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FF3E9" w14:textId="77777777" w:rsidR="00C30360" w:rsidRPr="006906FF" w:rsidRDefault="00C30360" w:rsidP="00C30360">
      <w:pPr>
        <w:pStyle w:val="docdata"/>
        <w:spacing w:before="0" w:beforeAutospacing="0" w:after="0" w:afterAutospacing="0"/>
        <w:jc w:val="center"/>
        <w:rPr>
          <w:b/>
          <w:bCs/>
        </w:rPr>
      </w:pPr>
      <w:r w:rsidRPr="006906FF">
        <w:rPr>
          <w:b/>
          <w:bCs/>
          <w:color w:val="000000"/>
          <w:sz w:val="28"/>
          <w:szCs w:val="28"/>
        </w:rPr>
        <w:t>АДМИНИСТРАЦИЯ ЧЕРНУШСКОГО СЕЛЬСКОГО ПОСЕЛЕНИЯ КИЛЬМЕЗСКОГО РАЙОНА</w:t>
      </w:r>
      <w:r>
        <w:rPr>
          <w:b/>
          <w:bCs/>
          <w:color w:val="000000"/>
          <w:sz w:val="28"/>
          <w:szCs w:val="28"/>
        </w:rPr>
        <w:t xml:space="preserve"> </w:t>
      </w:r>
      <w:r w:rsidRPr="006906FF">
        <w:rPr>
          <w:b/>
          <w:bCs/>
          <w:color w:val="000000"/>
          <w:sz w:val="28"/>
          <w:szCs w:val="28"/>
        </w:rPr>
        <w:t>КИРОВСКОЙ ОБЛАСТИ</w:t>
      </w:r>
    </w:p>
    <w:p w14:paraId="788D04D0" w14:textId="77777777" w:rsidR="00C30360" w:rsidRDefault="00C30360" w:rsidP="00C30360">
      <w:pPr>
        <w:pStyle w:val="a3"/>
        <w:spacing w:before="0" w:beforeAutospacing="0" w:after="0" w:afterAutospacing="0"/>
        <w:jc w:val="center"/>
      </w:pPr>
      <w:r>
        <w:t> </w:t>
      </w:r>
    </w:p>
    <w:p w14:paraId="54FE913A" w14:textId="77777777" w:rsidR="00C30360" w:rsidRDefault="00C30360" w:rsidP="00C3036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5164D0A" w14:textId="77777777" w:rsidR="00C30360" w:rsidRDefault="00C30360" w:rsidP="00C3036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039652DA" w14:textId="77777777" w:rsidR="00C30360" w:rsidRDefault="00C30360" w:rsidP="00C3036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ПОСТАНОВЛЕНИЕ</w:t>
      </w:r>
    </w:p>
    <w:p w14:paraId="38F51CFC" w14:textId="77777777" w:rsidR="00C30360" w:rsidRDefault="00C30360" w:rsidP="00C30360">
      <w:pPr>
        <w:pStyle w:val="a3"/>
        <w:spacing w:before="0" w:beforeAutospacing="0" w:after="0" w:afterAutospacing="0"/>
      </w:pPr>
      <w:r>
        <w:t> </w:t>
      </w:r>
    </w:p>
    <w:p w14:paraId="2E65B455" w14:textId="03A144D9" w:rsidR="00C30360" w:rsidRDefault="00E85BF6" w:rsidP="00C30360">
      <w:pPr>
        <w:pStyle w:val="a3"/>
        <w:tabs>
          <w:tab w:val="left" w:pos="8311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>11</w:t>
      </w:r>
      <w:r w:rsidR="00C30360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="00C30360">
        <w:rPr>
          <w:color w:val="000000"/>
          <w:sz w:val="28"/>
          <w:szCs w:val="28"/>
        </w:rPr>
        <w:t xml:space="preserve">.2026                                                                                                  </w:t>
      </w:r>
      <w:r>
        <w:rPr>
          <w:color w:val="000000"/>
          <w:sz w:val="28"/>
          <w:szCs w:val="28"/>
        </w:rPr>
        <w:t>№ 41</w:t>
      </w:r>
    </w:p>
    <w:p w14:paraId="0EC3F0FB" w14:textId="77777777" w:rsidR="00C30360" w:rsidRDefault="00C30360" w:rsidP="00C30360">
      <w:pPr>
        <w:pStyle w:val="a3"/>
        <w:spacing w:before="0" w:beforeAutospacing="0" w:after="0" w:afterAutospacing="0"/>
        <w:jc w:val="center"/>
      </w:pPr>
      <w:r>
        <w:t> </w:t>
      </w:r>
    </w:p>
    <w:p w14:paraId="0E008755" w14:textId="77777777" w:rsidR="00C30360" w:rsidRDefault="00C30360" w:rsidP="00C30360">
      <w:pPr>
        <w:pStyle w:val="a3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п. Чернушка</w:t>
      </w:r>
    </w:p>
    <w:p w14:paraId="39BA7023" w14:textId="77777777" w:rsidR="00C30360" w:rsidRDefault="00C30360">
      <w:pPr>
        <w:rPr>
          <w:sz w:val="28"/>
        </w:rPr>
      </w:pPr>
    </w:p>
    <w:p w14:paraId="6D466179" w14:textId="229AF421" w:rsidR="000C7D3D" w:rsidRPr="00CC0313" w:rsidRDefault="00C30360" w:rsidP="00C30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313">
        <w:rPr>
          <w:rFonts w:ascii="Times New Roman" w:hAnsi="Times New Roman" w:cs="Times New Roman"/>
          <w:b/>
          <w:bCs/>
          <w:sz w:val="28"/>
        </w:rPr>
        <w:t xml:space="preserve"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</w:t>
      </w:r>
      <w:r w:rsidR="00CC0313">
        <w:rPr>
          <w:rFonts w:ascii="Times New Roman" w:eastAsia="Times New Roman" w:hAnsi="Times New Roman" w:cs="Times New Roman"/>
          <w:b/>
          <w:bCs/>
          <w:sz w:val="28"/>
          <w:szCs w:val="28"/>
        </w:rPr>
        <w:t>на автомобильном транспорте и</w:t>
      </w:r>
      <w:r w:rsidR="00CC0313" w:rsidRPr="00CC03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0313">
        <w:rPr>
          <w:rFonts w:ascii="Times New Roman" w:hAnsi="Times New Roman" w:cs="Times New Roman"/>
          <w:b/>
          <w:bCs/>
          <w:sz w:val="28"/>
          <w:szCs w:val="28"/>
        </w:rPr>
        <w:t xml:space="preserve">в дорожном хозяйстве в границах населенных пунктов </w:t>
      </w:r>
      <w:bookmarkStart w:id="0" w:name="_Hlk236748027"/>
      <w:proofErr w:type="spellStart"/>
      <w:r w:rsidRPr="00CC0313">
        <w:rPr>
          <w:rFonts w:ascii="Times New Roman" w:hAnsi="Times New Roman" w:cs="Times New Roman"/>
          <w:b/>
          <w:bCs/>
          <w:sz w:val="28"/>
          <w:szCs w:val="28"/>
        </w:rPr>
        <w:t>Чернушского</w:t>
      </w:r>
      <w:bookmarkEnd w:id="0"/>
      <w:proofErr w:type="spellEnd"/>
      <w:r w:rsidRPr="00CC031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30E02AF3" w14:textId="349D2364" w:rsidR="00C30360" w:rsidRDefault="00C30360" w:rsidP="00C303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2F8464" w14:textId="68B6B93A" w:rsidR="00C30360" w:rsidRPr="00CC0313" w:rsidRDefault="00C30360" w:rsidP="00C30360">
      <w:pPr>
        <w:suppressAutoHyphens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3036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 соответствии 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с </w:t>
      </w:r>
      <w:hyperlink r:id="rId4" w:history="1">
        <w:r w:rsidRPr="00C30360">
          <w:rPr>
            <w:rFonts w:ascii="Times New Roman" w:hAnsi="Times New Roman" w:cs="Times New Roman"/>
            <w:kern w:val="2"/>
            <w:sz w:val="28"/>
            <w:szCs w:val="28"/>
          </w:rPr>
          <w:t>частью 1 статьи 53</w:t>
        </w:r>
      </w:hyperlink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 Федерального закона от 31.07.2020 №248-</w:t>
      </w:r>
      <w:r w:rsidRPr="00CC0313">
        <w:rPr>
          <w:rFonts w:ascii="Times New Roman" w:hAnsi="Times New Roman" w:cs="Times New Roman"/>
          <w:kern w:val="2"/>
          <w:sz w:val="28"/>
          <w:szCs w:val="28"/>
        </w:rPr>
        <w:t xml:space="preserve">ФЗ «О государственном контроле (надзоре) и муниципальном контроле в Российской Федерации», </w:t>
      </w:r>
      <w:hyperlink r:id="rId5" w:history="1">
        <w:r w:rsidRPr="00CC0313">
          <w:rPr>
            <w:rFonts w:ascii="Times New Roman" w:hAnsi="Times New Roman" w:cs="Times New Roman"/>
            <w:kern w:val="2"/>
            <w:sz w:val="28"/>
            <w:szCs w:val="28"/>
          </w:rPr>
          <w:t>пунктом 3</w:t>
        </w:r>
      </w:hyperlink>
      <w:r w:rsidRPr="00CC0313">
        <w:rPr>
          <w:rFonts w:ascii="Times New Roman" w:hAnsi="Times New Roman" w:cs="Times New Roman"/>
          <w:kern w:val="2"/>
          <w:sz w:val="28"/>
          <w:szCs w:val="28"/>
        </w:rPr>
        <w:t xml:space="preserve"> требований </w:t>
      </w:r>
      <w:r w:rsidRPr="00CC0313">
        <w:rPr>
          <w:rFonts w:ascii="Times New Roman" w:hAnsi="Times New Roman" w:cs="Times New Roman"/>
          <w:color w:val="000000"/>
          <w:kern w:val="2"/>
          <w:sz w:val="28"/>
          <w:szCs w:val="28"/>
        </w:rPr>
        <w:t>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27.10.2021 № 1844, ПОСТАНОВЛЯЮ:</w:t>
      </w:r>
    </w:p>
    <w:p w14:paraId="7DF6A6F3" w14:textId="39764851" w:rsidR="00C30360" w:rsidRPr="00CC0313" w:rsidRDefault="00C30360" w:rsidP="00C30360">
      <w:pPr>
        <w:suppressAutoHyphens/>
        <w:spacing w:line="276" w:lineRule="auto"/>
        <w:rPr>
          <w:rFonts w:ascii="Times New Roman" w:hAnsi="Times New Roman" w:cs="Times New Roman"/>
          <w:kern w:val="2"/>
          <w:sz w:val="28"/>
          <w:szCs w:val="28"/>
        </w:rPr>
      </w:pPr>
      <w:r w:rsidRPr="00CC0313">
        <w:rPr>
          <w:rFonts w:ascii="Times New Roman" w:hAnsi="Times New Roman" w:cs="Times New Roman"/>
          <w:kern w:val="2"/>
          <w:sz w:val="28"/>
          <w:szCs w:val="28"/>
        </w:rPr>
        <w:t xml:space="preserve">     1. Утвердить </w:t>
      </w:r>
      <w:hyperlink w:anchor="Par51" w:tooltip="Проверочный лист" w:history="1">
        <w:r w:rsidRPr="00CC0313">
          <w:rPr>
            <w:rFonts w:ascii="Times New Roman" w:hAnsi="Times New Roman" w:cs="Times New Roman"/>
            <w:kern w:val="2"/>
            <w:sz w:val="28"/>
            <w:szCs w:val="28"/>
          </w:rPr>
          <w:t>форму</w:t>
        </w:r>
      </w:hyperlink>
      <w:r w:rsidRPr="00CC0313">
        <w:rPr>
          <w:rFonts w:ascii="Times New Roman" w:hAnsi="Times New Roman" w:cs="Times New Roman"/>
          <w:kern w:val="2"/>
          <w:sz w:val="28"/>
          <w:szCs w:val="28"/>
        </w:rPr>
        <w:t xml:space="preserve">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</w:t>
      </w:r>
      <w:r w:rsidRPr="00CC0313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на автомобильном транспорте и в дорожном хозяйстве в </w:t>
      </w:r>
      <w:r w:rsidRPr="00CC0313">
        <w:rPr>
          <w:rFonts w:ascii="Times New Roman" w:hAnsi="Times New Roman" w:cs="Times New Roman"/>
          <w:bCs/>
          <w:sz w:val="28"/>
          <w:szCs w:val="28"/>
        </w:rPr>
        <w:t xml:space="preserve">границах населенных пунктов </w:t>
      </w:r>
      <w:proofErr w:type="spellStart"/>
      <w:r w:rsidRPr="00CC0313">
        <w:rPr>
          <w:rFonts w:ascii="Times New Roman" w:hAnsi="Times New Roman" w:cs="Times New Roman"/>
          <w:bCs/>
          <w:sz w:val="28"/>
          <w:szCs w:val="28"/>
        </w:rPr>
        <w:t>Чернушского</w:t>
      </w:r>
      <w:proofErr w:type="spellEnd"/>
      <w:r w:rsidRPr="00CC031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CC0313">
        <w:rPr>
          <w:rFonts w:ascii="Times New Roman" w:hAnsi="Times New Roman" w:cs="Times New Roman"/>
          <w:kern w:val="2"/>
          <w:sz w:val="28"/>
          <w:szCs w:val="28"/>
        </w:rPr>
        <w:t>, согласно приложению.</w:t>
      </w:r>
    </w:p>
    <w:p w14:paraId="7A6FA213" w14:textId="2E30B287" w:rsidR="00C30360" w:rsidRPr="00C30360" w:rsidRDefault="00C30360" w:rsidP="00C30360">
      <w:pPr>
        <w:suppressAutoHyphens/>
        <w:spacing w:line="276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    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>2.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остановление подлежит размещению на официальном сайте 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Чернушского</w:t>
      </w:r>
      <w:proofErr w:type="spellEnd"/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в информационно - телекоммуникационной сети «Интернет».</w:t>
      </w:r>
    </w:p>
    <w:p w14:paraId="6D796ED1" w14:textId="77777777" w:rsidR="00C30360" w:rsidRPr="00C30360" w:rsidRDefault="00C30360" w:rsidP="00C30360">
      <w:pPr>
        <w:suppressAutoHyphens/>
        <w:spacing w:line="276" w:lineRule="auto"/>
        <w:rPr>
          <w:rFonts w:ascii="Times New Roman" w:hAnsi="Times New Roman" w:cs="Times New Roman"/>
          <w:kern w:val="2"/>
          <w:sz w:val="28"/>
          <w:szCs w:val="28"/>
        </w:rPr>
      </w:pPr>
      <w:r w:rsidRPr="00C30360">
        <w:rPr>
          <w:rFonts w:ascii="Times New Roman" w:hAnsi="Times New Roman" w:cs="Times New Roman"/>
          <w:color w:val="000000"/>
          <w:kern w:val="2"/>
          <w:sz w:val="28"/>
          <w:szCs w:val="28"/>
        </w:rPr>
        <w:t>3. Постановление вступает в силу со дня его официального опубликования.</w:t>
      </w:r>
    </w:p>
    <w:p w14:paraId="669D4A60" w14:textId="0D3974A9" w:rsidR="00C30360" w:rsidRPr="00C30360" w:rsidRDefault="00C30360" w:rsidP="00C3036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0360">
        <w:rPr>
          <w:rFonts w:ascii="Times New Roman" w:hAnsi="Times New Roman" w:cs="Times New Roman"/>
          <w:sz w:val="28"/>
          <w:szCs w:val="28"/>
        </w:rPr>
        <w:t xml:space="preserve">4. Контроль за исполнением </w:t>
      </w:r>
      <w:r w:rsidR="00CC0313">
        <w:rPr>
          <w:rFonts w:ascii="Times New Roman" w:hAnsi="Times New Roman" w:cs="Times New Roman"/>
          <w:sz w:val="28"/>
          <w:szCs w:val="28"/>
        </w:rPr>
        <w:t>постановления</w:t>
      </w:r>
      <w:r w:rsidRPr="00C30360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 w:rsidR="00CC0313">
        <w:rPr>
          <w:rFonts w:ascii="Times New Roman" w:hAnsi="Times New Roman" w:cs="Times New Roman"/>
          <w:sz w:val="28"/>
          <w:szCs w:val="28"/>
        </w:rPr>
        <w:t>.</w:t>
      </w:r>
    </w:p>
    <w:p w14:paraId="37CB2134" w14:textId="77777777" w:rsidR="00CC0313" w:rsidRDefault="00CC0313" w:rsidP="00CC03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73AE51F" w14:textId="17AFFE81" w:rsidR="00CC0313" w:rsidRDefault="00E85BF6" w:rsidP="00CC03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30360" w:rsidRPr="00C3036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30360" w:rsidRPr="00C3036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1ED5ACD" w14:textId="4D6E02D4" w:rsidR="00CC0313" w:rsidRDefault="00CC0313" w:rsidP="00CC03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Чернушского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</w:t>
      </w:r>
      <w:proofErr w:type="spellStart"/>
      <w:r w:rsidR="00E85BF6">
        <w:rPr>
          <w:rFonts w:ascii="Times New Roman" w:hAnsi="Times New Roman" w:cs="Times New Roman"/>
          <w:sz w:val="28"/>
          <w:szCs w:val="28"/>
        </w:rPr>
        <w:t>Ю.Г.Чекмарев</w:t>
      </w:r>
      <w:bookmarkStart w:id="1" w:name="_GoBack"/>
      <w:bookmarkEnd w:id="1"/>
      <w:proofErr w:type="spellEnd"/>
    </w:p>
    <w:p w14:paraId="69E242DF" w14:textId="356CE8EE" w:rsidR="00CC0313" w:rsidRDefault="00C30360" w:rsidP="00306EE9">
      <w:pPr>
        <w:spacing w:line="240" w:lineRule="auto"/>
        <w:rPr>
          <w:rStyle w:val="a4"/>
          <w:rFonts w:ascii="Times New Roman" w:hAnsi="Times New Roman"/>
          <w:b w:val="0"/>
          <w:bCs/>
          <w:sz w:val="28"/>
          <w:szCs w:val="28"/>
        </w:rPr>
      </w:pPr>
      <w:r w:rsidRPr="00C3036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06E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D86893">
        <w:rPr>
          <w:rStyle w:val="a4"/>
          <w:rFonts w:ascii="Times New Roman" w:hAnsi="Times New Roman"/>
          <w:b w:val="0"/>
          <w:bCs/>
          <w:sz w:val="28"/>
          <w:szCs w:val="28"/>
        </w:rPr>
        <w:t>Приложение</w:t>
      </w:r>
    </w:p>
    <w:p w14:paraId="03A4C285" w14:textId="77777777" w:rsidR="00CC0313" w:rsidRPr="00CC0313" w:rsidRDefault="00CC0313" w:rsidP="00CC0313">
      <w:pPr>
        <w:pStyle w:val="a8"/>
        <w:jc w:val="right"/>
        <w:rPr>
          <w:rStyle w:val="a4"/>
          <w:rFonts w:ascii="Times New Roman" w:hAnsi="Times New Roman" w:cs="Times New Roman"/>
          <w:b w:val="0"/>
          <w:bCs/>
          <w:sz w:val="28"/>
          <w:szCs w:val="28"/>
        </w:rPr>
      </w:pPr>
      <w:r w:rsidRPr="00CC0313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к </w:t>
      </w:r>
      <w:r w:rsidR="00C30360" w:rsidRPr="00CC0313">
        <w:rPr>
          <w:rStyle w:val="a5"/>
          <w:rFonts w:ascii="Times New Roman" w:hAnsi="Times New Roman"/>
          <w:color w:val="auto"/>
          <w:sz w:val="28"/>
          <w:szCs w:val="28"/>
        </w:rPr>
        <w:t>постановлени</w:t>
      </w:r>
      <w:r w:rsidRPr="00CC0313">
        <w:rPr>
          <w:rStyle w:val="a5"/>
          <w:rFonts w:ascii="Times New Roman" w:hAnsi="Times New Roman"/>
          <w:color w:val="auto"/>
          <w:sz w:val="28"/>
          <w:szCs w:val="28"/>
        </w:rPr>
        <w:t>ю</w:t>
      </w:r>
      <w:r w:rsidR="00C30360" w:rsidRPr="00CC0313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</w:t>
      </w:r>
    </w:p>
    <w:p w14:paraId="7725C7EE" w14:textId="2D278B94" w:rsidR="00C30360" w:rsidRDefault="00CC0313" w:rsidP="00E85BF6">
      <w:pPr>
        <w:pStyle w:val="a8"/>
        <w:jc w:val="right"/>
        <w:rPr>
          <w:rStyle w:val="a4"/>
          <w:rFonts w:ascii="Times New Roman" w:hAnsi="Times New Roman"/>
          <w:b w:val="0"/>
          <w:bCs/>
          <w:sz w:val="28"/>
          <w:szCs w:val="28"/>
        </w:rPr>
      </w:pPr>
      <w:proofErr w:type="spellStart"/>
      <w:r w:rsidRPr="00CC0313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>Чернушского</w:t>
      </w:r>
      <w:proofErr w:type="spellEnd"/>
      <w:r w:rsidRPr="00CC0313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 сельского</w:t>
      </w:r>
      <w:r w:rsidR="00C30360" w:rsidRPr="00CC0313">
        <w:rPr>
          <w:rStyle w:val="a4"/>
          <w:rFonts w:ascii="Times New Roman" w:hAnsi="Times New Roman" w:cs="Times New Roman"/>
          <w:b w:val="0"/>
          <w:bCs/>
          <w:sz w:val="28"/>
          <w:szCs w:val="28"/>
        </w:rPr>
        <w:t xml:space="preserve"> поселения</w:t>
      </w:r>
      <w:r w:rsidR="00C30360" w:rsidRPr="00D86893">
        <w:rPr>
          <w:rStyle w:val="a4"/>
          <w:rFonts w:ascii="Times New Roman" w:hAnsi="Times New Roman"/>
          <w:b w:val="0"/>
          <w:bCs/>
          <w:sz w:val="28"/>
          <w:szCs w:val="28"/>
        </w:rPr>
        <w:br/>
        <w:t xml:space="preserve"> </w:t>
      </w:r>
      <w:r w:rsidR="00E85BF6">
        <w:rPr>
          <w:rStyle w:val="a4"/>
          <w:rFonts w:ascii="Times New Roman" w:hAnsi="Times New Roman"/>
          <w:b w:val="0"/>
          <w:bCs/>
          <w:sz w:val="28"/>
          <w:szCs w:val="28"/>
        </w:rPr>
        <w:t>11</w:t>
      </w:r>
      <w:r w:rsidR="00C30360">
        <w:rPr>
          <w:rStyle w:val="a4"/>
          <w:rFonts w:ascii="Times New Roman" w:hAnsi="Times New Roman"/>
          <w:b w:val="0"/>
          <w:bCs/>
          <w:sz w:val="28"/>
          <w:szCs w:val="28"/>
        </w:rPr>
        <w:t>.0</w:t>
      </w:r>
      <w:r w:rsidR="00E85BF6">
        <w:rPr>
          <w:rStyle w:val="a4"/>
          <w:rFonts w:ascii="Times New Roman" w:hAnsi="Times New Roman"/>
          <w:b w:val="0"/>
          <w:bCs/>
          <w:sz w:val="28"/>
          <w:szCs w:val="28"/>
        </w:rPr>
        <w:t>9</w:t>
      </w:r>
      <w:r w:rsidR="00C30360">
        <w:rPr>
          <w:rStyle w:val="a4"/>
          <w:rFonts w:ascii="Times New Roman" w:hAnsi="Times New Roman"/>
          <w:b w:val="0"/>
          <w:bCs/>
          <w:sz w:val="28"/>
          <w:szCs w:val="28"/>
        </w:rPr>
        <w:t>.</w:t>
      </w:r>
      <w:r w:rsidR="00C30360" w:rsidRPr="00D86893">
        <w:rPr>
          <w:rStyle w:val="a4"/>
          <w:rFonts w:ascii="Times New Roman" w:hAnsi="Times New Roman"/>
          <w:b w:val="0"/>
          <w:bCs/>
          <w:sz w:val="28"/>
          <w:szCs w:val="28"/>
        </w:rPr>
        <w:t>202</w:t>
      </w:r>
      <w:r w:rsidR="00C30360">
        <w:rPr>
          <w:rStyle w:val="a4"/>
          <w:rFonts w:ascii="Times New Roman" w:hAnsi="Times New Roman"/>
          <w:b w:val="0"/>
          <w:bCs/>
          <w:sz w:val="28"/>
          <w:szCs w:val="28"/>
        </w:rPr>
        <w:t>6</w:t>
      </w:r>
      <w:r w:rsidR="00C30360" w:rsidRPr="00D86893">
        <w:rPr>
          <w:rStyle w:val="a4"/>
          <w:rFonts w:ascii="Times New Roman" w:hAnsi="Times New Roman"/>
          <w:b w:val="0"/>
          <w:bCs/>
          <w:sz w:val="28"/>
          <w:szCs w:val="28"/>
        </w:rPr>
        <w:t xml:space="preserve"> года № </w:t>
      </w:r>
      <w:r w:rsidR="00E85BF6">
        <w:rPr>
          <w:rStyle w:val="a4"/>
          <w:rFonts w:ascii="Times New Roman" w:hAnsi="Times New Roman"/>
          <w:b w:val="0"/>
          <w:bCs/>
          <w:sz w:val="28"/>
          <w:szCs w:val="28"/>
        </w:rPr>
        <w:t>41</w:t>
      </w:r>
    </w:p>
    <w:p w14:paraId="6122804F" w14:textId="77777777" w:rsidR="00E85BF6" w:rsidRPr="00203322" w:rsidRDefault="00E85BF6" w:rsidP="00E85BF6">
      <w:pPr>
        <w:pStyle w:val="a8"/>
        <w:jc w:val="right"/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5213"/>
        <w:gridCol w:w="4567"/>
      </w:tblGrid>
      <w:tr w:rsidR="00C30360" w:rsidRPr="00D96597" w14:paraId="3788F378" w14:textId="77777777" w:rsidTr="002118B2">
        <w:tc>
          <w:tcPr>
            <w:tcW w:w="2509" w:type="pct"/>
            <w:tcBorders>
              <w:top w:val="nil"/>
              <w:left w:val="nil"/>
              <w:bottom w:val="nil"/>
              <w:right w:val="nil"/>
            </w:tcBorders>
          </w:tcPr>
          <w:p w14:paraId="7F73FDAD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99" w:type="pct"/>
            <w:tcBorders>
              <w:top w:val="nil"/>
              <w:left w:val="nil"/>
              <w:bottom w:val="nil"/>
              <w:right w:val="nil"/>
            </w:tcBorders>
          </w:tcPr>
          <w:p w14:paraId="1FD7DEBE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14:paraId="0A305345" w14:textId="77777777" w:rsidR="00C30360" w:rsidRPr="00203322" w:rsidRDefault="00C30360" w:rsidP="00C30360">
      <w:pPr>
        <w:rPr>
          <w:rFonts w:ascii="Times New Roman" w:hAnsi="Times New Roman" w:cs="Times New Roman"/>
        </w:rPr>
      </w:pPr>
    </w:p>
    <w:tbl>
      <w:tblPr>
        <w:tblW w:w="99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709"/>
        <w:gridCol w:w="425"/>
        <w:gridCol w:w="284"/>
        <w:gridCol w:w="1417"/>
        <w:gridCol w:w="1418"/>
        <w:gridCol w:w="2160"/>
      </w:tblGrid>
      <w:tr w:rsidR="00C30360" w:rsidRPr="00D96597" w14:paraId="782BD38E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73150" w14:textId="3FECA5BA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="00CC0313">
              <w:rPr>
                <w:rFonts w:ascii="Times New Roman" w:hAnsi="Times New Roman" w:cs="Times New Roman"/>
                <w:sz w:val="28"/>
                <w:szCs w:val="28"/>
              </w:rPr>
              <w:t>Чернушского</w:t>
            </w:r>
            <w:proofErr w:type="spellEnd"/>
            <w:r w:rsidRPr="007758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C30360" w:rsidRPr="00D96597" w14:paraId="525971D5" w14:textId="77777777" w:rsidTr="00CC0313">
        <w:tc>
          <w:tcPr>
            <w:tcW w:w="99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FD46A" w14:textId="77777777" w:rsidR="00C30360" w:rsidRPr="00CC0313" w:rsidRDefault="00C30360" w:rsidP="00CC0313">
            <w:pPr>
              <w:pStyle w:val="a6"/>
              <w:ind w:hanging="14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муниципального контроля в дорожном хозяйстве</w:t>
            </w:r>
          </w:p>
          <w:p w14:paraId="2B64BAA7" w14:textId="12C9CB8C" w:rsidR="00C30360" w:rsidRPr="00D96597" w:rsidRDefault="00C30360" w:rsidP="00CC0313">
            <w:pPr>
              <w:pStyle w:val="a6"/>
              <w:ind w:hanging="1485"/>
              <w:jc w:val="center"/>
              <w:rPr>
                <w:rFonts w:ascii="Times New Roman" w:hAnsi="Times New Roman" w:cs="Times New Roman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в границах сельского поселения)</w:t>
            </w:r>
          </w:p>
        </w:tc>
      </w:tr>
      <w:tr w:rsidR="00C30360" w:rsidRPr="00D96597" w14:paraId="2ED93651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70D81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1DB5EE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7C243DDF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58682" w14:textId="77777777" w:rsidR="00C30360" w:rsidRPr="00CC0313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  <w:p w14:paraId="15061534" w14:textId="77777777" w:rsidR="00C30360" w:rsidRPr="00CC0313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13">
              <w:rPr>
                <w:rFonts w:ascii="Times New Roman" w:hAnsi="Times New Roman" w:cs="Times New Roman"/>
                <w:sz w:val="28"/>
                <w:szCs w:val="28"/>
              </w:rPr>
              <w:t>Проверочный лист,</w:t>
            </w:r>
          </w:p>
          <w:p w14:paraId="2568158D" w14:textId="77777777" w:rsidR="00C30360" w:rsidRPr="00CC0313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13">
              <w:rPr>
                <w:rFonts w:ascii="Times New Roman" w:hAnsi="Times New Roman" w:cs="Times New Roman"/>
                <w:sz w:val="28"/>
                <w:szCs w:val="28"/>
              </w:rPr>
              <w:t>применяемый при осуществлении муниципального контроля</w:t>
            </w:r>
          </w:p>
          <w:p w14:paraId="62D76400" w14:textId="5AC71396" w:rsidR="00C30360" w:rsidRPr="00CC0313" w:rsidRDefault="00CC0313" w:rsidP="00CC031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C0313">
              <w:rPr>
                <w:rFonts w:ascii="Times New Roman" w:hAnsi="Times New Roman" w:cs="Times New Roman"/>
                <w:sz w:val="28"/>
                <w:szCs w:val="28"/>
              </w:rPr>
              <w:t xml:space="preserve">на автомобильном транспорте и </w:t>
            </w:r>
            <w:r w:rsidR="00C30360" w:rsidRPr="00CC0313">
              <w:rPr>
                <w:rFonts w:ascii="Times New Roman" w:hAnsi="Times New Roman" w:cs="Times New Roman"/>
                <w:sz w:val="28"/>
                <w:szCs w:val="28"/>
              </w:rPr>
              <w:t>в дорожном хозяйстве в границах населенных пунктов</w:t>
            </w:r>
            <w:r w:rsidRPr="00CC03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0313">
              <w:rPr>
                <w:rFonts w:ascii="Times New Roman" w:hAnsi="Times New Roman" w:cs="Times New Roman"/>
                <w:sz w:val="28"/>
                <w:szCs w:val="28"/>
              </w:rPr>
              <w:t>Чернушского</w:t>
            </w:r>
            <w:proofErr w:type="spellEnd"/>
            <w:r w:rsidR="00C30360" w:rsidRPr="00CC031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C30360" w:rsidRPr="00D96597" w14:paraId="1959CA49" w14:textId="77777777" w:rsidTr="00CC0313">
        <w:tc>
          <w:tcPr>
            <w:tcW w:w="99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6871B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21223707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B2243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23453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5DE0195F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A5D34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1. Вид контрольного мероприятия:</w:t>
            </w:r>
          </w:p>
        </w:tc>
        <w:tc>
          <w:tcPr>
            <w:tcW w:w="5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7D69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47D56DA6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3A4C6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19456" w14:textId="77777777" w:rsidR="00C30360" w:rsidRPr="00CC0313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(инспекционный визит/рейдовый осмотр/</w:t>
            </w:r>
          </w:p>
          <w:p w14:paraId="07F4726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C30360" w:rsidRPr="00D96597" w14:paraId="10DC3F86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DC54C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ADC14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2B9A9506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7DA7C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C30360" w:rsidRPr="00D96597" w14:paraId="7FE99A20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3DA4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5DE75686" w14:textId="77777777" w:rsidTr="00CC0313">
        <w:tc>
          <w:tcPr>
            <w:tcW w:w="99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AB0A4" w14:textId="77777777" w:rsidR="00C30360" w:rsidRPr="00CC0313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(номер, дата решения о проведении контрольного мероприятия)</w:t>
            </w:r>
          </w:p>
        </w:tc>
      </w:tr>
      <w:tr w:rsidR="00C30360" w:rsidRPr="00D96597" w14:paraId="08FBD6F3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EEF2F7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69E03A1A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71D40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3. Учётный номер контрольного мероприятия:</w:t>
            </w:r>
          </w:p>
        </w:tc>
      </w:tr>
      <w:tr w:rsidR="00C30360" w:rsidRPr="00D96597" w14:paraId="6474097C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1F9A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612F3751" w14:textId="77777777" w:rsidTr="00CC0313">
        <w:tc>
          <w:tcPr>
            <w:tcW w:w="99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CB742" w14:textId="77777777" w:rsidR="00C30360" w:rsidRPr="00CC0313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C30360" w:rsidRPr="00D96597" w14:paraId="5C493028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69FE2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79243A40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C95BB3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FD4D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5580E6A1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DBB1C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3FAA9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5EF69E86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D1CA51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C30360" w:rsidRPr="00D96597" w14:paraId="61F1D31A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2C70D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4524D3C3" w14:textId="77777777" w:rsidTr="00CC0313">
        <w:tc>
          <w:tcPr>
            <w:tcW w:w="99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C74F9" w14:textId="77777777" w:rsidR="00C30360" w:rsidRPr="00CC0313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14:paraId="4B6036D8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C0313">
              <w:rPr>
                <w:rFonts w:ascii="Times New Roman" w:hAnsi="Times New Roman" w:cs="Times New Roman"/>
                <w:sz w:val="20"/>
                <w:szCs w:val="20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C30360" w:rsidRPr="00D96597" w14:paraId="5E4D7C3F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DCAAC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90139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08F57D53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A473A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C30360" w:rsidRPr="00D96597" w14:paraId="3A832B80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D5A0B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14CDB917" w14:textId="77777777" w:rsidTr="00CC0313">
        <w:tc>
          <w:tcPr>
            <w:tcW w:w="995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8AEF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644EBD5C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425C0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16CF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64A8A6B2" w14:textId="77777777" w:rsidTr="00CC0313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C36D0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2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399F7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0C44F926" w14:textId="77777777" w:rsidTr="00CC0313"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50FF98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14:paraId="40E42AA6" w14:textId="77777777" w:rsidR="00C30360" w:rsidRPr="00D96597" w:rsidRDefault="00C30360" w:rsidP="002118B2">
            <w:pPr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2B68C8C3" w14:textId="77777777" w:rsidTr="00CC031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16EE49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N</w:t>
            </w:r>
          </w:p>
          <w:p w14:paraId="03C04B4D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58837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Вопрос, отражающий содержание обязательных требований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76525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Вывод о выполнении установленных требований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901B01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C30360" w:rsidRPr="00D96597" w14:paraId="6CCC707C" w14:textId="77777777" w:rsidTr="00CC031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EA9AA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3D0E1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F641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A49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1E815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неприменимо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1473E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Примечание</w:t>
            </w:r>
          </w:p>
          <w:p w14:paraId="7ED6F8A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(заполняется в случае заполнения графы "Неприменимо")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E046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C30360" w:rsidRPr="00D96597" w14:paraId="6E616A8D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04294C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4A50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A2B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6DD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D59D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9417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32F11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2 статьи 16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42E2C11D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41991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B031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 xml:space="preserve">Согласовано ли разрешение на строительство, реконструкцию автомобильных дорог </w:t>
            </w:r>
            <w:r w:rsidRPr="00D96597">
              <w:rPr>
                <w:rFonts w:ascii="Times New Roman" w:hAnsi="Times New Roman" w:cs="Times New Roman"/>
              </w:rPr>
              <w:lastRenderedPageBreak/>
              <w:t>органом местного самоуправления?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216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C2A3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CCF7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133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C3B7B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3 статьи 16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</w:t>
            </w:r>
            <w:r w:rsidR="00C30360" w:rsidRPr="00D96597">
              <w:rPr>
                <w:rFonts w:ascii="Times New Roman" w:hAnsi="Times New Roman" w:cs="Times New Roman"/>
              </w:rPr>
              <w:lastRenderedPageBreak/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45929554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0CD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51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Соблюдается ли состав работ по ремонту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9B2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C5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B82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C7F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87571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4 статьи 16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14:paraId="02CE7607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C30360" w:rsidRPr="00D96597">
                <w:rPr>
                  <w:rStyle w:val="a5"/>
                  <w:rFonts w:ascii="Times New Roman" w:hAnsi="Times New Roman"/>
                </w:rPr>
                <w:t>приказ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Минтранса России от 16.11.2012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C30360" w:rsidRPr="00D96597" w14:paraId="7F1BAC6F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867F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6B7C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 xml:space="preserve"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</w:t>
            </w:r>
            <w:r w:rsidRPr="00D96597">
              <w:rPr>
                <w:rFonts w:ascii="Times New Roman" w:hAnsi="Times New Roman" w:cs="Times New Roman"/>
              </w:rPr>
              <w:lastRenderedPageBreak/>
              <w:t>автомобильным дорогам и безопасных условий такого движения?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5A7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B96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C8B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BB1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29003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пункты 1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, </w:t>
            </w:r>
            <w:hyperlink r:id="rId11" w:history="1">
              <w:r w:rsidR="00C30360" w:rsidRPr="00D96597">
                <w:rPr>
                  <w:rStyle w:val="a5"/>
                  <w:rFonts w:ascii="Times New Roman" w:hAnsi="Times New Roman"/>
                </w:rPr>
                <w:t>2 статьи 17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</w:t>
            </w:r>
            <w:r w:rsidR="00C30360" w:rsidRPr="00D96597">
              <w:rPr>
                <w:rFonts w:ascii="Times New Roman" w:hAnsi="Times New Roman" w:cs="Times New Roman"/>
              </w:rPr>
              <w:lastRenderedPageBreak/>
              <w:t>законодательные акты Российской Федерации"</w:t>
            </w:r>
          </w:p>
        </w:tc>
      </w:tr>
      <w:tr w:rsidR="00C30360" w:rsidRPr="00D96597" w14:paraId="24727100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D83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D8EC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Соблюдается ли состав работ по содержанию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C9D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5ED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DDB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2C4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D1F86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3 статьи 17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14:paraId="606F2F32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C30360" w:rsidRPr="00D96597">
                <w:rPr>
                  <w:rStyle w:val="a5"/>
                  <w:rFonts w:ascii="Times New Roman" w:hAnsi="Times New Roman"/>
                </w:rPr>
                <w:t>приказ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Минтранса России от 16.11.2012 N 402 "Об утверждении Классификации работ по капитальному ремонту, ремонту и содержанию автомобильных дорог"</w:t>
            </w:r>
          </w:p>
        </w:tc>
      </w:tr>
      <w:tr w:rsidR="00C30360" w:rsidRPr="00D96597" w14:paraId="30368BA9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CCB0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64EA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2AD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5F0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A97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57D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40D14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1 статьи 18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3D5F3BBC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B29A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A079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 xml:space="preserve">Осуществляется ли строительство, реконструкция, капитальный ремонт, в том числе прокладка, перенос, переустройство, инженерных </w:t>
            </w:r>
            <w:r w:rsidRPr="00D96597">
              <w:rPr>
                <w:rFonts w:ascii="Times New Roman" w:hAnsi="Times New Roman" w:cs="Times New Roman"/>
              </w:rPr>
              <w:lastRenderedPageBreak/>
              <w:t>коммуникаций, линий связи и сооружений связи, их эксплуатация в границах полосы отвода автомобильной дороги владельцами инженерных коммуникаций, линий связи и сооружений связи или за их счет на основании договора, заключаемого владельцами инженерных коммуникаций, линий связи и сооружений связи с владельцем автомобильной дороги, и разрешения на строительство, выдаваемого в соответствии с Градостроительным кодексом Российской Федерации и настоящим Федеральным законом (в случае, если выдача такого разрешения требуется в соответствии с Градостроительным кодексом Российской Федерации и настоящим Федеральным законом)?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3CB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1A2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51D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634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B7188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2 статьи 19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</w:t>
            </w:r>
            <w:r w:rsidR="00C30360" w:rsidRPr="00D96597">
              <w:rPr>
                <w:rFonts w:ascii="Times New Roman" w:hAnsi="Times New Roman" w:cs="Times New Roman"/>
              </w:rPr>
              <w:lastRenderedPageBreak/>
              <w:t>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463973CF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836029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59A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 xml:space="preserve">Осуществляется ли строительство, реконструкция, капитальный ремонт, в том числе прокладка, перенос, переустройство, инженерных коммуникаций, линий связи и сооружений связи, их эксплуатация в границах полосы отвода автомобильной дороги владельцами инженерных коммуникаций, линий связи и сооружений связи или за их счет в соответствии с техническими требованиями и условиями, указанными в договоре,  подлежащими обязательному исполнению владельцами инженерных </w:t>
            </w:r>
            <w:r w:rsidRPr="00D96597">
              <w:rPr>
                <w:rFonts w:ascii="Times New Roman" w:hAnsi="Times New Roman" w:cs="Times New Roman"/>
              </w:rPr>
              <w:lastRenderedPageBreak/>
              <w:t>коммуникаций, линий связи и сооружений связи?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AF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248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75F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EC9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2BD6B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2 статьи 19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66A0D860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51CA00C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A9A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Имеется ли согласование владельцев инженерных коммуникаций, линий связи и сооружений связи, в письменной форме, с владельцем автомобильных дорог, для планируемого размещения инженерных коммуникаций, линий связи и сооружений связи, при проектировании строительства, реконструкции, капитального ремонта, в том числе прокладки, переноса, переустройства, инженерных коммуникаций, линий связи и сооружений связи в границах полос отвода автомобильных дорог?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357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3993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955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1BC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D52DD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2.1 статьи 19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447A2BBE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99D0E3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718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Выдано ли органом местного самоуправления разрешение на строительство в случае строительства, реконструкции, капитального ремонта, в том числе прокладки, переноса, переустройства, инженерных коммуникаций, линий связи и сооружений связи в границах придорожных полос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127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77E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ABB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52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3E879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5 статьи 19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682C0306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ED044C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9D25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5D7E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AEC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A40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355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8B09C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1 статьи 22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</w:t>
            </w:r>
            <w:r w:rsidR="00C30360" w:rsidRPr="00D96597">
              <w:rPr>
                <w:rFonts w:ascii="Times New Roman" w:hAnsi="Times New Roman" w:cs="Times New Roman"/>
              </w:rPr>
              <w:lastRenderedPageBreak/>
              <w:t>отдельные законодательные акты Российской Федерации"</w:t>
            </w:r>
          </w:p>
        </w:tc>
      </w:tr>
      <w:tr w:rsidR="00C30360" w:rsidRPr="00D96597" w14:paraId="1BE7830D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7CD96A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BF59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Не ухудшают ли объекты дорожного сервиса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5A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399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09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0E0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88087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3 статьи 22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5A8272AC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9B528E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DA58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Выдано ли органом местного самоуправления в случаях строительства,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23C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8F63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8E8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8D8F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E5E3E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4 статьи 22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64599D11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761DF4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1F1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4E6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5C5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8C23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15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922D2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6 статьи 22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1BB26D3C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EB79A7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EBC3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Имеются ли соответствующий сертификат и действующее свидетельство о метрологической поверке, используемых на автомобильных дорогах и улично-дорожной сети, работающие в автоматическом режиме стационарные специальные технические средства, имеющие функции фото- и киносъемки, видеозаписи для фиксации нарушений правил дорожного движения, передвижные специальные технические средства, имеющие функции фото- и киносъемки, видеозаписи для фиксации нарушений правил дорожного движения, мобильные специальные технические средства, имеющие функции фото- и киносъемки, видеозаписи для фиксации нарушений правил дорожного движения?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677D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037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035D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C86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AB592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  <w:color w:val="2F5496"/>
              </w:rPr>
            </w:pPr>
            <w:hyperlink r:id="rId23" w:history="1">
              <w:r w:rsidR="00C30360" w:rsidRPr="00D96597">
                <w:rPr>
                  <w:rStyle w:val="a5"/>
                  <w:rFonts w:ascii="Times New Roman" w:hAnsi="Times New Roman"/>
                  <w:color w:val="2F5496"/>
                </w:rPr>
                <w:t>пункт 1 статьи 22</w:t>
              </w:r>
            </w:hyperlink>
            <w:r w:rsidR="00C30360" w:rsidRPr="00D96597">
              <w:rPr>
                <w:rFonts w:ascii="Times New Roman" w:hAnsi="Times New Roman" w:cs="Times New Roman"/>
                <w:color w:val="2F5496"/>
              </w:rPr>
              <w:t>.1</w:t>
            </w:r>
          </w:p>
          <w:p w14:paraId="69346FD0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0E09CFF1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155524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FE59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Осуществляется ли в границах полос отвода автомобильной 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сервиса, линий связи и сооружений связи?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85F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CC8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D82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B8E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E09C6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3 статьи 25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2718650F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7B105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BD01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 xml:space="preserve">Размещены ли в границах полос отвода автомобильной дороги здания, строения, сооружения и другие </w:t>
            </w:r>
            <w:r w:rsidRPr="00D96597">
              <w:rPr>
                <w:rFonts w:ascii="Times New Roman" w:hAnsi="Times New Roman" w:cs="Times New Roman"/>
              </w:rPr>
              <w:lastRenderedPageBreak/>
              <w:t>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сервиса, линиям связи и сооружениям связи?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B77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2912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41CD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310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8A2C0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3 статьи 25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</w:t>
            </w:r>
            <w:r w:rsidR="00C30360" w:rsidRPr="00D96597">
              <w:rPr>
                <w:rFonts w:ascii="Times New Roman" w:hAnsi="Times New Roman" w:cs="Times New Roman"/>
              </w:rPr>
              <w:lastRenderedPageBreak/>
    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635FDCDB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E9CAF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2964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C1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B0BD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377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FDB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135F6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3 статьи 25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5FCBF18C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A8AA21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9565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установка рекламных конструкций, информационных щитов и указателей?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22A1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34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4538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5D0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E57D2" w14:textId="77777777" w:rsidR="00C30360" w:rsidRPr="00D96597" w:rsidRDefault="00E85BF6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C30360" w:rsidRPr="00D96597">
                <w:rPr>
                  <w:rStyle w:val="a5"/>
                  <w:rFonts w:ascii="Times New Roman" w:hAnsi="Times New Roman"/>
                </w:rPr>
                <w:t>пункт 8 статьи 26</w:t>
              </w:r>
            </w:hyperlink>
            <w:r w:rsidR="00C30360" w:rsidRPr="00D96597">
              <w:rPr>
                <w:rFonts w:ascii="Times New Roman" w:hAnsi="Times New Roman" w:cs="Times New Roman"/>
              </w:rPr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C30360" w:rsidRPr="00D96597" w14:paraId="4A40B440" w14:textId="77777777" w:rsidTr="00CC031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FE7508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8056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2135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069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240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499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4AA93" w14:textId="77777777" w:rsidR="00C30360" w:rsidRPr="00D96597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A38FB6F" w14:textId="77777777" w:rsidR="00306EE9" w:rsidRDefault="00306EE9" w:rsidP="00C3036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5D232AE" w14:textId="77777777" w:rsidR="00306EE9" w:rsidRDefault="00306EE9" w:rsidP="00C3036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6F9541A" w14:textId="77777777" w:rsidR="00306EE9" w:rsidRDefault="00306EE9" w:rsidP="00C3036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75381E9" w14:textId="77777777" w:rsidR="00306EE9" w:rsidRDefault="00306EE9" w:rsidP="00C30360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F4FD5D7" w14:textId="661C50C5" w:rsidR="00C30360" w:rsidRPr="00203322" w:rsidRDefault="00C30360" w:rsidP="00C30360">
      <w:pPr>
        <w:pStyle w:val="a7"/>
        <w:rPr>
          <w:rFonts w:ascii="Times New Roman" w:hAnsi="Times New Roman" w:cs="Times New Roman"/>
          <w:sz w:val="28"/>
          <w:szCs w:val="28"/>
        </w:rPr>
      </w:pPr>
      <w:r w:rsidRPr="00203322">
        <w:rPr>
          <w:rFonts w:ascii="Times New Roman" w:hAnsi="Times New Roman" w:cs="Times New Roman"/>
          <w:sz w:val="28"/>
          <w:szCs w:val="28"/>
        </w:rPr>
        <w:t>Пояснения и дополнения по вопросам, содержащимся в перечне:</w:t>
      </w:r>
    </w:p>
    <w:p w14:paraId="24CB63BC" w14:textId="23DBCECF" w:rsidR="00C30360" w:rsidRPr="00203322" w:rsidRDefault="00C30360" w:rsidP="00C30360">
      <w:pPr>
        <w:pStyle w:val="a7"/>
        <w:rPr>
          <w:rFonts w:ascii="Times New Roman" w:hAnsi="Times New Roman" w:cs="Times New Roman"/>
          <w:sz w:val="28"/>
          <w:szCs w:val="28"/>
        </w:rPr>
      </w:pPr>
      <w:r w:rsidRPr="00203322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03322">
        <w:rPr>
          <w:rFonts w:ascii="Times New Roman" w:hAnsi="Times New Roman" w:cs="Times New Roman"/>
          <w:sz w:val="28"/>
          <w:szCs w:val="28"/>
        </w:rPr>
        <w:t>_____</w:t>
      </w:r>
    </w:p>
    <w:p w14:paraId="29BDF9D7" w14:textId="2570517F" w:rsidR="00C30360" w:rsidRPr="00203322" w:rsidRDefault="00C30360" w:rsidP="00C30360">
      <w:pPr>
        <w:pStyle w:val="a7"/>
        <w:rPr>
          <w:rFonts w:ascii="Times New Roman" w:hAnsi="Times New Roman" w:cs="Times New Roman"/>
          <w:sz w:val="28"/>
          <w:szCs w:val="28"/>
        </w:rPr>
      </w:pPr>
      <w:r w:rsidRPr="002033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03322">
        <w:rPr>
          <w:rFonts w:ascii="Times New Roman" w:hAnsi="Times New Roman" w:cs="Times New Roman"/>
          <w:sz w:val="28"/>
          <w:szCs w:val="28"/>
        </w:rPr>
        <w:t>_</w:t>
      </w:r>
    </w:p>
    <w:p w14:paraId="78267F13" w14:textId="1420F4F1" w:rsidR="00C30360" w:rsidRDefault="00C30360" w:rsidP="00C30360">
      <w:pPr>
        <w:pStyle w:val="a7"/>
        <w:rPr>
          <w:rFonts w:ascii="Times New Roman" w:hAnsi="Times New Roman" w:cs="Times New Roman"/>
          <w:sz w:val="28"/>
          <w:szCs w:val="28"/>
        </w:rPr>
      </w:pPr>
      <w:r w:rsidRPr="0020332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03322">
        <w:rPr>
          <w:rFonts w:ascii="Times New Roman" w:hAnsi="Times New Roman" w:cs="Times New Roman"/>
          <w:sz w:val="28"/>
          <w:szCs w:val="28"/>
        </w:rPr>
        <w:t>_</w:t>
      </w:r>
    </w:p>
    <w:p w14:paraId="4F617626" w14:textId="77777777" w:rsidR="00D25A71" w:rsidRPr="00D25A71" w:rsidRDefault="00D25A71" w:rsidP="00D25A71">
      <w:pPr>
        <w:rPr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4536"/>
      </w:tblGrid>
      <w:tr w:rsidR="00C30360" w:rsidRPr="00D96597" w14:paraId="75A4CC48" w14:textId="77777777" w:rsidTr="002118B2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7E5F129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"___" _____________ 20__ г.</w:t>
            </w:r>
          </w:p>
          <w:p w14:paraId="4B61BC70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>(указывается дата заполнения проверочного листа)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F86E8FA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360" w:rsidRPr="00D96597" w14:paraId="36727B56" w14:textId="77777777" w:rsidTr="002118B2"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DE3F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Подписи лица (лиц), проводящего (проводящих) проверку:</w:t>
            </w:r>
          </w:p>
          <w:p w14:paraId="375F2D4F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Должность ____________________________________ /Ф.И.О.</w:t>
            </w:r>
          </w:p>
          <w:p w14:paraId="5959FA7A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Должность ____________________________________ /Ф.И.О.</w:t>
            </w:r>
          </w:p>
          <w:p w14:paraId="6BEAFEC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DC83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С проверочным листом ознакомлен(а):</w:t>
            </w:r>
          </w:p>
          <w:p w14:paraId="2A36428B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</w:t>
            </w:r>
          </w:p>
          <w:p w14:paraId="7EA38531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должность руководителя,</w:t>
            </w:r>
          </w:p>
          <w:p w14:paraId="62399991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иного должностного лица или уполномоченного представителя юридического</w:t>
            </w:r>
          </w:p>
          <w:p w14:paraId="56C537C0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лица, индивидуального предпринимателя, его уполномоченного представителя)</w:t>
            </w:r>
          </w:p>
          <w:p w14:paraId="66F8A60D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</w:t>
            </w:r>
          </w:p>
          <w:p w14:paraId="6C0730BD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D96597">
              <w:rPr>
                <w:rFonts w:ascii="Times New Roman" w:hAnsi="Times New Roman" w:cs="Times New Roman"/>
              </w:rPr>
              <w:t>(подпись)</w:t>
            </w:r>
          </w:p>
          <w:p w14:paraId="6AE5B1B4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Отметка об отказе ознакомления с проверочным листом:</w:t>
            </w:r>
          </w:p>
          <w:p w14:paraId="08DF27BA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</w:t>
            </w:r>
          </w:p>
          <w:p w14:paraId="7403BC3F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уполномоченного</w:t>
            </w:r>
          </w:p>
          <w:p w14:paraId="4E59A722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должностного лица (лиц), проводящего проверку)</w:t>
            </w:r>
          </w:p>
          <w:p w14:paraId="606DB311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</w:t>
            </w:r>
          </w:p>
          <w:p w14:paraId="6B7B8CB5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</w:rPr>
              <w:t xml:space="preserve">                                                     (подпись)</w:t>
            </w:r>
          </w:p>
          <w:p w14:paraId="7DD1ED6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Копию проверочного листа получил(а):</w:t>
            </w:r>
          </w:p>
          <w:p w14:paraId="798E10D6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</w:t>
            </w:r>
          </w:p>
          <w:p w14:paraId="5A28E265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должность руководителя,</w:t>
            </w:r>
          </w:p>
          <w:p w14:paraId="6D8211E2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иного должностного лица или уполномоченного представителя юридического</w:t>
            </w:r>
          </w:p>
          <w:p w14:paraId="31F4F919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лица, индивидуального предпринимателя, его уполномоченного представителя)</w:t>
            </w:r>
          </w:p>
          <w:p w14:paraId="1E050070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</w:t>
            </w:r>
          </w:p>
          <w:p w14:paraId="40EE7FAF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D96597">
              <w:rPr>
                <w:rFonts w:ascii="Times New Roman" w:hAnsi="Times New Roman" w:cs="Times New Roman"/>
              </w:rPr>
              <w:t>(подпись)</w:t>
            </w:r>
          </w:p>
          <w:p w14:paraId="18A542DB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Отметка об отказе получения проверочного листа:</w:t>
            </w:r>
          </w:p>
          <w:p w14:paraId="17027CB7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</w:t>
            </w:r>
          </w:p>
          <w:p w14:paraId="557731F3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уполномоченного</w:t>
            </w:r>
          </w:p>
          <w:p w14:paraId="58C41D54" w14:textId="77777777" w:rsidR="00C30360" w:rsidRPr="00306EE9" w:rsidRDefault="00C30360" w:rsidP="002118B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EE9">
              <w:rPr>
                <w:rFonts w:ascii="Times New Roman" w:hAnsi="Times New Roman" w:cs="Times New Roman"/>
                <w:sz w:val="20"/>
                <w:szCs w:val="20"/>
              </w:rPr>
              <w:t>должностного лица (лиц), проводящего проверку)</w:t>
            </w:r>
          </w:p>
          <w:p w14:paraId="76A6087D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__________________________________________</w:t>
            </w:r>
          </w:p>
          <w:p w14:paraId="5AA08F9B" w14:textId="77777777" w:rsidR="00C30360" w:rsidRPr="00D96597" w:rsidRDefault="00C30360" w:rsidP="002118B2">
            <w:pPr>
              <w:pStyle w:val="a7"/>
              <w:rPr>
                <w:rFonts w:ascii="Times New Roman" w:hAnsi="Times New Roman" w:cs="Times New Roman"/>
              </w:rPr>
            </w:pPr>
            <w:r w:rsidRPr="00D9659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D96597">
              <w:rPr>
                <w:rFonts w:ascii="Times New Roman" w:hAnsi="Times New Roman" w:cs="Times New Roman"/>
              </w:rPr>
              <w:t>(подпись)</w:t>
            </w:r>
          </w:p>
          <w:p w14:paraId="5CB2123C" w14:textId="77777777" w:rsidR="00C30360" w:rsidRPr="00D96597" w:rsidRDefault="00C30360" w:rsidP="002118B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AF3E08" w14:textId="77777777" w:rsidR="00C30360" w:rsidRPr="00C30360" w:rsidRDefault="00C30360" w:rsidP="00C30360">
      <w:pPr>
        <w:jc w:val="center"/>
        <w:rPr>
          <w:b/>
          <w:bCs/>
        </w:rPr>
      </w:pPr>
    </w:p>
    <w:sectPr w:rsidR="00C30360" w:rsidRPr="00C30360" w:rsidSect="00C30360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B5"/>
    <w:rsid w:val="000C7D3D"/>
    <w:rsid w:val="001530B5"/>
    <w:rsid w:val="00306EE9"/>
    <w:rsid w:val="00C30360"/>
    <w:rsid w:val="00CC0313"/>
    <w:rsid w:val="00D25A71"/>
    <w:rsid w:val="00E8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A8F3"/>
  <w15:chartTrackingRefBased/>
  <w15:docId w15:val="{48BD3096-5211-44B6-8F6B-5F0C2D22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2013,bqiaagaaeyqcaaagiaiaaapgjgaabwusaaaaaaaaaaaaaaaaaaaaaaaaaaaaaaaaaaaaaaaaaaaaaaaaaaaaaaaaaaaaaaaaaaaaaaaaaaaaaaaaaaaaaaaaaaaaaaaaaaaaaaaaaaaaaaaaaaaaaaaaaaaaaaaaaaaaaaaaaaaaaaaaaaaaaaaaaaaaaaaaaaaaaaaaaaaaaaaaaaaaaaaaaaaaaaaaaaaaaaa"/>
    <w:basedOn w:val="a"/>
    <w:rsid w:val="00C3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3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C30360"/>
    <w:rPr>
      <w:b/>
      <w:color w:val="26282F"/>
    </w:rPr>
  </w:style>
  <w:style w:type="character" w:customStyle="1" w:styleId="a5">
    <w:name w:val="Гипертекстовая ссылка"/>
    <w:uiPriority w:val="99"/>
    <w:rsid w:val="00C3036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03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C303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8">
    <w:name w:val="No Spacing"/>
    <w:uiPriority w:val="1"/>
    <w:qFormat/>
    <w:rsid w:val="00CC031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306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6E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57004/1604" TargetMode="External"/><Relationship Id="rId13" Type="http://schemas.openxmlformats.org/officeDocument/2006/relationships/hyperlink" Target="http://internet.garant.ru/document/redirect/70318144/0" TargetMode="External"/><Relationship Id="rId18" Type="http://schemas.openxmlformats.org/officeDocument/2006/relationships/hyperlink" Target="http://internet.garant.ru/document/redirect/12157004/1905" TargetMode="External"/><Relationship Id="rId26" Type="http://schemas.openxmlformats.org/officeDocument/2006/relationships/hyperlink" Target="http://internet.garant.ru/document/redirect/12157004/250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57004/2204" TargetMode="External"/><Relationship Id="rId7" Type="http://schemas.openxmlformats.org/officeDocument/2006/relationships/hyperlink" Target="http://internet.garant.ru/document/redirect/12157004/1603" TargetMode="External"/><Relationship Id="rId12" Type="http://schemas.openxmlformats.org/officeDocument/2006/relationships/hyperlink" Target="http://internet.garant.ru/document/redirect/12157004/1703" TargetMode="External"/><Relationship Id="rId17" Type="http://schemas.openxmlformats.org/officeDocument/2006/relationships/hyperlink" Target="http://internet.garant.ru/document/redirect/12157004/1902" TargetMode="External"/><Relationship Id="rId25" Type="http://schemas.openxmlformats.org/officeDocument/2006/relationships/hyperlink" Target="http://internet.garant.ru/document/redirect/12157004/2503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57004/1902" TargetMode="External"/><Relationship Id="rId20" Type="http://schemas.openxmlformats.org/officeDocument/2006/relationships/hyperlink" Target="http://internet.garant.ru/document/redirect/12157004/2203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57004/1602" TargetMode="External"/><Relationship Id="rId11" Type="http://schemas.openxmlformats.org/officeDocument/2006/relationships/hyperlink" Target="http://internet.garant.ru/document/redirect/12157004/1702" TargetMode="External"/><Relationship Id="rId24" Type="http://schemas.openxmlformats.org/officeDocument/2006/relationships/hyperlink" Target="http://internet.garant.ru/document/redirect/12157004/2503" TargetMode="External"/><Relationship Id="rId5" Type="http://schemas.openxmlformats.org/officeDocument/2006/relationships/hyperlink" Target="https://login.consultant.ru/link/?req=doc&amp;base=LAW&amp;n=399497&amp;date=24.02.2022&amp;dst=100012&amp;field=134" TargetMode="External"/><Relationship Id="rId15" Type="http://schemas.openxmlformats.org/officeDocument/2006/relationships/hyperlink" Target="http://internet.garant.ru/document/redirect/12157004/1902" TargetMode="External"/><Relationship Id="rId23" Type="http://schemas.openxmlformats.org/officeDocument/2006/relationships/hyperlink" Target="http://internet.garant.ru/document/redirect/12157004/220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nternet.garant.ru/document/redirect/12157004/1701" TargetMode="External"/><Relationship Id="rId19" Type="http://schemas.openxmlformats.org/officeDocument/2006/relationships/hyperlink" Target="http://internet.garant.ru/document/redirect/12157004/2201" TargetMode="External"/><Relationship Id="rId4" Type="http://schemas.openxmlformats.org/officeDocument/2006/relationships/hyperlink" Target="https://login.consultant.ru/link/?req=doc&amp;base=LAW&amp;n=389501&amp;date=24.02.2022&amp;dst=100583&amp;field=134" TargetMode="External"/><Relationship Id="rId9" Type="http://schemas.openxmlformats.org/officeDocument/2006/relationships/hyperlink" Target="http://internet.garant.ru/document/redirect/70318144/0" TargetMode="External"/><Relationship Id="rId14" Type="http://schemas.openxmlformats.org/officeDocument/2006/relationships/hyperlink" Target="http://internet.garant.ru/document/redirect/12157004/1801" TargetMode="External"/><Relationship Id="rId22" Type="http://schemas.openxmlformats.org/officeDocument/2006/relationships/hyperlink" Target="http://internet.garant.ru/document/redirect/12157004/2206" TargetMode="External"/><Relationship Id="rId27" Type="http://schemas.openxmlformats.org/officeDocument/2006/relationships/hyperlink" Target="http://internet.garant.ru/document/redirect/12157004/2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2878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5</cp:revision>
  <cp:lastPrinted>2026-09-11T05:35:00Z</cp:lastPrinted>
  <dcterms:created xsi:type="dcterms:W3CDTF">2026-08-20T11:29:00Z</dcterms:created>
  <dcterms:modified xsi:type="dcterms:W3CDTF">2026-09-11T05:35:00Z</dcterms:modified>
</cp:coreProperties>
</file>