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12B" w:rsidRPr="0097512B" w:rsidRDefault="0097512B" w:rsidP="0097512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7512B">
        <w:rPr>
          <w:rFonts w:ascii="Times New Roman" w:hAnsi="Times New Roman" w:cs="Times New Roman"/>
          <w:b/>
          <w:sz w:val="32"/>
          <w:szCs w:val="32"/>
        </w:rPr>
        <w:t>ЧЕРНУШСКАЯ СЕЛЬСКАЯ ДУМА</w:t>
      </w:r>
    </w:p>
    <w:p w:rsidR="0097512B" w:rsidRPr="0097512B" w:rsidRDefault="0097512B" w:rsidP="0097512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7512B">
        <w:rPr>
          <w:rFonts w:ascii="Times New Roman" w:hAnsi="Times New Roman" w:cs="Times New Roman"/>
          <w:b/>
          <w:sz w:val="32"/>
          <w:szCs w:val="32"/>
        </w:rPr>
        <w:t>КИЛЬМЕЗСКОГО РАЙОНА КИРОВСКОЙ ОБЛАСТИ</w:t>
      </w:r>
    </w:p>
    <w:p w:rsidR="0097512B" w:rsidRPr="0097512B" w:rsidRDefault="0097512B" w:rsidP="0097512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7512B">
        <w:rPr>
          <w:rFonts w:ascii="Times New Roman" w:hAnsi="Times New Roman" w:cs="Times New Roman"/>
          <w:b/>
          <w:sz w:val="32"/>
          <w:szCs w:val="32"/>
        </w:rPr>
        <w:t xml:space="preserve">5 СОЗЫВА </w:t>
      </w:r>
    </w:p>
    <w:p w:rsidR="0097512B" w:rsidRPr="0097512B" w:rsidRDefault="0097512B" w:rsidP="0097512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7512B" w:rsidRPr="0097512B" w:rsidRDefault="0097512B" w:rsidP="009751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512B" w:rsidRPr="0097512B" w:rsidRDefault="0097512B" w:rsidP="009751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12B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7512B" w:rsidRPr="0097512B" w:rsidRDefault="0097512B" w:rsidP="00975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512B" w:rsidRPr="0097512B" w:rsidRDefault="0097512B" w:rsidP="009751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7512B">
        <w:rPr>
          <w:rFonts w:ascii="Times New Roman" w:hAnsi="Times New Roman" w:cs="Times New Roman"/>
          <w:sz w:val="28"/>
          <w:szCs w:val="28"/>
        </w:rPr>
        <w:t xml:space="preserve">20.06.2023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7512B">
        <w:rPr>
          <w:rFonts w:ascii="Times New Roman" w:hAnsi="Times New Roman" w:cs="Times New Roman"/>
          <w:sz w:val="28"/>
          <w:szCs w:val="28"/>
        </w:rPr>
        <w:t xml:space="preserve">            №4/</w:t>
      </w:r>
      <w:r w:rsidR="00B910C0">
        <w:rPr>
          <w:rFonts w:ascii="Times New Roman" w:hAnsi="Times New Roman" w:cs="Times New Roman"/>
          <w:sz w:val="28"/>
          <w:szCs w:val="28"/>
        </w:rPr>
        <w:t>6</w:t>
      </w:r>
    </w:p>
    <w:p w:rsidR="0097512B" w:rsidRPr="0097512B" w:rsidRDefault="0097512B" w:rsidP="009751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512B">
        <w:rPr>
          <w:rFonts w:ascii="Times New Roman" w:hAnsi="Times New Roman" w:cs="Times New Roman"/>
          <w:sz w:val="28"/>
          <w:szCs w:val="28"/>
        </w:rPr>
        <w:t>п. Чернушка</w:t>
      </w:r>
    </w:p>
    <w:p w:rsidR="007A4BE8" w:rsidRPr="000A19F3" w:rsidRDefault="007A4BE8" w:rsidP="00C05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4357" w:rsidRPr="0097512B" w:rsidRDefault="00E64946" w:rsidP="0097512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751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Перечня индикаторов</w:t>
      </w:r>
      <w:r w:rsidR="0097512B" w:rsidRPr="009751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751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риска нарушения обязательных</w:t>
      </w:r>
      <w:r w:rsidR="0097512B" w:rsidRPr="009751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74357" w:rsidRPr="009751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требований в</w:t>
      </w:r>
      <w:r w:rsidRPr="009751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74357" w:rsidRPr="0097512B">
        <w:rPr>
          <w:rFonts w:ascii="Times New Roman" w:eastAsia="Calibri" w:hAnsi="Times New Roman" w:cs="Times New Roman"/>
          <w:b/>
          <w:sz w:val="28"/>
          <w:szCs w:val="28"/>
        </w:rPr>
        <w:t>сфере муниципального контроля</w:t>
      </w:r>
      <w:r w:rsidR="0097512B" w:rsidRPr="0097512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7512B" w:rsidRPr="0097512B">
        <w:rPr>
          <w:rFonts w:ascii="Times New Roman" w:hAnsi="Times New Roman" w:cs="Times New Roman"/>
          <w:b/>
          <w:bCs/>
          <w:sz w:val="28"/>
          <w:szCs w:val="28"/>
        </w:rPr>
        <w:t>за сохранностью автомобильных дорог общего пользования местного значения в границах населенных пунктов</w:t>
      </w:r>
      <w:r w:rsidR="0097512B" w:rsidRPr="0097512B">
        <w:rPr>
          <w:rFonts w:ascii="Times New Roman" w:eastAsia="Calibri" w:hAnsi="Times New Roman" w:cs="Times New Roman"/>
          <w:b/>
          <w:spacing w:val="2"/>
          <w:sz w:val="28"/>
          <w:szCs w:val="28"/>
        </w:rPr>
        <w:t xml:space="preserve"> </w:t>
      </w:r>
      <w:r w:rsidR="0097512B">
        <w:rPr>
          <w:rFonts w:ascii="Times New Roman" w:eastAsia="Calibri" w:hAnsi="Times New Roman" w:cs="Times New Roman"/>
          <w:b/>
          <w:sz w:val="28"/>
          <w:szCs w:val="28"/>
        </w:rPr>
        <w:t>Чернушского</w:t>
      </w:r>
      <w:r w:rsidR="00774357" w:rsidRPr="0097512B">
        <w:rPr>
          <w:rFonts w:ascii="Times New Roman" w:eastAsia="Calibri" w:hAnsi="Times New Roman" w:cs="Times New Roman"/>
          <w:b/>
          <w:sz w:val="28"/>
          <w:szCs w:val="28"/>
        </w:rPr>
        <w:t xml:space="preserve"> сельского поселения Кильмезского</w:t>
      </w:r>
      <w:r w:rsidR="000A19F3" w:rsidRPr="0097512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74357" w:rsidRPr="0097512B">
        <w:rPr>
          <w:rFonts w:ascii="Times New Roman" w:eastAsia="Calibri" w:hAnsi="Times New Roman" w:cs="Times New Roman"/>
          <w:b/>
          <w:sz w:val="28"/>
          <w:szCs w:val="28"/>
        </w:rPr>
        <w:t>района</w:t>
      </w:r>
      <w:r w:rsidR="0097512B" w:rsidRPr="0097512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74357" w:rsidRPr="0097512B">
        <w:rPr>
          <w:rFonts w:ascii="Times New Roman" w:eastAsia="Calibri" w:hAnsi="Times New Roman" w:cs="Times New Roman"/>
          <w:b/>
          <w:sz w:val="28"/>
          <w:szCs w:val="28"/>
        </w:rPr>
        <w:t>Кировской области</w:t>
      </w:r>
    </w:p>
    <w:p w:rsidR="007A4BE8" w:rsidRPr="000A19F3" w:rsidRDefault="007A4BE8" w:rsidP="007743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04C" w:rsidRPr="000A19F3" w:rsidRDefault="00C0504C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946" w:rsidRDefault="00E64946" w:rsidP="0053263A">
      <w:pPr>
        <w:pStyle w:val="a9"/>
        <w:ind w:firstLine="708"/>
        <w:jc w:val="both"/>
        <w:rPr>
          <w:sz w:val="28"/>
          <w:szCs w:val="28"/>
        </w:rPr>
      </w:pPr>
      <w:r w:rsidRPr="000A19F3">
        <w:rPr>
          <w:sz w:val="28"/>
          <w:szCs w:val="28"/>
        </w:rPr>
        <w:t>В соответствии с Федеральным законом от 31 июля 2020 г. № 248-ФЗ «О государственном контроле (надзоре) и муниципальном контроле в Российской Федерации», решением</w:t>
      </w:r>
      <w:r w:rsidR="007A4BE8" w:rsidRPr="000A19F3">
        <w:rPr>
          <w:sz w:val="28"/>
          <w:szCs w:val="28"/>
        </w:rPr>
        <w:t xml:space="preserve"> </w:t>
      </w:r>
      <w:r w:rsidR="0097512B">
        <w:rPr>
          <w:sz w:val="28"/>
          <w:szCs w:val="28"/>
        </w:rPr>
        <w:t>Чернушской</w:t>
      </w:r>
      <w:r w:rsidR="00172111" w:rsidRPr="000A19F3">
        <w:rPr>
          <w:sz w:val="28"/>
          <w:szCs w:val="28"/>
        </w:rPr>
        <w:t xml:space="preserve"> сельской Думы </w:t>
      </w:r>
      <w:r w:rsidR="0097512B">
        <w:rPr>
          <w:sz w:val="28"/>
          <w:szCs w:val="28"/>
        </w:rPr>
        <w:t>от</w:t>
      </w:r>
      <w:r w:rsidR="00172111" w:rsidRPr="000A19F3">
        <w:rPr>
          <w:sz w:val="28"/>
          <w:szCs w:val="28"/>
        </w:rPr>
        <w:t xml:space="preserve"> </w:t>
      </w:r>
      <w:r w:rsidR="00774357" w:rsidRPr="000A19F3">
        <w:rPr>
          <w:sz w:val="28"/>
          <w:szCs w:val="28"/>
        </w:rPr>
        <w:t xml:space="preserve">17.12.2021 № </w:t>
      </w:r>
      <w:r w:rsidR="0097512B">
        <w:rPr>
          <w:sz w:val="28"/>
          <w:szCs w:val="28"/>
        </w:rPr>
        <w:t>8/3</w:t>
      </w:r>
      <w:r w:rsidRPr="000A19F3">
        <w:rPr>
          <w:sz w:val="28"/>
          <w:szCs w:val="28"/>
        </w:rPr>
        <w:t xml:space="preserve"> </w:t>
      </w:r>
      <w:r w:rsidRPr="0053263A">
        <w:rPr>
          <w:sz w:val="28"/>
          <w:szCs w:val="28"/>
        </w:rPr>
        <w:t>«</w:t>
      </w:r>
      <w:r w:rsidR="0053263A" w:rsidRPr="0053263A">
        <w:rPr>
          <w:sz w:val="28"/>
          <w:szCs w:val="28"/>
        </w:rPr>
        <w:t xml:space="preserve">Об утверждении Положения о муниципальном контроле </w:t>
      </w:r>
      <w:r w:rsidR="0053263A" w:rsidRPr="0053263A">
        <w:rPr>
          <w:bCs/>
          <w:sz w:val="28"/>
          <w:szCs w:val="28"/>
        </w:rPr>
        <w:t xml:space="preserve">  за сохранностью автомобильных дорог общего пользования местного значения в границах населенных пунктов муниципального образования Чернушское сельское поселение</w:t>
      </w:r>
      <w:r w:rsidR="00774357" w:rsidRPr="0053263A">
        <w:rPr>
          <w:sz w:val="28"/>
          <w:szCs w:val="28"/>
        </w:rPr>
        <w:t>»</w:t>
      </w:r>
      <w:r w:rsidR="00172111" w:rsidRPr="000A19F3">
        <w:rPr>
          <w:sz w:val="28"/>
          <w:szCs w:val="28"/>
        </w:rPr>
        <w:t xml:space="preserve"> </w:t>
      </w:r>
      <w:r w:rsidR="0053263A">
        <w:rPr>
          <w:sz w:val="28"/>
          <w:szCs w:val="28"/>
        </w:rPr>
        <w:t>Чернушская</w:t>
      </w:r>
      <w:r w:rsidR="00172111" w:rsidRPr="000A19F3">
        <w:rPr>
          <w:sz w:val="28"/>
          <w:szCs w:val="28"/>
        </w:rPr>
        <w:t xml:space="preserve"> сельская</w:t>
      </w:r>
      <w:r w:rsidRPr="000A19F3">
        <w:rPr>
          <w:sz w:val="28"/>
          <w:szCs w:val="28"/>
        </w:rPr>
        <w:t xml:space="preserve">    </w:t>
      </w:r>
      <w:r w:rsidR="00172111" w:rsidRPr="000A19F3">
        <w:rPr>
          <w:sz w:val="28"/>
          <w:szCs w:val="28"/>
        </w:rPr>
        <w:t xml:space="preserve">Дума </w:t>
      </w:r>
      <w:r w:rsidR="007A4BE8" w:rsidRPr="000A19F3">
        <w:rPr>
          <w:b/>
          <w:sz w:val="28"/>
          <w:szCs w:val="28"/>
        </w:rPr>
        <w:t>РЕШИЛ</w:t>
      </w:r>
      <w:r w:rsidR="00172111" w:rsidRPr="000A19F3">
        <w:rPr>
          <w:b/>
          <w:sz w:val="28"/>
          <w:szCs w:val="28"/>
        </w:rPr>
        <w:t>А</w:t>
      </w:r>
      <w:r w:rsidRPr="000A19F3">
        <w:rPr>
          <w:b/>
          <w:sz w:val="28"/>
          <w:szCs w:val="28"/>
        </w:rPr>
        <w:t>:</w:t>
      </w:r>
      <w:r w:rsidRPr="000A19F3">
        <w:rPr>
          <w:sz w:val="28"/>
          <w:szCs w:val="28"/>
        </w:rPr>
        <w:t> </w:t>
      </w:r>
    </w:p>
    <w:p w:rsidR="0053263A" w:rsidRPr="000A19F3" w:rsidRDefault="0053263A" w:rsidP="00172111">
      <w:pPr>
        <w:pStyle w:val="a9"/>
        <w:ind w:firstLine="708"/>
        <w:rPr>
          <w:sz w:val="28"/>
          <w:szCs w:val="28"/>
        </w:rPr>
      </w:pPr>
    </w:p>
    <w:p w:rsidR="00E64946" w:rsidRPr="000A19F3" w:rsidRDefault="00E64946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 Утвердить прилагаемый Перечень индикаторов риска нарушения обязательных требований по муниципальному контролю </w:t>
      </w:r>
      <w:r w:rsidR="0053263A" w:rsidRPr="0053263A">
        <w:rPr>
          <w:rFonts w:ascii="Times New Roman" w:hAnsi="Times New Roman" w:cs="Times New Roman"/>
          <w:bCs/>
          <w:sz w:val="28"/>
          <w:szCs w:val="28"/>
        </w:rPr>
        <w:t>за сохранностью автомобильных дорог общего пользования местного значения в границах населенных пунктов муниципального образования Чернушское сельское поселение</w:t>
      </w:r>
      <w:r w:rsidR="00172111" w:rsidRPr="005326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4946" w:rsidRPr="000A19F3" w:rsidRDefault="00E64946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  Установить, что данный Перечень индикаторов риска используется для определения необходимости проведения внеплановых проверок при осуществлении муниципального контроля </w:t>
      </w:r>
      <w:r w:rsidR="0053263A" w:rsidRPr="0053263A">
        <w:rPr>
          <w:rFonts w:ascii="Times New Roman" w:hAnsi="Times New Roman" w:cs="Times New Roman"/>
          <w:bCs/>
          <w:sz w:val="28"/>
          <w:szCs w:val="28"/>
        </w:rPr>
        <w:t>за сохранностью автомобильных дорог общего пользования местного значения в границах населенных пунктов муниципального образования Чернушское сельское поселение</w:t>
      </w:r>
      <w:r w:rsidR="00172111"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Кильмезского района.</w:t>
      </w: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2111" w:rsidRPr="000A19F3" w:rsidRDefault="00172111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64946"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   Настоящее решение вступает в силу с момента официального опубликования. </w:t>
      </w:r>
    </w:p>
    <w:p w:rsidR="00172111" w:rsidRPr="000A19F3" w:rsidRDefault="00172111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111" w:rsidRPr="000A19F3" w:rsidRDefault="00172111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946" w:rsidRPr="000A19F3" w:rsidRDefault="00E64946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64946" w:rsidRDefault="00172111" w:rsidP="001721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r w:rsidR="0053263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Чернушской</w:t>
      </w: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сельской Думы                                  </w:t>
      </w:r>
      <w:r w:rsidR="0053263A">
        <w:rPr>
          <w:rFonts w:ascii="Times New Roman" w:eastAsia="Times New Roman" w:hAnsi="Times New Roman" w:cs="Times New Roman"/>
          <w:sz w:val="28"/>
          <w:szCs w:val="28"/>
          <w:lang w:eastAsia="ru-RU"/>
        </w:rPr>
        <w:t>О.М. Стяжкина</w:t>
      </w:r>
      <w:r w:rsidR="00E64946"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910C0" w:rsidRPr="000A19F3" w:rsidRDefault="00B910C0" w:rsidP="001721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946" w:rsidRPr="000A19F3" w:rsidRDefault="00E64946" w:rsidP="005326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53263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Чернушского</w:t>
      </w:r>
      <w:r w:rsidR="00172111"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</w:t>
      </w:r>
      <w:r w:rsidR="0053263A">
        <w:rPr>
          <w:rFonts w:ascii="Times New Roman" w:eastAsia="Times New Roman" w:hAnsi="Times New Roman" w:cs="Times New Roman"/>
          <w:sz w:val="28"/>
          <w:szCs w:val="28"/>
          <w:lang w:eastAsia="ru-RU"/>
        </w:rPr>
        <w:t>О.Д. Благодатских</w:t>
      </w:r>
    </w:p>
    <w:p w:rsidR="00E64946" w:rsidRPr="000A19F3" w:rsidRDefault="00E64946" w:rsidP="00C0504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</w:r>
    </w:p>
    <w:p w:rsidR="00963705" w:rsidRPr="000A19F3" w:rsidRDefault="00E64946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 </w:t>
      </w:r>
    </w:p>
    <w:p w:rsidR="00E64946" w:rsidRPr="000A19F3" w:rsidRDefault="00E64946" w:rsidP="00C0504C">
      <w:pPr>
        <w:shd w:val="clear" w:color="auto" w:fill="FFFFFF"/>
        <w:tabs>
          <w:tab w:val="left" w:pos="775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      Приложение</w:t>
      </w:r>
    </w:p>
    <w:p w:rsidR="00E64946" w:rsidRPr="000A19F3" w:rsidRDefault="00E64946" w:rsidP="00963705">
      <w:pPr>
        <w:shd w:val="clear" w:color="auto" w:fill="FFFFFF"/>
        <w:tabs>
          <w:tab w:val="left" w:pos="775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к решению </w:t>
      </w:r>
      <w:r w:rsidR="0053263A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Чернушской </w:t>
      </w:r>
      <w:r w:rsidR="00963705" w:rsidRPr="000A19F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сельской Думы</w:t>
      </w:r>
    </w:p>
    <w:p w:rsidR="00542B28" w:rsidRPr="000A19F3" w:rsidRDefault="00542B28" w:rsidP="00542B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A19F3">
        <w:rPr>
          <w:rFonts w:ascii="Times New Roman" w:hAnsi="Times New Roman" w:cs="Times New Roman"/>
          <w:sz w:val="28"/>
          <w:szCs w:val="28"/>
        </w:rPr>
        <w:t xml:space="preserve">от </w:t>
      </w:r>
      <w:r w:rsidR="000A19F3">
        <w:rPr>
          <w:rFonts w:ascii="Times New Roman" w:hAnsi="Times New Roman" w:cs="Times New Roman"/>
          <w:sz w:val="28"/>
          <w:szCs w:val="28"/>
        </w:rPr>
        <w:t>2</w:t>
      </w:r>
      <w:r w:rsidR="0053263A">
        <w:rPr>
          <w:rFonts w:ascii="Times New Roman" w:hAnsi="Times New Roman" w:cs="Times New Roman"/>
          <w:sz w:val="28"/>
          <w:szCs w:val="28"/>
        </w:rPr>
        <w:t>0.06.</w:t>
      </w:r>
      <w:r w:rsidRPr="000A19F3">
        <w:rPr>
          <w:rFonts w:ascii="Times New Roman" w:hAnsi="Times New Roman" w:cs="Times New Roman"/>
          <w:sz w:val="28"/>
          <w:szCs w:val="28"/>
        </w:rPr>
        <w:t xml:space="preserve">2023 г.  № </w:t>
      </w:r>
      <w:r w:rsidR="000A19F3">
        <w:rPr>
          <w:rFonts w:ascii="Times New Roman" w:hAnsi="Times New Roman" w:cs="Times New Roman"/>
          <w:sz w:val="28"/>
          <w:szCs w:val="28"/>
        </w:rPr>
        <w:t>4</w:t>
      </w:r>
      <w:r w:rsidR="00B910C0">
        <w:rPr>
          <w:rFonts w:ascii="Times New Roman" w:hAnsi="Times New Roman" w:cs="Times New Roman"/>
          <w:sz w:val="28"/>
          <w:szCs w:val="28"/>
        </w:rPr>
        <w:t>/6</w:t>
      </w:r>
      <w:bookmarkStart w:id="0" w:name="_GoBack"/>
      <w:bookmarkEnd w:id="0"/>
    </w:p>
    <w:p w:rsidR="00C0504C" w:rsidRPr="000A19F3" w:rsidRDefault="00C0504C" w:rsidP="00C0504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64946" w:rsidRPr="000A19F3" w:rsidRDefault="00E64946" w:rsidP="00C0504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  </w:t>
      </w:r>
    </w:p>
    <w:p w:rsidR="00E64946" w:rsidRPr="0053263A" w:rsidRDefault="00E64946" w:rsidP="00C0504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53263A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Перечень индикаторов риска нарушения обязательных </w:t>
      </w:r>
      <w:r w:rsidR="00963705" w:rsidRPr="0053263A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требований </w:t>
      </w:r>
      <w:r w:rsidRPr="0053263A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по муниципальному контролю </w:t>
      </w:r>
      <w:r w:rsidR="0053263A" w:rsidRPr="0053263A">
        <w:rPr>
          <w:rFonts w:ascii="Times New Roman" w:hAnsi="Times New Roman" w:cs="Times New Roman"/>
          <w:b/>
          <w:bCs/>
          <w:sz w:val="28"/>
          <w:szCs w:val="28"/>
        </w:rPr>
        <w:t>за сохранностью автомобильных дорог общего пользования местного значения в границах населенных пунктов муниципального образования Чернушское сельское поселение</w:t>
      </w:r>
    </w:p>
    <w:p w:rsidR="00E64946" w:rsidRPr="000A19F3" w:rsidRDefault="00E64946" w:rsidP="0095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 </w:t>
      </w:r>
    </w:p>
    <w:p w:rsidR="00F36070" w:rsidRPr="000A19F3" w:rsidRDefault="00955A63" w:rsidP="00F36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F36070"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Поступление в контрольный орган от органа, осуществляющего государственный контроль (надзор) в области безопасности дорожного движения, информации о 3-х и более фактах в течение года возникновения на дорогах общего пользования местного значения в границах населенного пункта дорожно-транспортных происшествий, связанных с сопутствующими дорожными условиями. </w:t>
      </w:r>
    </w:p>
    <w:p w:rsidR="00F36070" w:rsidRPr="000A19F3" w:rsidRDefault="000B322D" w:rsidP="001E73C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D74C3"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070"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Поступление в контрольный орган от органа, осуществляющего государственный контроль (надзор) в области безопасности дорожного движения, из ЕДДС информации о 2 и более фактах в течение года возникновения на дорогах общего пользования дорожно-транспортных происшествий, связанных с сопутствующими дорожными условиями. </w:t>
      </w:r>
    </w:p>
    <w:p w:rsidR="000B322D" w:rsidRPr="000A19F3" w:rsidRDefault="000B322D" w:rsidP="001E73C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осуществлении муниципального контроля </w:t>
      </w:r>
      <w:r w:rsidR="00F36070"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автомобильном транспорте и  дорожном хозяйстве</w:t>
      </w: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управления рисками причинения вреда( ущерба) охраняемым законом ценностям не применяется.</w:t>
      </w:r>
    </w:p>
    <w:p w:rsidR="00955A63" w:rsidRPr="000A19F3" w:rsidRDefault="00955A63" w:rsidP="0095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836B95" w:rsidRPr="000A19F3" w:rsidRDefault="00836B95" w:rsidP="00C050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836B95" w:rsidRPr="000A19F3" w:rsidSect="00C0504C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68B" w:rsidRDefault="007E668B" w:rsidP="00E64946">
      <w:pPr>
        <w:spacing w:after="0" w:line="240" w:lineRule="auto"/>
      </w:pPr>
      <w:r>
        <w:separator/>
      </w:r>
    </w:p>
  </w:endnote>
  <w:endnote w:type="continuationSeparator" w:id="0">
    <w:p w:rsidR="007E668B" w:rsidRDefault="007E668B" w:rsidP="00E64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68B" w:rsidRDefault="007E668B" w:rsidP="00E64946">
      <w:pPr>
        <w:spacing w:after="0" w:line="240" w:lineRule="auto"/>
      </w:pPr>
      <w:r>
        <w:separator/>
      </w:r>
    </w:p>
  </w:footnote>
  <w:footnote w:type="continuationSeparator" w:id="0">
    <w:p w:rsidR="007E668B" w:rsidRDefault="007E668B" w:rsidP="00E649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4946"/>
    <w:rsid w:val="0000682A"/>
    <w:rsid w:val="00012AF4"/>
    <w:rsid w:val="00015908"/>
    <w:rsid w:val="0002652A"/>
    <w:rsid w:val="00026CDF"/>
    <w:rsid w:val="00041E02"/>
    <w:rsid w:val="00053692"/>
    <w:rsid w:val="000570A0"/>
    <w:rsid w:val="000665B8"/>
    <w:rsid w:val="00073188"/>
    <w:rsid w:val="00073484"/>
    <w:rsid w:val="00085599"/>
    <w:rsid w:val="00090492"/>
    <w:rsid w:val="000A19F3"/>
    <w:rsid w:val="000B27B6"/>
    <w:rsid w:val="000B322D"/>
    <w:rsid w:val="000B5993"/>
    <w:rsid w:val="000B7E5B"/>
    <w:rsid w:val="000C449E"/>
    <w:rsid w:val="000D2D8C"/>
    <w:rsid w:val="000E4241"/>
    <w:rsid w:val="000E7A9B"/>
    <w:rsid w:val="000F1DB8"/>
    <w:rsid w:val="000F5E0F"/>
    <w:rsid w:val="001060B3"/>
    <w:rsid w:val="00107D45"/>
    <w:rsid w:val="00111497"/>
    <w:rsid w:val="0012450D"/>
    <w:rsid w:val="00133D5E"/>
    <w:rsid w:val="00135A1E"/>
    <w:rsid w:val="0013649F"/>
    <w:rsid w:val="00136886"/>
    <w:rsid w:val="00141B8E"/>
    <w:rsid w:val="00145FE6"/>
    <w:rsid w:val="00151CD6"/>
    <w:rsid w:val="001645A2"/>
    <w:rsid w:val="00167C59"/>
    <w:rsid w:val="00172111"/>
    <w:rsid w:val="00182FE5"/>
    <w:rsid w:val="00192235"/>
    <w:rsid w:val="001A5007"/>
    <w:rsid w:val="001B2877"/>
    <w:rsid w:val="001B4F7B"/>
    <w:rsid w:val="001E73C7"/>
    <w:rsid w:val="001F1AD9"/>
    <w:rsid w:val="001F32D0"/>
    <w:rsid w:val="001F39BF"/>
    <w:rsid w:val="00201C96"/>
    <w:rsid w:val="00202651"/>
    <w:rsid w:val="00203AD6"/>
    <w:rsid w:val="0020709E"/>
    <w:rsid w:val="00207437"/>
    <w:rsid w:val="0021263B"/>
    <w:rsid w:val="002164EF"/>
    <w:rsid w:val="0022692E"/>
    <w:rsid w:val="002353B4"/>
    <w:rsid w:val="002409F9"/>
    <w:rsid w:val="002725E4"/>
    <w:rsid w:val="00272AE8"/>
    <w:rsid w:val="00275536"/>
    <w:rsid w:val="002908EA"/>
    <w:rsid w:val="0029636E"/>
    <w:rsid w:val="002A19EE"/>
    <w:rsid w:val="002A1C4A"/>
    <w:rsid w:val="002B6C16"/>
    <w:rsid w:val="002C584A"/>
    <w:rsid w:val="002D6827"/>
    <w:rsid w:val="002D724A"/>
    <w:rsid w:val="002D74C3"/>
    <w:rsid w:val="002E74B4"/>
    <w:rsid w:val="002F1D47"/>
    <w:rsid w:val="00302041"/>
    <w:rsid w:val="00303CEB"/>
    <w:rsid w:val="003143BD"/>
    <w:rsid w:val="0032306B"/>
    <w:rsid w:val="00326B98"/>
    <w:rsid w:val="00334F6C"/>
    <w:rsid w:val="00340529"/>
    <w:rsid w:val="00344FBC"/>
    <w:rsid w:val="00377389"/>
    <w:rsid w:val="003806D7"/>
    <w:rsid w:val="00395F08"/>
    <w:rsid w:val="00396DAA"/>
    <w:rsid w:val="00396DDD"/>
    <w:rsid w:val="003A00CB"/>
    <w:rsid w:val="003A0C0A"/>
    <w:rsid w:val="003A2FA8"/>
    <w:rsid w:val="003B1915"/>
    <w:rsid w:val="003B2D1B"/>
    <w:rsid w:val="003C2EBB"/>
    <w:rsid w:val="003C54CE"/>
    <w:rsid w:val="003E7CBE"/>
    <w:rsid w:val="003F1162"/>
    <w:rsid w:val="00401F4D"/>
    <w:rsid w:val="00404625"/>
    <w:rsid w:val="00412F7F"/>
    <w:rsid w:val="004141AA"/>
    <w:rsid w:val="004151D3"/>
    <w:rsid w:val="0041604D"/>
    <w:rsid w:val="004249D4"/>
    <w:rsid w:val="00427CB6"/>
    <w:rsid w:val="00434B25"/>
    <w:rsid w:val="00437E1A"/>
    <w:rsid w:val="0044324C"/>
    <w:rsid w:val="004437AB"/>
    <w:rsid w:val="0044674A"/>
    <w:rsid w:val="00455040"/>
    <w:rsid w:val="00464B4D"/>
    <w:rsid w:val="00471A17"/>
    <w:rsid w:val="00471B3F"/>
    <w:rsid w:val="00480E93"/>
    <w:rsid w:val="004A1297"/>
    <w:rsid w:val="004A7929"/>
    <w:rsid w:val="004B7E82"/>
    <w:rsid w:val="004C3D2A"/>
    <w:rsid w:val="004D4BA2"/>
    <w:rsid w:val="004F433E"/>
    <w:rsid w:val="00512C4B"/>
    <w:rsid w:val="0053193D"/>
    <w:rsid w:val="0053263A"/>
    <w:rsid w:val="00534FD4"/>
    <w:rsid w:val="00542B28"/>
    <w:rsid w:val="00557D5E"/>
    <w:rsid w:val="005942A9"/>
    <w:rsid w:val="005942CC"/>
    <w:rsid w:val="005A0078"/>
    <w:rsid w:val="005A22AA"/>
    <w:rsid w:val="005A3FBC"/>
    <w:rsid w:val="005A6D18"/>
    <w:rsid w:val="005B34F9"/>
    <w:rsid w:val="005D2A29"/>
    <w:rsid w:val="005F4E41"/>
    <w:rsid w:val="00600D01"/>
    <w:rsid w:val="00615F45"/>
    <w:rsid w:val="00623F6D"/>
    <w:rsid w:val="0062482D"/>
    <w:rsid w:val="00635DA7"/>
    <w:rsid w:val="0063794A"/>
    <w:rsid w:val="006457D4"/>
    <w:rsid w:val="00651074"/>
    <w:rsid w:val="00651199"/>
    <w:rsid w:val="0065751B"/>
    <w:rsid w:val="00660FC3"/>
    <w:rsid w:val="00661200"/>
    <w:rsid w:val="00661B40"/>
    <w:rsid w:val="0067073B"/>
    <w:rsid w:val="00681847"/>
    <w:rsid w:val="0068643E"/>
    <w:rsid w:val="0069305E"/>
    <w:rsid w:val="006938C4"/>
    <w:rsid w:val="00693ADC"/>
    <w:rsid w:val="006B3291"/>
    <w:rsid w:val="006C34B5"/>
    <w:rsid w:val="006E1076"/>
    <w:rsid w:val="006F5589"/>
    <w:rsid w:val="006F68E7"/>
    <w:rsid w:val="00721D78"/>
    <w:rsid w:val="00726A7A"/>
    <w:rsid w:val="00726B17"/>
    <w:rsid w:val="00726E62"/>
    <w:rsid w:val="00765A14"/>
    <w:rsid w:val="00774357"/>
    <w:rsid w:val="00775397"/>
    <w:rsid w:val="00783648"/>
    <w:rsid w:val="0079025E"/>
    <w:rsid w:val="007974E8"/>
    <w:rsid w:val="007A34AD"/>
    <w:rsid w:val="007A39CE"/>
    <w:rsid w:val="007A4BE8"/>
    <w:rsid w:val="007C0150"/>
    <w:rsid w:val="007C4B08"/>
    <w:rsid w:val="007C69F1"/>
    <w:rsid w:val="007D274E"/>
    <w:rsid w:val="007E0D98"/>
    <w:rsid w:val="007E668B"/>
    <w:rsid w:val="007F3351"/>
    <w:rsid w:val="007F5CA7"/>
    <w:rsid w:val="007F750D"/>
    <w:rsid w:val="008104C3"/>
    <w:rsid w:val="00825502"/>
    <w:rsid w:val="008319DC"/>
    <w:rsid w:val="00832265"/>
    <w:rsid w:val="0083325F"/>
    <w:rsid w:val="00836B95"/>
    <w:rsid w:val="00837738"/>
    <w:rsid w:val="00842F09"/>
    <w:rsid w:val="00843920"/>
    <w:rsid w:val="008467CF"/>
    <w:rsid w:val="00847082"/>
    <w:rsid w:val="00860A45"/>
    <w:rsid w:val="00863D08"/>
    <w:rsid w:val="0087127A"/>
    <w:rsid w:val="00872EEC"/>
    <w:rsid w:val="00877575"/>
    <w:rsid w:val="008776B9"/>
    <w:rsid w:val="00894946"/>
    <w:rsid w:val="008A09AE"/>
    <w:rsid w:val="008A6DD6"/>
    <w:rsid w:val="008A76E6"/>
    <w:rsid w:val="008B2834"/>
    <w:rsid w:val="008D7037"/>
    <w:rsid w:val="008E37F4"/>
    <w:rsid w:val="008F329F"/>
    <w:rsid w:val="00902456"/>
    <w:rsid w:val="009218A0"/>
    <w:rsid w:val="00921B4B"/>
    <w:rsid w:val="00925C23"/>
    <w:rsid w:val="009269C3"/>
    <w:rsid w:val="00932971"/>
    <w:rsid w:val="00955A63"/>
    <w:rsid w:val="0095659B"/>
    <w:rsid w:val="00957E35"/>
    <w:rsid w:val="00963705"/>
    <w:rsid w:val="00972C33"/>
    <w:rsid w:val="0097512B"/>
    <w:rsid w:val="00976323"/>
    <w:rsid w:val="00994719"/>
    <w:rsid w:val="009A195D"/>
    <w:rsid w:val="009A5D70"/>
    <w:rsid w:val="009B4AA2"/>
    <w:rsid w:val="009C22C4"/>
    <w:rsid w:val="009E1714"/>
    <w:rsid w:val="009E6285"/>
    <w:rsid w:val="009E7427"/>
    <w:rsid w:val="009F7134"/>
    <w:rsid w:val="009F7787"/>
    <w:rsid w:val="00A12C41"/>
    <w:rsid w:val="00A1661D"/>
    <w:rsid w:val="00A21D93"/>
    <w:rsid w:val="00A3329D"/>
    <w:rsid w:val="00A3383B"/>
    <w:rsid w:val="00A524C0"/>
    <w:rsid w:val="00A71E24"/>
    <w:rsid w:val="00A902C5"/>
    <w:rsid w:val="00A95699"/>
    <w:rsid w:val="00A9622E"/>
    <w:rsid w:val="00AA2838"/>
    <w:rsid w:val="00AA4A8A"/>
    <w:rsid w:val="00AB55C2"/>
    <w:rsid w:val="00AD5065"/>
    <w:rsid w:val="00AE47E1"/>
    <w:rsid w:val="00AE72C2"/>
    <w:rsid w:val="00AF0800"/>
    <w:rsid w:val="00AF4297"/>
    <w:rsid w:val="00B02BDC"/>
    <w:rsid w:val="00B229AC"/>
    <w:rsid w:val="00B3770A"/>
    <w:rsid w:val="00B41C01"/>
    <w:rsid w:val="00B47340"/>
    <w:rsid w:val="00B518D8"/>
    <w:rsid w:val="00B52583"/>
    <w:rsid w:val="00B8408D"/>
    <w:rsid w:val="00B846C2"/>
    <w:rsid w:val="00B910C0"/>
    <w:rsid w:val="00B95224"/>
    <w:rsid w:val="00BB4691"/>
    <w:rsid w:val="00BC2340"/>
    <w:rsid w:val="00BC25AD"/>
    <w:rsid w:val="00BC3749"/>
    <w:rsid w:val="00BD27AA"/>
    <w:rsid w:val="00BD2C0D"/>
    <w:rsid w:val="00BE0353"/>
    <w:rsid w:val="00BE1BFF"/>
    <w:rsid w:val="00BE700F"/>
    <w:rsid w:val="00BE7B0B"/>
    <w:rsid w:val="00BF02AA"/>
    <w:rsid w:val="00BF04CD"/>
    <w:rsid w:val="00BF2A0C"/>
    <w:rsid w:val="00C0089D"/>
    <w:rsid w:val="00C047D8"/>
    <w:rsid w:val="00C0504C"/>
    <w:rsid w:val="00C114C5"/>
    <w:rsid w:val="00C140BE"/>
    <w:rsid w:val="00C15AB5"/>
    <w:rsid w:val="00C45C9B"/>
    <w:rsid w:val="00C47B11"/>
    <w:rsid w:val="00C51A4C"/>
    <w:rsid w:val="00C542B6"/>
    <w:rsid w:val="00C601DF"/>
    <w:rsid w:val="00C61A48"/>
    <w:rsid w:val="00C7149C"/>
    <w:rsid w:val="00C75F05"/>
    <w:rsid w:val="00C77AE0"/>
    <w:rsid w:val="00C82183"/>
    <w:rsid w:val="00C9763E"/>
    <w:rsid w:val="00CA18BA"/>
    <w:rsid w:val="00CA228D"/>
    <w:rsid w:val="00CA26F3"/>
    <w:rsid w:val="00CA39AA"/>
    <w:rsid w:val="00CA67B8"/>
    <w:rsid w:val="00CB56F8"/>
    <w:rsid w:val="00CC59C9"/>
    <w:rsid w:val="00CD39FC"/>
    <w:rsid w:val="00CD4755"/>
    <w:rsid w:val="00CD5F87"/>
    <w:rsid w:val="00CF089B"/>
    <w:rsid w:val="00CF182B"/>
    <w:rsid w:val="00CF1D59"/>
    <w:rsid w:val="00CF4221"/>
    <w:rsid w:val="00CF4B58"/>
    <w:rsid w:val="00CF5FE9"/>
    <w:rsid w:val="00CF606E"/>
    <w:rsid w:val="00D063E8"/>
    <w:rsid w:val="00D348D4"/>
    <w:rsid w:val="00D37F56"/>
    <w:rsid w:val="00D401D5"/>
    <w:rsid w:val="00D46278"/>
    <w:rsid w:val="00D6487F"/>
    <w:rsid w:val="00D70277"/>
    <w:rsid w:val="00D722B5"/>
    <w:rsid w:val="00D7340C"/>
    <w:rsid w:val="00D764BE"/>
    <w:rsid w:val="00D94094"/>
    <w:rsid w:val="00DA1685"/>
    <w:rsid w:val="00DA64BC"/>
    <w:rsid w:val="00DB60E4"/>
    <w:rsid w:val="00DC02CB"/>
    <w:rsid w:val="00DC32DC"/>
    <w:rsid w:val="00DD3F83"/>
    <w:rsid w:val="00DD6C40"/>
    <w:rsid w:val="00E02962"/>
    <w:rsid w:val="00E1395E"/>
    <w:rsid w:val="00E15260"/>
    <w:rsid w:val="00E25697"/>
    <w:rsid w:val="00E270B0"/>
    <w:rsid w:val="00E33483"/>
    <w:rsid w:val="00E36C6F"/>
    <w:rsid w:val="00E37322"/>
    <w:rsid w:val="00E41BCC"/>
    <w:rsid w:val="00E43003"/>
    <w:rsid w:val="00E4757A"/>
    <w:rsid w:val="00E503E0"/>
    <w:rsid w:val="00E56437"/>
    <w:rsid w:val="00E56DEA"/>
    <w:rsid w:val="00E64946"/>
    <w:rsid w:val="00E7353F"/>
    <w:rsid w:val="00E75E02"/>
    <w:rsid w:val="00E8459F"/>
    <w:rsid w:val="00E8679F"/>
    <w:rsid w:val="00E935BF"/>
    <w:rsid w:val="00EA036B"/>
    <w:rsid w:val="00EA569D"/>
    <w:rsid w:val="00EA68FA"/>
    <w:rsid w:val="00EB0766"/>
    <w:rsid w:val="00EB2094"/>
    <w:rsid w:val="00EB7025"/>
    <w:rsid w:val="00EC15E7"/>
    <w:rsid w:val="00EC37AC"/>
    <w:rsid w:val="00EE20B0"/>
    <w:rsid w:val="00EF147B"/>
    <w:rsid w:val="00EF4F13"/>
    <w:rsid w:val="00EF67E3"/>
    <w:rsid w:val="00EF6F41"/>
    <w:rsid w:val="00F166B9"/>
    <w:rsid w:val="00F20DCD"/>
    <w:rsid w:val="00F24460"/>
    <w:rsid w:val="00F30436"/>
    <w:rsid w:val="00F36070"/>
    <w:rsid w:val="00F55491"/>
    <w:rsid w:val="00F557F4"/>
    <w:rsid w:val="00F55A94"/>
    <w:rsid w:val="00F5677E"/>
    <w:rsid w:val="00F71A37"/>
    <w:rsid w:val="00F8270A"/>
    <w:rsid w:val="00FA6D04"/>
    <w:rsid w:val="00FC2887"/>
    <w:rsid w:val="00FD1F33"/>
    <w:rsid w:val="00FD458F"/>
    <w:rsid w:val="00FD6F30"/>
    <w:rsid w:val="00FF11C4"/>
    <w:rsid w:val="00FF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B4A2B"/>
  <w15:docId w15:val="{1B77DAD2-7012-4E0B-A1C6-C8991352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6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E64946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E64946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E64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4946"/>
  </w:style>
  <w:style w:type="paragraph" w:styleId="a7">
    <w:name w:val="footer"/>
    <w:basedOn w:val="a"/>
    <w:link w:val="a8"/>
    <w:uiPriority w:val="99"/>
    <w:semiHidden/>
    <w:unhideWhenUsed/>
    <w:rsid w:val="00E64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64946"/>
  </w:style>
  <w:style w:type="paragraph" w:styleId="a9">
    <w:name w:val="No Spacing"/>
    <w:uiPriority w:val="1"/>
    <w:qFormat/>
    <w:rsid w:val="0017211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B910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910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0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FEDOTOVIA</dc:creator>
  <cp:lastModifiedBy>ГалинаФедоровна</cp:lastModifiedBy>
  <cp:revision>7</cp:revision>
  <cp:lastPrinted>2023-06-19T12:27:00Z</cp:lastPrinted>
  <dcterms:created xsi:type="dcterms:W3CDTF">2023-05-10T11:59:00Z</dcterms:created>
  <dcterms:modified xsi:type="dcterms:W3CDTF">2023-06-19T12:27:00Z</dcterms:modified>
</cp:coreProperties>
</file>