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68" w:rsidRDefault="008E6068" w:rsidP="008E6068">
      <w:pPr>
        <w:pStyle w:val="Iioaioo"/>
        <w:keepLines w:val="0"/>
        <w:tabs>
          <w:tab w:val="left" w:pos="2977"/>
        </w:tabs>
        <w:spacing w:before="360" w:after="36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E6BD" wp14:editId="3907920A">
                <wp:simplePos x="0" y="0"/>
                <wp:positionH relativeFrom="column">
                  <wp:posOffset>2292350</wp:posOffset>
                </wp:positionH>
                <wp:positionV relativeFrom="paragraph">
                  <wp:posOffset>-655955</wp:posOffset>
                </wp:positionV>
                <wp:extent cx="304800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068" w:rsidRDefault="008E6068" w:rsidP="008E60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493E6B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0.5pt;margin-top:-51.6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" stroked="f">
                <v:textbox inset="0,0,0,0">
                  <w:txbxContent>
                    <w:p w:rsidR="008E6068" w:rsidRDefault="008E6068" w:rsidP="008E60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>АДМИНИСТРАЦИЯ ЧЕРНУШСКОГО СЕЛЬСКОГО ПОСЕЛЕНИЯ КИЛЬМЕЗСКОГО РАЙОНА КИРОВСКОЙ ОБЛАСТИ</w:t>
      </w:r>
    </w:p>
    <w:p w:rsidR="008E6068" w:rsidRDefault="008E6068" w:rsidP="008E60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E6068" w:rsidRDefault="008E6068" w:rsidP="008E6068">
      <w:pPr>
        <w:jc w:val="center"/>
        <w:rPr>
          <w:b/>
          <w:sz w:val="32"/>
          <w:szCs w:val="32"/>
        </w:rPr>
      </w:pPr>
    </w:p>
    <w:p w:rsidR="008E6068" w:rsidRDefault="001967CC" w:rsidP="008E6068">
      <w:pPr>
        <w:rPr>
          <w:szCs w:val="28"/>
        </w:rPr>
      </w:pPr>
      <w:r>
        <w:rPr>
          <w:szCs w:val="28"/>
        </w:rPr>
        <w:t>24</w:t>
      </w:r>
      <w:r w:rsidR="008E6068">
        <w:rPr>
          <w:szCs w:val="28"/>
        </w:rPr>
        <w:t>.0</w:t>
      </w:r>
      <w:r>
        <w:rPr>
          <w:szCs w:val="28"/>
        </w:rPr>
        <w:t>4</w:t>
      </w:r>
      <w:r w:rsidR="008E6068">
        <w:rPr>
          <w:szCs w:val="28"/>
        </w:rPr>
        <w:t>. 202</w:t>
      </w:r>
      <w:r>
        <w:rPr>
          <w:szCs w:val="28"/>
        </w:rPr>
        <w:t>4</w:t>
      </w:r>
      <w:r w:rsidR="008E6068">
        <w:rPr>
          <w:szCs w:val="28"/>
        </w:rPr>
        <w:t xml:space="preserve">                                              </w:t>
      </w:r>
      <w:r w:rsidR="008E6068">
        <w:rPr>
          <w:szCs w:val="28"/>
        </w:rPr>
        <w:tab/>
      </w:r>
      <w:r w:rsidR="008E6068">
        <w:rPr>
          <w:szCs w:val="28"/>
        </w:rPr>
        <w:tab/>
      </w:r>
      <w:r w:rsidR="008E6068">
        <w:rPr>
          <w:szCs w:val="28"/>
        </w:rPr>
        <w:tab/>
      </w:r>
      <w:r w:rsidR="008E6068">
        <w:rPr>
          <w:szCs w:val="28"/>
        </w:rPr>
        <w:tab/>
        <w:t xml:space="preserve">                   № 2</w:t>
      </w:r>
      <w:r>
        <w:rPr>
          <w:szCs w:val="28"/>
        </w:rPr>
        <w:t>3</w:t>
      </w:r>
      <w:r w:rsidR="008E6068">
        <w:rPr>
          <w:szCs w:val="28"/>
        </w:rPr>
        <w:t xml:space="preserve">                     </w:t>
      </w:r>
    </w:p>
    <w:p w:rsidR="008E6068" w:rsidRDefault="008E6068" w:rsidP="008E6068">
      <w:pPr>
        <w:ind w:left="-142"/>
        <w:jc w:val="center"/>
        <w:rPr>
          <w:szCs w:val="28"/>
        </w:rPr>
      </w:pPr>
    </w:p>
    <w:p w:rsidR="008E6068" w:rsidRDefault="008E6068" w:rsidP="008E6068">
      <w:pPr>
        <w:ind w:left="-142"/>
        <w:jc w:val="center"/>
        <w:rPr>
          <w:szCs w:val="28"/>
        </w:rPr>
      </w:pPr>
      <w:r>
        <w:rPr>
          <w:szCs w:val="28"/>
        </w:rPr>
        <w:t>п. Чернушка</w:t>
      </w:r>
    </w:p>
    <w:p w:rsidR="008E6068" w:rsidRDefault="008E6068" w:rsidP="008E6068">
      <w:pPr>
        <w:ind w:left="-142"/>
        <w:jc w:val="center"/>
        <w:rPr>
          <w:b/>
          <w:szCs w:val="28"/>
        </w:rPr>
      </w:pPr>
    </w:p>
    <w:p w:rsidR="008E6068" w:rsidRDefault="008E6068" w:rsidP="008E6068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Об окончании отопительного сезона </w:t>
      </w:r>
    </w:p>
    <w:p w:rsidR="008E6068" w:rsidRDefault="008E6068" w:rsidP="008E6068">
      <w:pPr>
        <w:ind w:left="-142"/>
        <w:jc w:val="center"/>
        <w:rPr>
          <w:b/>
          <w:szCs w:val="28"/>
        </w:rPr>
      </w:pPr>
    </w:p>
    <w:p w:rsidR="008E6068" w:rsidRDefault="008E6068" w:rsidP="001967CC">
      <w:pPr>
        <w:ind w:firstLine="43"/>
      </w:pPr>
      <w:r>
        <w:rPr>
          <w:b/>
          <w:szCs w:val="28"/>
        </w:rPr>
        <w:t xml:space="preserve">     </w:t>
      </w:r>
      <w:r>
        <w:rPr>
          <w:szCs w:val="28"/>
        </w:rPr>
        <w:t xml:space="preserve">В соответствии с распоряжением администрации </w:t>
      </w:r>
      <w:proofErr w:type="spellStart"/>
      <w:r>
        <w:rPr>
          <w:szCs w:val="28"/>
        </w:rPr>
        <w:t>Кильмезского</w:t>
      </w:r>
      <w:proofErr w:type="spellEnd"/>
      <w:r>
        <w:rPr>
          <w:szCs w:val="28"/>
        </w:rPr>
        <w:t xml:space="preserve"> района </w:t>
      </w:r>
      <w:r w:rsidR="001967CC">
        <w:rPr>
          <w:szCs w:val="28"/>
        </w:rPr>
        <w:t>Кировской области от 24</w:t>
      </w:r>
      <w:r>
        <w:rPr>
          <w:szCs w:val="28"/>
        </w:rPr>
        <w:t>.0</w:t>
      </w:r>
      <w:r w:rsidR="001967CC">
        <w:rPr>
          <w:szCs w:val="28"/>
        </w:rPr>
        <w:t>4</w:t>
      </w:r>
      <w:r>
        <w:rPr>
          <w:szCs w:val="28"/>
        </w:rPr>
        <w:t>.202</w:t>
      </w:r>
      <w:r w:rsidR="001967CC">
        <w:rPr>
          <w:szCs w:val="28"/>
        </w:rPr>
        <w:t>4</w:t>
      </w:r>
      <w:r>
        <w:rPr>
          <w:szCs w:val="28"/>
        </w:rPr>
        <w:t xml:space="preserve"> № </w:t>
      </w:r>
      <w:r w:rsidR="001967CC">
        <w:rPr>
          <w:szCs w:val="28"/>
        </w:rPr>
        <w:t xml:space="preserve">61, </w:t>
      </w:r>
      <w:r>
        <w:rPr>
          <w:szCs w:val="28"/>
        </w:rPr>
        <w:t xml:space="preserve">в связи со сложившимся температурным режимом: </w:t>
      </w:r>
    </w:p>
    <w:p w:rsidR="008E6068" w:rsidRDefault="008E6068" w:rsidP="008E6068">
      <w:pPr>
        <w:ind w:left="1800" w:hanging="1260"/>
        <w:jc w:val="both"/>
      </w:pPr>
    </w:p>
    <w:p w:rsidR="008E6068" w:rsidRDefault="008E6068" w:rsidP="008E6068">
      <w:pPr>
        <w:ind w:left="1800" w:hanging="1260"/>
        <w:jc w:val="both"/>
      </w:pPr>
      <w:r>
        <w:t xml:space="preserve"> 1.    Завершить отопительный сезон 202</w:t>
      </w:r>
      <w:r w:rsidR="001967CC">
        <w:t>3</w:t>
      </w:r>
      <w:r>
        <w:t>-202</w:t>
      </w:r>
      <w:r w:rsidR="001967CC">
        <w:t>4 года с 25</w:t>
      </w:r>
      <w:r>
        <w:t xml:space="preserve"> </w:t>
      </w:r>
      <w:r w:rsidR="001967CC">
        <w:t>ап</w:t>
      </w:r>
      <w:bookmarkStart w:id="0" w:name="_GoBack"/>
      <w:bookmarkEnd w:id="0"/>
      <w:r w:rsidR="001967CC">
        <w:t>реля</w:t>
      </w:r>
      <w:r>
        <w:t xml:space="preserve"> 202</w:t>
      </w:r>
      <w:r w:rsidR="001967CC">
        <w:t>4</w:t>
      </w:r>
      <w:r>
        <w:t xml:space="preserve"> года.</w:t>
      </w:r>
    </w:p>
    <w:p w:rsidR="008E6068" w:rsidRDefault="008E6068" w:rsidP="008E6068">
      <w:pPr>
        <w:ind w:left="540"/>
        <w:jc w:val="both"/>
      </w:pPr>
      <w:r>
        <w:t xml:space="preserve"> 2.     Провести обследование системы отопления до 25 мая 202</w:t>
      </w:r>
      <w:r w:rsidR="001967CC">
        <w:t>4</w:t>
      </w:r>
      <w:r>
        <w:t xml:space="preserve"> года.</w:t>
      </w:r>
    </w:p>
    <w:p w:rsidR="008E6068" w:rsidRDefault="008E6068" w:rsidP="008E6068">
      <w:pPr>
        <w:jc w:val="both"/>
      </w:pPr>
      <w:r>
        <w:t xml:space="preserve">         3. Обеспечить выполнение ремонтных и профилактических работ на источниках теплоснабжения до 15 августа 202</w:t>
      </w:r>
      <w:r w:rsidR="001967CC">
        <w:t>4</w:t>
      </w:r>
      <w:r>
        <w:t xml:space="preserve"> года. </w:t>
      </w:r>
    </w:p>
    <w:p w:rsidR="008E6068" w:rsidRDefault="008E6068" w:rsidP="008E6068">
      <w:pPr>
        <w:jc w:val="both"/>
      </w:pPr>
      <w:r>
        <w:t xml:space="preserve">         4.    До 25 мая 202</w:t>
      </w:r>
      <w:r w:rsidR="001967CC">
        <w:t>4</w:t>
      </w:r>
      <w:r>
        <w:t xml:space="preserve"> года предоставить информацию об остатках топлива.</w:t>
      </w:r>
    </w:p>
    <w:p w:rsidR="008E6068" w:rsidRDefault="008E6068" w:rsidP="008E6068">
      <w:pPr>
        <w:jc w:val="both"/>
      </w:pPr>
      <w:r>
        <w:t xml:space="preserve">         5.   В целях обеспечения температурного режима, в случае понижения температуры разрешить отопление в администрации </w:t>
      </w:r>
      <w:proofErr w:type="spellStart"/>
      <w:r>
        <w:t>Чернушского</w:t>
      </w:r>
      <w:proofErr w:type="spellEnd"/>
      <w:r>
        <w:t xml:space="preserve"> сельского поселения и МПО в ночное время.</w:t>
      </w:r>
    </w:p>
    <w:p w:rsidR="008E6068" w:rsidRDefault="008E6068" w:rsidP="008E6068">
      <w:pPr>
        <w:jc w:val="both"/>
      </w:pPr>
      <w:r>
        <w:t xml:space="preserve">         6.     Контроль за исполнением данного распоряжения оставляю за собой.</w:t>
      </w:r>
    </w:p>
    <w:p w:rsidR="008E6068" w:rsidRDefault="008E6068" w:rsidP="008E6068">
      <w:pPr>
        <w:jc w:val="both"/>
      </w:pPr>
    </w:p>
    <w:p w:rsidR="008E6068" w:rsidRDefault="008E6068" w:rsidP="008E6068">
      <w:pPr>
        <w:jc w:val="both"/>
      </w:pPr>
    </w:p>
    <w:p w:rsidR="008E6068" w:rsidRDefault="008E6068" w:rsidP="008E6068">
      <w:pPr>
        <w:jc w:val="both"/>
      </w:pPr>
    </w:p>
    <w:p w:rsidR="008E6068" w:rsidRDefault="008E6068" w:rsidP="008E6068">
      <w:pPr>
        <w:jc w:val="both"/>
      </w:pPr>
      <w:r>
        <w:t>Глава администрации</w:t>
      </w:r>
    </w:p>
    <w:p w:rsidR="008E6068" w:rsidRDefault="008E6068" w:rsidP="008E6068">
      <w:pPr>
        <w:jc w:val="both"/>
      </w:pPr>
      <w:proofErr w:type="spellStart"/>
      <w:r>
        <w:t>Чернушского</w:t>
      </w:r>
      <w:proofErr w:type="spellEnd"/>
      <w:r>
        <w:t xml:space="preserve"> сельского поселения                                  </w:t>
      </w:r>
      <w:r w:rsidR="001967CC">
        <w:t xml:space="preserve">О.Д. </w:t>
      </w:r>
      <w:proofErr w:type="spellStart"/>
      <w:r w:rsidR="001967CC">
        <w:t>Благодатских</w:t>
      </w:r>
      <w:proofErr w:type="spellEnd"/>
    </w:p>
    <w:p w:rsidR="008E6068" w:rsidRDefault="008E6068" w:rsidP="008E6068">
      <w:pPr>
        <w:ind w:left="-142"/>
        <w:rPr>
          <w:szCs w:val="28"/>
        </w:rPr>
      </w:pPr>
      <w:r>
        <w:rPr>
          <w:szCs w:val="28"/>
        </w:rPr>
        <w:t xml:space="preserve"> </w:t>
      </w:r>
    </w:p>
    <w:p w:rsidR="008E6068" w:rsidRDefault="008E6068" w:rsidP="008E6068"/>
    <w:p w:rsidR="008E6068" w:rsidRDefault="008E6068" w:rsidP="008E6068"/>
    <w:p w:rsidR="008E6068" w:rsidRDefault="008E6068" w:rsidP="008E6068"/>
    <w:p w:rsidR="008E6068" w:rsidRDefault="008E6068" w:rsidP="008E6068"/>
    <w:p w:rsidR="0040347E" w:rsidRDefault="0040347E"/>
    <w:sectPr w:rsidR="0040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8E"/>
    <w:rsid w:val="001967CC"/>
    <w:rsid w:val="00225BAF"/>
    <w:rsid w:val="0040347E"/>
    <w:rsid w:val="00795A8E"/>
    <w:rsid w:val="008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F2A4-B850-4C58-9126-BF7575C9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E6068"/>
    <w:pPr>
      <w:keepNext/>
      <w:keepLines/>
      <w:spacing w:before="240" w:after="240"/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8E60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4</cp:revision>
  <cp:lastPrinted>2024-04-25T08:29:00Z</cp:lastPrinted>
  <dcterms:created xsi:type="dcterms:W3CDTF">2022-05-13T11:18:00Z</dcterms:created>
  <dcterms:modified xsi:type="dcterms:W3CDTF">2024-04-25T08:29:00Z</dcterms:modified>
</cp:coreProperties>
</file>