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7C" w:rsidRDefault="00001A8B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 xml:space="preserve">АДМИНИСТРАЦИЯ </w:t>
      </w:r>
      <w:r w:rsidR="007D4D47">
        <w:rPr>
          <w:b/>
          <w:bCs/>
        </w:rPr>
        <w:t xml:space="preserve">ЧЕРНУШСКОГО </w:t>
      </w:r>
      <w:r>
        <w:rPr>
          <w:b/>
          <w:bCs/>
        </w:rPr>
        <w:t>СЕЛЬСКОГО ПОСЕЛЕНИЯ</w:t>
      </w:r>
      <w:r>
        <w:rPr>
          <w:b/>
          <w:bCs/>
        </w:rPr>
        <w:br/>
        <w:t>КИЛЬМЕЗСКОГО РАЙОНА КИРОВСКОЙ ОБЛАСТИ</w:t>
      </w:r>
    </w:p>
    <w:p w:rsidR="0096247C" w:rsidRDefault="00001A8B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96247C" w:rsidRPr="00DB0441" w:rsidRDefault="00DB0441" w:rsidP="00DB0441">
      <w:pPr>
        <w:pStyle w:val="1"/>
        <w:shd w:val="clear" w:color="auto" w:fill="auto"/>
        <w:tabs>
          <w:tab w:val="left" w:pos="8222"/>
        </w:tabs>
        <w:ind w:firstLine="0"/>
        <w:jc w:val="center"/>
        <w:rPr>
          <w:color w:val="auto"/>
        </w:rPr>
      </w:pPr>
      <w:bookmarkStart w:id="2" w:name="_GoBack"/>
      <w:bookmarkEnd w:id="2"/>
      <w:r w:rsidRPr="00DB0441">
        <w:rPr>
          <w:b/>
          <w:bCs/>
          <w:color w:val="auto"/>
        </w:rPr>
        <w:t xml:space="preserve"> 28</w:t>
      </w:r>
      <w:r w:rsidR="00001A8B" w:rsidRPr="00DB0441">
        <w:rPr>
          <w:b/>
          <w:bCs/>
          <w:color w:val="auto"/>
        </w:rPr>
        <w:t>.1</w:t>
      </w:r>
      <w:r w:rsidRPr="00DB0441">
        <w:rPr>
          <w:b/>
          <w:bCs/>
          <w:color w:val="auto"/>
        </w:rPr>
        <w:t>1.2023</w:t>
      </w:r>
      <w:r w:rsidRPr="00DB0441">
        <w:rPr>
          <w:b/>
          <w:bCs/>
          <w:color w:val="auto"/>
        </w:rPr>
        <w:tab/>
        <w:t>№ 74</w:t>
      </w:r>
    </w:p>
    <w:p w:rsidR="0096247C" w:rsidRDefault="007D4D47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п. Чернушка</w:t>
      </w:r>
    </w:p>
    <w:p w:rsidR="0096247C" w:rsidRDefault="00001A8B">
      <w:pPr>
        <w:pStyle w:val="11"/>
        <w:keepNext/>
        <w:keepLines/>
        <w:shd w:val="clear" w:color="auto" w:fill="auto"/>
      </w:pPr>
      <w:bookmarkStart w:id="3" w:name="bookmark2"/>
      <w:bookmarkStart w:id="4" w:name="bookmark3"/>
      <w:r>
        <w:t>Об актуализации адресных сведений в Государственном</w:t>
      </w:r>
      <w:r>
        <w:br/>
        <w:t>адресном реестре</w:t>
      </w:r>
      <w:bookmarkEnd w:id="3"/>
      <w:bookmarkEnd w:id="4"/>
    </w:p>
    <w:p w:rsidR="00DB0441" w:rsidRDefault="00DB0441" w:rsidP="00DB0441">
      <w:pPr>
        <w:pStyle w:val="1"/>
        <w:shd w:val="clear" w:color="auto" w:fill="auto"/>
        <w:tabs>
          <w:tab w:val="left" w:pos="9446"/>
        </w:tabs>
        <w:ind w:firstLine="720"/>
        <w:jc w:val="both"/>
      </w:pPr>
    </w:p>
    <w:p w:rsidR="0096247C" w:rsidRPr="00DA3BD5" w:rsidRDefault="00001A8B" w:rsidP="00DB0441">
      <w:pPr>
        <w:pStyle w:val="1"/>
        <w:shd w:val="clear" w:color="auto" w:fill="auto"/>
        <w:tabs>
          <w:tab w:val="left" w:pos="9446"/>
        </w:tabs>
        <w:ind w:firstLine="720"/>
        <w:jc w:val="both"/>
        <w:rPr>
          <w:color w:val="auto"/>
        </w:rPr>
      </w:pPr>
      <w:r>
        <w:t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на основании выписок из Единого государственного реестра недвижимости об объекте нед</w:t>
      </w:r>
      <w:r w:rsidR="00F12969">
        <w:t>вижимости от 21</w:t>
      </w:r>
      <w:r>
        <w:t>.1</w:t>
      </w:r>
      <w:r w:rsidR="007D4D47">
        <w:t>1</w:t>
      </w:r>
      <w:r>
        <w:t>.2023 № КУВИ-001/2023-</w:t>
      </w:r>
      <w:r w:rsidR="00F12969">
        <w:t>262915082</w:t>
      </w:r>
      <w:r>
        <w:t xml:space="preserve">, </w:t>
      </w:r>
      <w:r w:rsidRPr="00DA3BD5">
        <w:rPr>
          <w:color w:val="auto"/>
        </w:rPr>
        <w:t>администрация</w:t>
      </w:r>
      <w:r w:rsidR="00DB0441">
        <w:rPr>
          <w:color w:val="auto"/>
        </w:rPr>
        <w:t xml:space="preserve"> Чернушского</w:t>
      </w:r>
      <w:r w:rsidRPr="00DA3BD5">
        <w:rPr>
          <w:color w:val="auto"/>
        </w:rPr>
        <w:t xml:space="preserve"> сельского поселения ПОСТАНОВЛЯЕТ:</w:t>
      </w:r>
    </w:p>
    <w:p w:rsidR="0096247C" w:rsidRDefault="00001A8B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  <w:jc w:val="both"/>
      </w:pPr>
      <w:r>
        <w:t>Актуализировать в государственном адресном реестре сведения об объекте недвижимости с кадастровым номером 43:11:</w:t>
      </w:r>
      <w:r w:rsidR="00DA3BD5">
        <w:t>460102:158</w:t>
      </w:r>
      <w:r>
        <w:t xml:space="preserve"> , являющимся объектом адресации, с адресом: Российская Федерация, Кировская область, Кильмезский муниципальный район, </w:t>
      </w:r>
      <w:r w:rsidR="00DA3BD5">
        <w:t>Чернушское</w:t>
      </w:r>
      <w:r>
        <w:t xml:space="preserve"> сельское поселение, </w:t>
      </w:r>
      <w:r w:rsidR="00DA3BD5">
        <w:t>п. Аркульский</w:t>
      </w:r>
      <w:r>
        <w:t>, ул.</w:t>
      </w:r>
      <w:r w:rsidR="00DA3BD5">
        <w:t xml:space="preserve"> Центральная, д.3</w:t>
      </w:r>
      <w:r>
        <w:t xml:space="preserve">, уникальный номер адреса объекта адресации в </w:t>
      </w:r>
      <w:r w:rsidR="00DA3BD5">
        <w:t>Г</w:t>
      </w:r>
      <w:r>
        <w:t xml:space="preserve">АР </w:t>
      </w:r>
      <w:r w:rsidR="00DA3BD5" w:rsidRPr="00DA3BD5">
        <w:t>7200f133-6640-4f76-a807-852394373842</w:t>
      </w:r>
      <w:r w:rsidR="00DA3BD5">
        <w:t xml:space="preserve"> </w:t>
      </w:r>
      <w:r>
        <w:t xml:space="preserve">и разместить в </w:t>
      </w:r>
      <w:r w:rsidR="00DA3BD5">
        <w:t>Г</w:t>
      </w:r>
      <w:r>
        <w:t>АР сведения о кадастровом номере адресного объекта.</w:t>
      </w:r>
    </w:p>
    <w:p w:rsidR="0096247C" w:rsidRDefault="00001A8B">
      <w:pPr>
        <w:pStyle w:val="1"/>
        <w:numPr>
          <w:ilvl w:val="0"/>
          <w:numId w:val="1"/>
        </w:numPr>
        <w:shd w:val="clear" w:color="auto" w:fill="auto"/>
        <w:tabs>
          <w:tab w:val="left" w:pos="1205"/>
        </w:tabs>
        <w:spacing w:after="140"/>
        <w:ind w:firstLine="520"/>
        <w:jc w:val="both"/>
      </w:pPr>
      <w:r>
        <w:t xml:space="preserve">Опубликовать постановление в Информационном бюллетене муниципального образования </w:t>
      </w:r>
      <w:r w:rsidR="00DB0441">
        <w:t>Чернушское</w:t>
      </w:r>
      <w:r>
        <w:t xml:space="preserve"> сельское поселение Кильмезского района Кировской области и на официальном сайте </w:t>
      </w:r>
      <w:r w:rsidR="00DB0441">
        <w:t>Чернушского</w:t>
      </w:r>
      <w:r>
        <w:t xml:space="preserve"> сельского поселения.</w:t>
      </w:r>
    </w:p>
    <w:p w:rsidR="0096247C" w:rsidRDefault="00001A8B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ind w:firstLine="500"/>
        <w:jc w:val="both"/>
        <w:sectPr w:rsidR="0096247C">
          <w:pgSz w:w="11900" w:h="16840"/>
          <w:pgMar w:top="757" w:right="439" w:bottom="969" w:left="1616" w:header="329" w:footer="541" w:gutter="0"/>
          <w:pgNumType w:start="1"/>
          <w:cols w:space="720"/>
          <w:noEndnote/>
          <w:docGrid w:linePitch="360"/>
        </w:sectPr>
      </w:pPr>
      <w:r>
        <w:t>Постановление вступает в силу после его официального опубликования.</w:t>
      </w:r>
    </w:p>
    <w:p w:rsidR="0096247C" w:rsidRDefault="0096247C">
      <w:pPr>
        <w:spacing w:before="69" w:after="69" w:line="240" w:lineRule="exact"/>
        <w:rPr>
          <w:sz w:val="19"/>
          <w:szCs w:val="19"/>
        </w:rPr>
      </w:pPr>
    </w:p>
    <w:p w:rsidR="0096247C" w:rsidRDefault="0096247C">
      <w:pPr>
        <w:spacing w:line="1" w:lineRule="exact"/>
        <w:sectPr w:rsidR="0096247C">
          <w:type w:val="continuous"/>
          <w:pgSz w:w="11900" w:h="16840"/>
          <w:pgMar w:top="942" w:right="0" w:bottom="942" w:left="0" w:header="0" w:footer="3" w:gutter="0"/>
          <w:cols w:space="720"/>
          <w:noEndnote/>
          <w:docGrid w:linePitch="360"/>
        </w:sectPr>
      </w:pPr>
    </w:p>
    <w:p w:rsidR="0096247C" w:rsidRDefault="00001A8B">
      <w:pPr>
        <w:pStyle w:val="1"/>
        <w:framePr w:w="4152" w:h="701" w:wrap="none" w:vAnchor="text" w:hAnchor="page" w:x="1656" w:y="673"/>
        <w:shd w:val="clear" w:color="auto" w:fill="auto"/>
        <w:ind w:firstLine="0"/>
      </w:pPr>
      <w:r>
        <w:t>Глава админи</w:t>
      </w:r>
      <w:r w:rsidR="00DB0441">
        <w:t>страции</w:t>
      </w:r>
    </w:p>
    <w:p w:rsidR="0096247C" w:rsidRDefault="00DB0441">
      <w:pPr>
        <w:pStyle w:val="1"/>
        <w:framePr w:w="4152" w:h="701" w:wrap="none" w:vAnchor="text" w:hAnchor="page" w:x="1656" w:y="673"/>
        <w:shd w:val="clear" w:color="auto" w:fill="auto"/>
        <w:ind w:firstLine="0"/>
      </w:pPr>
      <w:r>
        <w:t>Чернушского</w:t>
      </w:r>
      <w:r w:rsidR="00001A8B">
        <w:t xml:space="preserve"> сельского поселения</w:t>
      </w:r>
    </w:p>
    <w:p w:rsidR="0096247C" w:rsidRDefault="0096247C">
      <w:pPr>
        <w:spacing w:line="360" w:lineRule="exact"/>
      </w:pPr>
    </w:p>
    <w:p w:rsidR="0096247C" w:rsidRDefault="0096247C">
      <w:pPr>
        <w:spacing w:line="360" w:lineRule="exact"/>
      </w:pPr>
    </w:p>
    <w:p w:rsidR="00DB0441" w:rsidRDefault="00DB0441" w:rsidP="00DB0441">
      <w:pPr>
        <w:pStyle w:val="1"/>
        <w:framePr w:w="2727" w:h="374" w:wrap="none" w:vAnchor="text" w:hAnchor="page" w:x="8364" w:y="236"/>
        <w:shd w:val="clear" w:color="auto" w:fill="auto"/>
        <w:ind w:left="142" w:firstLine="0"/>
      </w:pPr>
      <w:r>
        <w:t>О.Д. Благодатских</w:t>
      </w:r>
    </w:p>
    <w:p w:rsidR="0096247C" w:rsidRDefault="0096247C">
      <w:pPr>
        <w:spacing w:after="652" w:line="1" w:lineRule="exact"/>
      </w:pPr>
    </w:p>
    <w:p w:rsidR="0096247C" w:rsidRDefault="0096247C">
      <w:pPr>
        <w:spacing w:line="1" w:lineRule="exact"/>
      </w:pPr>
    </w:p>
    <w:sectPr w:rsidR="0096247C">
      <w:type w:val="continuous"/>
      <w:pgSz w:w="11900" w:h="16840"/>
      <w:pgMar w:top="942" w:right="336" w:bottom="942" w:left="1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08" w:rsidRDefault="00097B08">
      <w:r>
        <w:separator/>
      </w:r>
    </w:p>
  </w:endnote>
  <w:endnote w:type="continuationSeparator" w:id="0">
    <w:p w:rsidR="00097B08" w:rsidRDefault="0009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08" w:rsidRDefault="00097B08"/>
  </w:footnote>
  <w:footnote w:type="continuationSeparator" w:id="0">
    <w:p w:rsidR="00097B08" w:rsidRDefault="00097B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51F2C"/>
    <w:multiLevelType w:val="multilevel"/>
    <w:tmpl w:val="0F242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7C"/>
    <w:rsid w:val="00001A8B"/>
    <w:rsid w:val="00097B08"/>
    <w:rsid w:val="007D4D47"/>
    <w:rsid w:val="00805E61"/>
    <w:rsid w:val="00823D97"/>
    <w:rsid w:val="0096247C"/>
    <w:rsid w:val="00AC3F7B"/>
    <w:rsid w:val="00D41E83"/>
    <w:rsid w:val="00DA3BD5"/>
    <w:rsid w:val="00DB0441"/>
    <w:rsid w:val="00E938A1"/>
    <w:rsid w:val="00F1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D425A-C496-4770-A575-CB83E091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3F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F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8</cp:revision>
  <cp:lastPrinted>2023-11-28T11:49:00Z</cp:lastPrinted>
  <dcterms:created xsi:type="dcterms:W3CDTF">2023-11-23T11:27:00Z</dcterms:created>
  <dcterms:modified xsi:type="dcterms:W3CDTF">2023-11-28T11:52:00Z</dcterms:modified>
</cp:coreProperties>
</file>