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A4" w:rsidRDefault="00BD27A4" w:rsidP="00BD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                 КИЛЬМЕЗСКОГО  РАЙОНА  КИРОВСКОЙ ОБЛАСТИ</w:t>
      </w:r>
    </w:p>
    <w:p w:rsidR="00BD27A4" w:rsidRDefault="00BD27A4" w:rsidP="00BD27A4">
      <w:pPr>
        <w:jc w:val="center"/>
        <w:rPr>
          <w:b/>
          <w:sz w:val="28"/>
          <w:szCs w:val="28"/>
        </w:rPr>
      </w:pPr>
    </w:p>
    <w:p w:rsidR="00BD27A4" w:rsidRDefault="00BD27A4" w:rsidP="00BD27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7A4" w:rsidRDefault="00BD27A4" w:rsidP="00BD27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D27A4" w:rsidRDefault="00BD27A4" w:rsidP="00BD27A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7A4" w:rsidRDefault="0065132F" w:rsidP="00BD27A4">
      <w:pPr>
        <w:ind w:left="-360"/>
        <w:rPr>
          <w:sz w:val="28"/>
          <w:szCs w:val="28"/>
        </w:rPr>
      </w:pPr>
      <w:r>
        <w:rPr>
          <w:sz w:val="28"/>
          <w:szCs w:val="28"/>
        </w:rPr>
        <w:t>16</w:t>
      </w:r>
      <w:r w:rsidR="00BD27A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D27A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D27A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№ 5</w:t>
      </w:r>
      <w:r w:rsidR="00C40848">
        <w:rPr>
          <w:sz w:val="28"/>
          <w:szCs w:val="28"/>
        </w:rPr>
        <w:t>3</w:t>
      </w:r>
    </w:p>
    <w:p w:rsidR="00BD27A4" w:rsidRDefault="00BD27A4" w:rsidP="00BD27A4">
      <w:pPr>
        <w:jc w:val="center"/>
        <w:rPr>
          <w:b/>
          <w:sz w:val="28"/>
          <w:szCs w:val="28"/>
        </w:rPr>
      </w:pPr>
    </w:p>
    <w:p w:rsidR="00BD27A4" w:rsidRDefault="00BD27A4" w:rsidP="00BD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BD27A4" w:rsidRDefault="00BD27A4" w:rsidP="00BD27A4"/>
    <w:p w:rsidR="00BD27A4" w:rsidRDefault="00BD27A4" w:rsidP="00BD27A4"/>
    <w:p w:rsidR="0065132F" w:rsidRPr="0065132F" w:rsidRDefault="00BD27A4" w:rsidP="0065132F">
      <w:pPr>
        <w:pStyle w:val="a5"/>
        <w:rPr>
          <w:szCs w:val="28"/>
        </w:rPr>
      </w:pPr>
      <w:r w:rsidRPr="0065132F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65132F">
        <w:rPr>
          <w:szCs w:val="28"/>
        </w:rPr>
        <w:t>Черн</w:t>
      </w:r>
      <w:r w:rsidR="0065132F" w:rsidRPr="0065132F">
        <w:rPr>
          <w:szCs w:val="28"/>
        </w:rPr>
        <w:t>ушского</w:t>
      </w:r>
      <w:proofErr w:type="spellEnd"/>
      <w:r w:rsidR="0065132F" w:rsidRPr="0065132F">
        <w:rPr>
          <w:szCs w:val="28"/>
        </w:rPr>
        <w:t xml:space="preserve"> сельского поселения от 12</w:t>
      </w:r>
      <w:r w:rsidRPr="0065132F">
        <w:rPr>
          <w:szCs w:val="28"/>
        </w:rPr>
        <w:t>.0</w:t>
      </w:r>
      <w:r w:rsidR="0065132F" w:rsidRPr="0065132F">
        <w:rPr>
          <w:szCs w:val="28"/>
        </w:rPr>
        <w:t>2</w:t>
      </w:r>
      <w:r w:rsidRPr="0065132F">
        <w:rPr>
          <w:szCs w:val="28"/>
        </w:rPr>
        <w:t>.201</w:t>
      </w:r>
      <w:r w:rsidR="0065132F" w:rsidRPr="0065132F">
        <w:rPr>
          <w:szCs w:val="28"/>
        </w:rPr>
        <w:t xml:space="preserve">4 № </w:t>
      </w:r>
      <w:proofErr w:type="gramStart"/>
      <w:r w:rsidR="0065132F" w:rsidRPr="0065132F">
        <w:rPr>
          <w:szCs w:val="28"/>
        </w:rPr>
        <w:t>12</w:t>
      </w:r>
      <w:r w:rsidRPr="0065132F">
        <w:rPr>
          <w:szCs w:val="28"/>
        </w:rPr>
        <w:t xml:space="preserve">  «</w:t>
      </w:r>
      <w:proofErr w:type="gramEnd"/>
      <w:r w:rsidR="0065132F" w:rsidRPr="0065132F">
        <w:rPr>
          <w:szCs w:val="28"/>
        </w:rPr>
        <w:t>О создании единой комиссии и</w:t>
      </w:r>
    </w:p>
    <w:p w:rsidR="00BD27A4" w:rsidRPr="0065132F" w:rsidRDefault="0065132F" w:rsidP="0065132F">
      <w:pPr>
        <w:ind w:firstLine="540"/>
        <w:jc w:val="center"/>
        <w:rPr>
          <w:b/>
          <w:sz w:val="28"/>
          <w:szCs w:val="28"/>
        </w:rPr>
      </w:pPr>
      <w:r w:rsidRPr="0065132F">
        <w:rPr>
          <w:b/>
          <w:sz w:val="28"/>
          <w:szCs w:val="28"/>
        </w:rPr>
        <w:t>назначении контрактного управляющего</w:t>
      </w:r>
      <w:r w:rsidR="00BD27A4" w:rsidRPr="0065132F">
        <w:rPr>
          <w:b/>
          <w:sz w:val="28"/>
          <w:szCs w:val="28"/>
        </w:rPr>
        <w:t xml:space="preserve">»                             </w:t>
      </w:r>
    </w:p>
    <w:p w:rsidR="00BD27A4" w:rsidRPr="0065132F" w:rsidRDefault="00BD27A4" w:rsidP="00BD27A4">
      <w:pPr>
        <w:ind w:firstLine="540"/>
        <w:jc w:val="center"/>
        <w:rPr>
          <w:b/>
          <w:sz w:val="28"/>
          <w:szCs w:val="28"/>
        </w:rPr>
      </w:pPr>
    </w:p>
    <w:p w:rsidR="002164BE" w:rsidRPr="00A13BBE" w:rsidRDefault="00BD27A4" w:rsidP="002164BE">
      <w:pPr>
        <w:jc w:val="both"/>
        <w:rPr>
          <w:b/>
          <w:sz w:val="28"/>
          <w:szCs w:val="28"/>
        </w:rPr>
      </w:pPr>
      <w:r w:rsidRPr="0065132F">
        <w:rPr>
          <w:sz w:val="28"/>
          <w:szCs w:val="28"/>
        </w:rPr>
        <w:t xml:space="preserve">      </w:t>
      </w:r>
      <w:r w:rsidR="0065132F" w:rsidRPr="0065132F">
        <w:rPr>
          <w:sz w:val="28"/>
          <w:szCs w:val="28"/>
        </w:rPr>
        <w:t xml:space="preserve">В соответствии </w:t>
      </w:r>
      <w:proofErr w:type="gramStart"/>
      <w:r w:rsidR="0065132F" w:rsidRPr="0065132F">
        <w:rPr>
          <w:sz w:val="28"/>
          <w:szCs w:val="28"/>
        </w:rPr>
        <w:t>с  пунктом</w:t>
      </w:r>
      <w:proofErr w:type="gramEnd"/>
      <w:r w:rsidR="0065132F" w:rsidRPr="0065132F">
        <w:rPr>
          <w:sz w:val="28"/>
          <w:szCs w:val="28"/>
        </w:rPr>
        <w:t xml:space="preserve"> 2 статьи 38, пунктом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ФЗ от 02.07.2021 №360-ФЗ «О внесении изменений в отдельно законодательные акты Российской Федерации», администрация </w:t>
      </w:r>
      <w:proofErr w:type="spellStart"/>
      <w:r w:rsidR="0065132F" w:rsidRPr="0065132F">
        <w:rPr>
          <w:sz w:val="28"/>
          <w:szCs w:val="28"/>
        </w:rPr>
        <w:t>Чернушское</w:t>
      </w:r>
      <w:proofErr w:type="spellEnd"/>
      <w:r w:rsidR="0065132F" w:rsidRPr="0065132F">
        <w:rPr>
          <w:sz w:val="28"/>
          <w:szCs w:val="28"/>
        </w:rPr>
        <w:t xml:space="preserve"> сельское поселение  </w:t>
      </w:r>
      <w:proofErr w:type="spellStart"/>
      <w:r w:rsidR="0065132F" w:rsidRPr="0065132F">
        <w:rPr>
          <w:sz w:val="28"/>
          <w:szCs w:val="28"/>
        </w:rPr>
        <w:t>Кильмезского</w:t>
      </w:r>
      <w:proofErr w:type="spellEnd"/>
      <w:r w:rsidR="0065132F" w:rsidRPr="0065132F">
        <w:rPr>
          <w:sz w:val="28"/>
          <w:szCs w:val="28"/>
        </w:rPr>
        <w:t xml:space="preserve"> района Кировской области   </w:t>
      </w:r>
      <w:r w:rsidR="0065132F" w:rsidRPr="00A13BBE">
        <w:rPr>
          <w:b/>
          <w:sz w:val="28"/>
          <w:szCs w:val="28"/>
        </w:rPr>
        <w:t>ПОСТАНОВЛЯЕТ</w:t>
      </w:r>
    </w:p>
    <w:p w:rsidR="00BD27A4" w:rsidRDefault="00BD27A4" w:rsidP="00BD2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132F" w:rsidRPr="0065132F" w:rsidRDefault="00BD27A4" w:rsidP="0065132F">
      <w:pPr>
        <w:pStyle w:val="a5"/>
        <w:jc w:val="left"/>
        <w:rPr>
          <w:b w:val="0"/>
        </w:rPr>
      </w:pPr>
      <w:r w:rsidRPr="0065132F">
        <w:rPr>
          <w:b w:val="0"/>
        </w:rPr>
        <w:t xml:space="preserve">       </w:t>
      </w:r>
      <w:r w:rsidR="003C1145">
        <w:rPr>
          <w:b w:val="0"/>
        </w:rPr>
        <w:t>1.</w:t>
      </w:r>
      <w:r w:rsidRPr="0065132F">
        <w:rPr>
          <w:b w:val="0"/>
          <w:szCs w:val="28"/>
        </w:rPr>
        <w:t xml:space="preserve"> Внести изменения в </w:t>
      </w:r>
      <w:r w:rsidR="0065132F" w:rsidRPr="0065132F">
        <w:rPr>
          <w:b w:val="0"/>
          <w:szCs w:val="28"/>
        </w:rPr>
        <w:t>Постановление</w:t>
      </w:r>
      <w:r w:rsidRPr="0065132F">
        <w:rPr>
          <w:b w:val="0"/>
          <w:szCs w:val="28"/>
        </w:rPr>
        <w:t xml:space="preserve"> «</w:t>
      </w:r>
      <w:r w:rsidR="0065132F" w:rsidRPr="0065132F">
        <w:rPr>
          <w:b w:val="0"/>
        </w:rPr>
        <w:t>О создании единой комиссии и</w:t>
      </w:r>
    </w:p>
    <w:p w:rsidR="0065132F" w:rsidRPr="0065132F" w:rsidRDefault="0065132F" w:rsidP="0065132F">
      <w:pPr>
        <w:pStyle w:val="a5"/>
        <w:jc w:val="left"/>
        <w:rPr>
          <w:b w:val="0"/>
        </w:rPr>
      </w:pPr>
      <w:r w:rsidRPr="0065132F">
        <w:rPr>
          <w:b w:val="0"/>
        </w:rPr>
        <w:t>назначении контрактного управляющего</w:t>
      </w:r>
      <w:r>
        <w:rPr>
          <w:b w:val="0"/>
        </w:rPr>
        <w:t xml:space="preserve">» </w:t>
      </w:r>
    </w:p>
    <w:p w:rsidR="003C1145" w:rsidRDefault="005C44EF" w:rsidP="003C114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3BBE" w:rsidRPr="00400079">
        <w:rPr>
          <w:sz w:val="28"/>
          <w:szCs w:val="28"/>
        </w:rPr>
        <w:t>1</w:t>
      </w:r>
      <w:r w:rsidR="002164BE" w:rsidRPr="00400079">
        <w:rPr>
          <w:sz w:val="28"/>
          <w:szCs w:val="28"/>
        </w:rPr>
        <w:t>.</w:t>
      </w:r>
      <w:r w:rsidR="003C1145">
        <w:rPr>
          <w:sz w:val="28"/>
          <w:szCs w:val="28"/>
        </w:rPr>
        <w:t xml:space="preserve">1. </w:t>
      </w:r>
      <w:proofErr w:type="gramStart"/>
      <w:r w:rsidR="00C40848">
        <w:rPr>
          <w:sz w:val="28"/>
          <w:szCs w:val="28"/>
        </w:rPr>
        <w:t>Дополнить  «</w:t>
      </w:r>
      <w:proofErr w:type="gramEnd"/>
      <w:r w:rsidR="003C1145">
        <w:rPr>
          <w:sz w:val="28"/>
          <w:szCs w:val="28"/>
        </w:rPr>
        <w:t>Положени</w:t>
      </w:r>
      <w:r w:rsidR="00C40848">
        <w:rPr>
          <w:sz w:val="28"/>
          <w:szCs w:val="28"/>
        </w:rPr>
        <w:t>е</w:t>
      </w:r>
      <w:r w:rsidR="003C1145">
        <w:rPr>
          <w:sz w:val="28"/>
          <w:szCs w:val="28"/>
        </w:rPr>
        <w:t xml:space="preserve"> о единой комиссии по осуществлению закупок, товаров, работ, услуг для обеспечения муниципальных нужд администрации </w:t>
      </w:r>
      <w:proofErr w:type="spellStart"/>
      <w:r w:rsidR="003C1145">
        <w:rPr>
          <w:sz w:val="28"/>
          <w:szCs w:val="28"/>
        </w:rPr>
        <w:t>Чернушского</w:t>
      </w:r>
      <w:proofErr w:type="spellEnd"/>
      <w:r w:rsidR="003C1145">
        <w:rPr>
          <w:sz w:val="28"/>
          <w:szCs w:val="28"/>
        </w:rPr>
        <w:t xml:space="preserve"> сельского поселения </w:t>
      </w:r>
      <w:proofErr w:type="spellStart"/>
      <w:r w:rsidR="003C1145">
        <w:rPr>
          <w:sz w:val="28"/>
          <w:szCs w:val="28"/>
        </w:rPr>
        <w:t>Кильмезского</w:t>
      </w:r>
      <w:proofErr w:type="spellEnd"/>
      <w:r w:rsidR="003C1145">
        <w:rPr>
          <w:sz w:val="28"/>
          <w:szCs w:val="28"/>
        </w:rPr>
        <w:t xml:space="preserve"> района Кировской области</w:t>
      </w:r>
      <w:r w:rsidR="00C40848">
        <w:rPr>
          <w:sz w:val="28"/>
          <w:szCs w:val="28"/>
        </w:rPr>
        <w:t>»</w:t>
      </w:r>
      <w:r w:rsidR="003C1145">
        <w:rPr>
          <w:b/>
        </w:rPr>
        <w:t xml:space="preserve"> </w:t>
      </w:r>
      <w:r w:rsidR="00C40848">
        <w:rPr>
          <w:b/>
        </w:rPr>
        <w:t xml:space="preserve">часть 2 </w:t>
      </w:r>
      <w:r w:rsidR="00A13BBE" w:rsidRPr="00400079">
        <w:rPr>
          <w:sz w:val="28"/>
          <w:szCs w:val="28"/>
        </w:rPr>
        <w:t>«Основные цели и задачи единой комиссии»</w:t>
      </w:r>
      <w:r w:rsidR="003C1145" w:rsidRPr="003C1145">
        <w:rPr>
          <w:sz w:val="28"/>
          <w:szCs w:val="28"/>
        </w:rPr>
        <w:t xml:space="preserve"> </w:t>
      </w:r>
      <w:r w:rsidR="00A13BBE" w:rsidRPr="00C40848">
        <w:rPr>
          <w:b/>
        </w:rPr>
        <w:t>пунктом 2.11</w:t>
      </w:r>
      <w:r w:rsidR="00A13BBE" w:rsidRPr="00400079">
        <w:rPr>
          <w:sz w:val="28"/>
          <w:szCs w:val="28"/>
        </w:rPr>
        <w:t>. следующего содержания</w:t>
      </w:r>
      <w:r w:rsidR="003C1145">
        <w:rPr>
          <w:sz w:val="28"/>
          <w:szCs w:val="28"/>
        </w:rPr>
        <w:t>:</w:t>
      </w:r>
    </w:p>
    <w:p w:rsidR="003C1145" w:rsidRPr="005C44EF" w:rsidRDefault="003C1145" w:rsidP="003C1145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>«</w:t>
      </w:r>
      <w:r w:rsidRPr="005C44EF">
        <w:rPr>
          <w:color w:val="22272F"/>
          <w:sz w:val="28"/>
          <w:szCs w:val="28"/>
        </w:rPr>
        <w:t>Конкурентными способами являются:</w:t>
      </w:r>
    </w:p>
    <w:p w:rsidR="003C1145" w:rsidRPr="005C44EF" w:rsidRDefault="003C1145" w:rsidP="003C1145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C44EF">
        <w:rPr>
          <w:color w:val="22272F"/>
          <w:sz w:val="28"/>
          <w:szCs w:val="28"/>
        </w:rPr>
        <w:t>1)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конкурс);</w:t>
      </w:r>
    </w:p>
    <w:p w:rsidR="003C1145" w:rsidRPr="005C44EF" w:rsidRDefault="003C1145" w:rsidP="003C1145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C44EF">
        <w:rPr>
          <w:color w:val="22272F"/>
          <w:sz w:val="28"/>
          <w:szCs w:val="28"/>
        </w:rPr>
        <w:t>2)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аукцион);</w:t>
      </w:r>
    </w:p>
    <w:p w:rsidR="003C1145" w:rsidRPr="005C44EF" w:rsidRDefault="003C1145" w:rsidP="003C1145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C44EF">
        <w:rPr>
          <w:color w:val="22272F"/>
          <w:sz w:val="28"/>
          <w:szCs w:val="28"/>
        </w:rPr>
        <w:t>3) запрос котировок в электронной форме (далее - электронный запрос котировок).</w:t>
      </w:r>
    </w:p>
    <w:p w:rsidR="005C44EF" w:rsidRDefault="005C44EF" w:rsidP="005C44E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1145" w:rsidRPr="005C44EF">
        <w:rPr>
          <w:sz w:val="28"/>
          <w:szCs w:val="28"/>
        </w:rPr>
        <w:t xml:space="preserve">1.2. </w:t>
      </w:r>
      <w:r w:rsidRPr="00922FCF">
        <w:rPr>
          <w:b/>
          <w:sz w:val="28"/>
          <w:szCs w:val="28"/>
        </w:rPr>
        <w:t>Часть 4</w:t>
      </w:r>
      <w:r w:rsidR="00C40848">
        <w:rPr>
          <w:sz w:val="28"/>
          <w:szCs w:val="28"/>
        </w:rPr>
        <w:t xml:space="preserve"> Положения</w:t>
      </w:r>
      <w:r w:rsidRPr="005C44EF">
        <w:rPr>
          <w:sz w:val="28"/>
          <w:szCs w:val="28"/>
        </w:rPr>
        <w:t xml:space="preserve"> «Права и обязанности членов единой комиссии»</w:t>
      </w:r>
      <w:r>
        <w:rPr>
          <w:sz w:val="28"/>
          <w:szCs w:val="28"/>
        </w:rPr>
        <w:t xml:space="preserve">, </w:t>
      </w:r>
      <w:r w:rsidRPr="00922FCF">
        <w:rPr>
          <w:b/>
          <w:sz w:val="28"/>
          <w:szCs w:val="28"/>
        </w:rPr>
        <w:t>пункт 4.3</w:t>
      </w:r>
      <w:r>
        <w:rPr>
          <w:sz w:val="28"/>
          <w:szCs w:val="28"/>
        </w:rPr>
        <w:t>.</w:t>
      </w:r>
      <w:r w:rsidRPr="005C44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0079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40007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4.3.8</w:t>
      </w:r>
      <w:r w:rsidRPr="00400079">
        <w:rPr>
          <w:sz w:val="28"/>
          <w:szCs w:val="28"/>
        </w:rPr>
        <w:t>. следующего содержания</w:t>
      </w:r>
      <w:r>
        <w:rPr>
          <w:sz w:val="28"/>
          <w:szCs w:val="28"/>
        </w:rPr>
        <w:t>:</w:t>
      </w:r>
    </w:p>
    <w:p w:rsidR="005C44EF" w:rsidRDefault="005C44EF" w:rsidP="005C44EF">
      <w:pPr>
        <w:pStyle w:val="1"/>
        <w:tabs>
          <w:tab w:val="center" w:pos="4677"/>
        </w:tabs>
        <w:spacing w:after="0" w:line="240" w:lineRule="auto"/>
        <w:ind w:left="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C44EF">
        <w:rPr>
          <w:rFonts w:ascii="Times New Roman" w:hAnsi="Times New Roman"/>
          <w:sz w:val="28"/>
          <w:szCs w:val="28"/>
        </w:rPr>
        <w:t xml:space="preserve"> «</w:t>
      </w:r>
      <w:r w:rsidRPr="005C44E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5" w:anchor="/document/12164203/entry/11" w:history="1">
        <w:r w:rsidRPr="005C44EF">
          <w:rPr>
            <w:rStyle w:val="a7"/>
            <w:rFonts w:ascii="Times New Roman" w:hAnsi="Times New Roman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5C44E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от 25 декабря 2008 года N 273-ФЗ "О противодействии коррупции", в том числе с учетом информации, </w:t>
      </w:r>
      <w:r w:rsidRPr="005C44E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предоставленной заказчику в соответствии с </w:t>
      </w:r>
      <w:hyperlink r:id="rId6" w:anchor="/document/70353464/entry/3423" w:history="1">
        <w:r w:rsidRPr="005C44EF">
          <w:rPr>
            <w:rStyle w:val="a7"/>
            <w:rFonts w:ascii="Times New Roman" w:hAnsi="Times New Roman"/>
            <w:color w:val="3272C0"/>
            <w:sz w:val="28"/>
            <w:szCs w:val="28"/>
            <w:shd w:val="clear" w:color="auto" w:fill="FFFFFF"/>
          </w:rPr>
          <w:t>частью 23 статьи 34</w:t>
        </w:r>
      </w:hyperlink>
      <w:r w:rsidRPr="005C44E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настоящего Федерального закона.»</w:t>
      </w:r>
    </w:p>
    <w:p w:rsidR="00C40848" w:rsidRDefault="00C40848" w:rsidP="005C44EF">
      <w:pPr>
        <w:pStyle w:val="1"/>
        <w:tabs>
          <w:tab w:val="center" w:pos="4677"/>
        </w:tabs>
        <w:spacing w:after="0" w:line="240" w:lineRule="auto"/>
        <w:ind w:left="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1.3. Приложение 2</w:t>
      </w:r>
      <w:r w:rsidR="00922FC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«Состав единой комиссии»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22FC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Распоряжения изложить в новой редакции</w:t>
      </w:r>
    </w:p>
    <w:p w:rsidR="00922FCF" w:rsidRPr="00126C66" w:rsidRDefault="00922FCF" w:rsidP="00922FCF">
      <w:pPr>
        <w:pStyle w:val="a5"/>
        <w:ind w:left="-709"/>
        <w:rPr>
          <w:b w:val="0"/>
        </w:rPr>
      </w:pPr>
      <w:r w:rsidRPr="00922FCF">
        <w:t>Председатель комиссии</w:t>
      </w:r>
      <w:r w:rsidRPr="00126C66">
        <w:rPr>
          <w:b w:val="0"/>
        </w:rPr>
        <w:t xml:space="preserve"> – </w:t>
      </w:r>
      <w:proofErr w:type="spellStart"/>
      <w:r>
        <w:rPr>
          <w:b w:val="0"/>
        </w:rPr>
        <w:t>Стяжкина</w:t>
      </w:r>
      <w:proofErr w:type="spellEnd"/>
      <w:r>
        <w:rPr>
          <w:b w:val="0"/>
        </w:rPr>
        <w:t xml:space="preserve"> Ольга Михайловна</w:t>
      </w:r>
      <w:r w:rsidRPr="00126C66">
        <w:rPr>
          <w:b w:val="0"/>
        </w:rPr>
        <w:t xml:space="preserve">   - </w:t>
      </w:r>
      <w:r>
        <w:rPr>
          <w:b w:val="0"/>
        </w:rPr>
        <w:t xml:space="preserve">председатель                                                                      </w:t>
      </w:r>
    </w:p>
    <w:p w:rsidR="00922FCF" w:rsidRPr="00126C66" w:rsidRDefault="00922FCF" w:rsidP="00922FCF">
      <w:pPr>
        <w:pStyle w:val="a5"/>
        <w:tabs>
          <w:tab w:val="left" w:pos="3192"/>
          <w:tab w:val="center" w:pos="4677"/>
        </w:tabs>
        <w:jc w:val="left"/>
        <w:rPr>
          <w:b w:val="0"/>
        </w:rPr>
      </w:pPr>
      <w:proofErr w:type="spellStart"/>
      <w:r>
        <w:rPr>
          <w:b w:val="0"/>
        </w:rPr>
        <w:t>Чернушской</w:t>
      </w:r>
      <w:proofErr w:type="spellEnd"/>
      <w:r>
        <w:rPr>
          <w:b w:val="0"/>
        </w:rPr>
        <w:t xml:space="preserve"> сельской Думы</w:t>
      </w:r>
      <w:proofErr w:type="gramStart"/>
      <w:r w:rsidRPr="00126C66">
        <w:rPr>
          <w:b w:val="0"/>
        </w:rPr>
        <w:t xml:space="preserve">   (</w:t>
      </w:r>
      <w:proofErr w:type="gramEnd"/>
      <w:r w:rsidRPr="00126C66">
        <w:rPr>
          <w:b w:val="0"/>
        </w:rPr>
        <w:t xml:space="preserve">согласовано)          </w:t>
      </w:r>
      <w:r>
        <w:rPr>
          <w:b w:val="0"/>
        </w:rPr>
        <w:tab/>
      </w:r>
      <w:r w:rsidRPr="00126C66">
        <w:rPr>
          <w:b w:val="0"/>
        </w:rPr>
        <w:tab/>
      </w:r>
    </w:p>
    <w:p w:rsidR="00922FCF" w:rsidRDefault="00922FCF" w:rsidP="00922FCF">
      <w:pPr>
        <w:pStyle w:val="a5"/>
        <w:tabs>
          <w:tab w:val="center" w:pos="4677"/>
        </w:tabs>
        <w:jc w:val="left"/>
        <w:rPr>
          <w:b w:val="0"/>
        </w:rPr>
      </w:pPr>
      <w:r w:rsidRPr="00922FCF">
        <w:t xml:space="preserve">Члены </w:t>
      </w:r>
      <w:proofErr w:type="gramStart"/>
      <w:r w:rsidRPr="00922FCF">
        <w:t>комиссии</w:t>
      </w:r>
      <w:r w:rsidRPr="00126C66">
        <w:rPr>
          <w:b w:val="0"/>
        </w:rPr>
        <w:t xml:space="preserve"> :</w:t>
      </w:r>
      <w:proofErr w:type="gramEnd"/>
      <w:r w:rsidRPr="00126C66">
        <w:rPr>
          <w:b w:val="0"/>
        </w:rPr>
        <w:t xml:space="preserve"> </w:t>
      </w:r>
    </w:p>
    <w:p w:rsidR="00922FCF" w:rsidRPr="00126C66" w:rsidRDefault="00922FCF" w:rsidP="00922FCF">
      <w:pPr>
        <w:pStyle w:val="a5"/>
        <w:tabs>
          <w:tab w:val="center" w:pos="4677"/>
        </w:tabs>
        <w:jc w:val="left"/>
        <w:rPr>
          <w:b w:val="0"/>
        </w:rPr>
      </w:pPr>
      <w:proofErr w:type="spellStart"/>
      <w:r>
        <w:rPr>
          <w:b w:val="0"/>
        </w:rPr>
        <w:t>Яговкин</w:t>
      </w:r>
      <w:proofErr w:type="spellEnd"/>
      <w:r>
        <w:rPr>
          <w:b w:val="0"/>
        </w:rPr>
        <w:t xml:space="preserve"> Владимир </w:t>
      </w:r>
      <w:proofErr w:type="gramStart"/>
      <w:r>
        <w:rPr>
          <w:b w:val="0"/>
        </w:rPr>
        <w:t>Владимирович</w:t>
      </w:r>
      <w:r w:rsidRPr="00126C66">
        <w:rPr>
          <w:b w:val="0"/>
        </w:rPr>
        <w:t xml:space="preserve">  -</w:t>
      </w:r>
      <w:proofErr w:type="gramEnd"/>
      <w:r w:rsidRPr="00126C66">
        <w:rPr>
          <w:b w:val="0"/>
        </w:rPr>
        <w:t xml:space="preserve"> </w:t>
      </w:r>
      <w:r>
        <w:rPr>
          <w:b w:val="0"/>
        </w:rPr>
        <w:t>з</w:t>
      </w:r>
      <w:r w:rsidRPr="00126C66">
        <w:rPr>
          <w:b w:val="0"/>
        </w:rPr>
        <w:t xml:space="preserve">ам. главы </w:t>
      </w:r>
    </w:p>
    <w:p w:rsidR="00922FCF" w:rsidRPr="00126C66" w:rsidRDefault="00922FCF" w:rsidP="00922FCF">
      <w:pPr>
        <w:pStyle w:val="a5"/>
        <w:jc w:val="left"/>
        <w:rPr>
          <w:b w:val="0"/>
        </w:rPr>
      </w:pPr>
      <w:r w:rsidRPr="00126C66">
        <w:rPr>
          <w:b w:val="0"/>
        </w:rPr>
        <w:t xml:space="preserve">администрации    </w:t>
      </w:r>
      <w:proofErr w:type="gramStart"/>
      <w:r w:rsidRPr="00126C66">
        <w:rPr>
          <w:b w:val="0"/>
        </w:rPr>
        <w:t>района,  зав.</w:t>
      </w:r>
      <w:proofErr w:type="gramEnd"/>
      <w:r w:rsidRPr="00126C66">
        <w:rPr>
          <w:b w:val="0"/>
        </w:rPr>
        <w:t xml:space="preserve"> отделом  ЖКХ,</w:t>
      </w:r>
      <w:r>
        <w:rPr>
          <w:b w:val="0"/>
        </w:rPr>
        <w:t xml:space="preserve"> ж</w:t>
      </w:r>
      <w:r w:rsidRPr="00126C66">
        <w:rPr>
          <w:b w:val="0"/>
        </w:rPr>
        <w:t>изнеобеспечения, строительства и архитектуры.</w:t>
      </w:r>
      <w:r>
        <w:rPr>
          <w:b w:val="0"/>
        </w:rPr>
        <w:t xml:space="preserve"> </w:t>
      </w:r>
      <w:r w:rsidRPr="00126C66">
        <w:rPr>
          <w:b w:val="0"/>
        </w:rPr>
        <w:t xml:space="preserve">       (согласовано).  </w:t>
      </w:r>
    </w:p>
    <w:p w:rsidR="00922FCF" w:rsidRPr="00126C66" w:rsidRDefault="00922FCF" w:rsidP="00922FCF">
      <w:pPr>
        <w:pStyle w:val="a5"/>
        <w:jc w:val="left"/>
        <w:rPr>
          <w:b w:val="0"/>
        </w:rPr>
      </w:pPr>
      <w:proofErr w:type="spellStart"/>
      <w:r>
        <w:rPr>
          <w:b w:val="0"/>
        </w:rPr>
        <w:t>Благодатских</w:t>
      </w:r>
      <w:proofErr w:type="spellEnd"/>
      <w:r>
        <w:rPr>
          <w:b w:val="0"/>
        </w:rPr>
        <w:t xml:space="preserve"> Ольга Дмитриевна</w:t>
      </w:r>
      <w:r w:rsidRPr="00126C66">
        <w:rPr>
          <w:b w:val="0"/>
        </w:rPr>
        <w:t xml:space="preserve">   - глава администрации</w:t>
      </w:r>
      <w:r>
        <w:rPr>
          <w:b w:val="0"/>
        </w:rPr>
        <w:t xml:space="preserve"> </w:t>
      </w:r>
      <w:proofErr w:type="spellStart"/>
      <w:r w:rsidRPr="00126C66">
        <w:rPr>
          <w:b w:val="0"/>
        </w:rPr>
        <w:t>Чернушско</w:t>
      </w:r>
      <w:r>
        <w:rPr>
          <w:b w:val="0"/>
        </w:rPr>
        <w:t>го</w:t>
      </w:r>
      <w:proofErr w:type="spellEnd"/>
      <w:r w:rsidRPr="00126C66">
        <w:rPr>
          <w:b w:val="0"/>
        </w:rPr>
        <w:t xml:space="preserve"> сельско</w:t>
      </w:r>
      <w:r>
        <w:rPr>
          <w:b w:val="0"/>
        </w:rPr>
        <w:t>го</w:t>
      </w:r>
      <w:r w:rsidRPr="00126C66">
        <w:rPr>
          <w:b w:val="0"/>
        </w:rPr>
        <w:t xml:space="preserve"> поселени</w:t>
      </w:r>
      <w:r>
        <w:rPr>
          <w:b w:val="0"/>
        </w:rPr>
        <w:t>я</w:t>
      </w:r>
      <w:r w:rsidRPr="00126C66">
        <w:rPr>
          <w:b w:val="0"/>
        </w:rPr>
        <w:t>.</w:t>
      </w:r>
      <w:r w:rsidRPr="00126C66">
        <w:rPr>
          <w:b w:val="0"/>
        </w:rPr>
        <w:tab/>
      </w:r>
      <w:r w:rsidRPr="00126C66">
        <w:rPr>
          <w:b w:val="0"/>
        </w:rPr>
        <w:tab/>
      </w:r>
      <w:r w:rsidRPr="00126C66">
        <w:rPr>
          <w:b w:val="0"/>
        </w:rPr>
        <w:tab/>
      </w:r>
      <w:r w:rsidRPr="00126C66">
        <w:rPr>
          <w:b w:val="0"/>
        </w:rPr>
        <w:tab/>
      </w:r>
      <w:r w:rsidRPr="00126C66">
        <w:rPr>
          <w:b w:val="0"/>
        </w:rPr>
        <w:tab/>
      </w:r>
    </w:p>
    <w:p w:rsidR="005C44EF" w:rsidRDefault="005C44EF" w:rsidP="005C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C44EF" w:rsidRDefault="005C44EF" w:rsidP="005C44EF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в соответствии с действующим законодательством.</w:t>
      </w:r>
    </w:p>
    <w:p w:rsidR="005C44EF" w:rsidRDefault="005C44EF" w:rsidP="005C44EF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5C44EF" w:rsidRDefault="005C44EF" w:rsidP="005C44EF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5C44EF" w:rsidRDefault="005C44EF" w:rsidP="005C44EF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  <w:r w:rsidR="00922F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922FCF">
        <w:rPr>
          <w:sz w:val="28"/>
          <w:szCs w:val="28"/>
        </w:rPr>
        <w:t xml:space="preserve">  О.Д. </w:t>
      </w:r>
      <w:proofErr w:type="spellStart"/>
      <w:r w:rsidR="00922FCF"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5C44EF" w:rsidRPr="005C44EF" w:rsidRDefault="005C44EF" w:rsidP="005C44E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3BBE" w:rsidRPr="00400079" w:rsidRDefault="00A13BBE" w:rsidP="003C1145">
      <w:pPr>
        <w:rPr>
          <w:sz w:val="28"/>
          <w:szCs w:val="28"/>
        </w:rPr>
      </w:pPr>
    </w:p>
    <w:p w:rsidR="00A13BBE" w:rsidRPr="00400079" w:rsidRDefault="00A13BBE" w:rsidP="00A13BBE">
      <w:pPr>
        <w:pStyle w:val="a5"/>
        <w:jc w:val="left"/>
        <w:rPr>
          <w:b w:val="0"/>
          <w:szCs w:val="28"/>
        </w:rPr>
      </w:pPr>
    </w:p>
    <w:p w:rsidR="00A13BBE" w:rsidRDefault="00A13BBE" w:rsidP="00A13BBE">
      <w:pPr>
        <w:pStyle w:val="a5"/>
        <w:jc w:val="left"/>
        <w:rPr>
          <w:b w:val="0"/>
          <w:szCs w:val="28"/>
        </w:rPr>
      </w:pPr>
    </w:p>
    <w:p w:rsidR="00A13BBE" w:rsidRDefault="00A13BBE" w:rsidP="00A13BBE">
      <w:pPr>
        <w:pStyle w:val="a5"/>
        <w:jc w:val="left"/>
        <w:rPr>
          <w:b w:val="0"/>
          <w:szCs w:val="28"/>
        </w:rPr>
      </w:pPr>
    </w:p>
    <w:p w:rsidR="004164E2" w:rsidRDefault="004164E2" w:rsidP="002164BE">
      <w:pPr>
        <w:jc w:val="both"/>
        <w:rPr>
          <w:b/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</w:p>
    <w:p w:rsidR="00A13BBE" w:rsidRDefault="00A13BBE" w:rsidP="004164E2">
      <w:pPr>
        <w:spacing w:line="38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1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03D"/>
    <w:multiLevelType w:val="multilevel"/>
    <w:tmpl w:val="BCF458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CC"/>
    <w:rsid w:val="00101609"/>
    <w:rsid w:val="001C4785"/>
    <w:rsid w:val="002164BE"/>
    <w:rsid w:val="002949AA"/>
    <w:rsid w:val="002C42D8"/>
    <w:rsid w:val="003461DD"/>
    <w:rsid w:val="00387A0E"/>
    <w:rsid w:val="003C1145"/>
    <w:rsid w:val="00400079"/>
    <w:rsid w:val="004164E2"/>
    <w:rsid w:val="005C44EF"/>
    <w:rsid w:val="0065132F"/>
    <w:rsid w:val="00922FCF"/>
    <w:rsid w:val="009D07CB"/>
    <w:rsid w:val="00A13BBE"/>
    <w:rsid w:val="00B56ECC"/>
    <w:rsid w:val="00BD27A4"/>
    <w:rsid w:val="00C40848"/>
    <w:rsid w:val="00D15B64"/>
    <w:rsid w:val="00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B8F9"/>
  <w15:chartTrackingRefBased/>
  <w15:docId w15:val="{3945466B-88B3-4970-B8EB-94B50D5F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5132F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651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1145"/>
    <w:rPr>
      <w:color w:val="0000FF"/>
      <w:u w:val="single"/>
    </w:rPr>
  </w:style>
  <w:style w:type="paragraph" w:customStyle="1" w:styleId="s1">
    <w:name w:val="s_1"/>
    <w:basedOn w:val="a"/>
    <w:rsid w:val="003C114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C4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20</cp:revision>
  <cp:lastPrinted>2023-08-17T08:21:00Z</cp:lastPrinted>
  <dcterms:created xsi:type="dcterms:W3CDTF">2020-02-06T09:05:00Z</dcterms:created>
  <dcterms:modified xsi:type="dcterms:W3CDTF">2023-08-17T08:22:00Z</dcterms:modified>
</cp:coreProperties>
</file>