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8B" w:rsidRDefault="00BA058B" w:rsidP="00BA0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ЧЕРНУШСКОГО  СЕЛЬСКОГО  ПОСЕЛЕНИЯ</w:t>
      </w:r>
    </w:p>
    <w:p w:rsidR="00BA058B" w:rsidRDefault="00BA058B" w:rsidP="00BA0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 РАЙОНА  КИРОВСКОЙ ОБЛАСТИ</w:t>
      </w:r>
    </w:p>
    <w:p w:rsidR="00BA058B" w:rsidRDefault="00BA058B" w:rsidP="00BA058B">
      <w:pPr>
        <w:jc w:val="center"/>
        <w:rPr>
          <w:b/>
        </w:rPr>
      </w:pPr>
    </w:p>
    <w:p w:rsidR="00BA058B" w:rsidRDefault="00BA058B" w:rsidP="00BA058B">
      <w:pPr>
        <w:jc w:val="center"/>
        <w:rPr>
          <w:b/>
        </w:rPr>
      </w:pPr>
    </w:p>
    <w:p w:rsidR="00BA058B" w:rsidRDefault="00BA058B" w:rsidP="00BA058B">
      <w:pPr>
        <w:jc w:val="center"/>
        <w:rPr>
          <w:b/>
        </w:rPr>
      </w:pPr>
    </w:p>
    <w:p w:rsidR="00BA058B" w:rsidRDefault="00BA058B" w:rsidP="00BA05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A058B" w:rsidRDefault="00BA058B" w:rsidP="00BA058B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25.01.2023                                                                                             № 10</w:t>
      </w:r>
    </w:p>
    <w:p w:rsidR="00BA058B" w:rsidRDefault="00BA058B" w:rsidP="00BA058B">
      <w:pPr>
        <w:jc w:val="center"/>
        <w:rPr>
          <w:b/>
          <w:sz w:val="28"/>
          <w:szCs w:val="28"/>
        </w:rPr>
      </w:pPr>
    </w:p>
    <w:p w:rsidR="00BA058B" w:rsidRDefault="00BA058B" w:rsidP="00BA058B">
      <w:pPr>
        <w:jc w:val="center"/>
        <w:rPr>
          <w:b/>
          <w:sz w:val="28"/>
          <w:szCs w:val="28"/>
        </w:rPr>
      </w:pPr>
    </w:p>
    <w:p w:rsidR="00BA058B" w:rsidRDefault="00BA058B" w:rsidP="00BA0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BA058B" w:rsidRDefault="00BA058B" w:rsidP="00BA058B">
      <w:pPr>
        <w:jc w:val="center"/>
        <w:rPr>
          <w:b/>
          <w:sz w:val="28"/>
          <w:szCs w:val="28"/>
        </w:rPr>
      </w:pPr>
    </w:p>
    <w:p w:rsidR="00BA058B" w:rsidRDefault="00BA058B" w:rsidP="00BA058B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и проведении публичных слушаний общественных обсуждений по проекту  «Об утверждении отчета об исполнении бюджета муниципального образования Чернушское сельское поселение Кильмезского района Кировской области за 2022 год</w:t>
      </w:r>
    </w:p>
    <w:p w:rsidR="00BA058B" w:rsidRDefault="00BA058B" w:rsidP="00BA058B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BA058B" w:rsidRDefault="00BA058B" w:rsidP="00BA058B">
      <w:pPr>
        <w:ind w:firstLine="851"/>
        <w:jc w:val="both"/>
      </w:pPr>
    </w:p>
    <w:p w:rsidR="00BA058B" w:rsidRDefault="00BA058B" w:rsidP="00BA058B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Чернушское сельское поселение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Кильмезского района Кировской области и на основании подпункта 4 ст.3, п.2 ст.4 Положения о публичных слушаниях в муниципальном образовании </w:t>
      </w:r>
      <w:r>
        <w:rPr>
          <w:sz w:val="28"/>
          <w:szCs w:val="28"/>
        </w:rPr>
        <w:t>Чернушское сельское поселение утвержденного решением Чернушской сельской Думы от 08.11.2005 № 1/2 (с изменениями от 29.10.2015 № 4/2, от18.05.2017 № 3/1, от 27.04.2018 № 2/2</w:t>
      </w:r>
      <w:r w:rsidR="00C4703A">
        <w:rPr>
          <w:sz w:val="28"/>
          <w:szCs w:val="28"/>
        </w:rPr>
        <w:t>, от29.11.2021 № 7/3</w:t>
      </w:r>
      <w:bookmarkStart w:id="0" w:name="_GoBack"/>
      <w:bookmarkEnd w:id="0"/>
      <w:r>
        <w:rPr>
          <w:sz w:val="28"/>
          <w:szCs w:val="28"/>
        </w:rPr>
        <w:t xml:space="preserve">). </w:t>
      </w:r>
    </w:p>
    <w:p w:rsidR="00BA058B" w:rsidRDefault="00BA058B" w:rsidP="00BA058B">
      <w:pPr>
        <w:suppressAutoHyphens/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A058B" w:rsidRDefault="00BA058B" w:rsidP="00BA058B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BA058B" w:rsidRDefault="00BA058B" w:rsidP="00BA058B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</w:t>
      </w:r>
      <w:r>
        <w:rPr>
          <w:bCs/>
          <w:sz w:val="28"/>
          <w:szCs w:val="28"/>
        </w:rPr>
        <w:t>публичные слушания по проекту  «Об утверждении отчета об исполнении бюджета муниципального образования Чернушское сельское поселение Кильмезского района Кировской области за 2022 год» на 09 февраля 2023г. с 10.00 часов в здании администрации</w:t>
      </w:r>
      <w:r>
        <w:rPr>
          <w:sz w:val="28"/>
          <w:szCs w:val="28"/>
        </w:rPr>
        <w:t xml:space="preserve"> Чернушского сельского поселения по адресу: 613573, посёлок Чернушка, улица</w:t>
      </w:r>
      <w:r>
        <w:rPr>
          <w:bCs/>
          <w:sz w:val="28"/>
          <w:szCs w:val="28"/>
        </w:rPr>
        <w:t xml:space="preserve"> Рабочая зал заседаний администрации. </w:t>
      </w:r>
    </w:p>
    <w:p w:rsidR="00BA058B" w:rsidRDefault="00BA058B" w:rsidP="00BA058B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   Организацию </w:t>
      </w:r>
      <w:r>
        <w:rPr>
          <w:bCs/>
          <w:sz w:val="28"/>
          <w:szCs w:val="28"/>
        </w:rPr>
        <w:t>публичных слушаний возложить на администрацию</w:t>
      </w:r>
      <w:r>
        <w:rPr>
          <w:sz w:val="28"/>
          <w:szCs w:val="28"/>
        </w:rPr>
        <w:t xml:space="preserve"> Чернушского сельского поселения</w:t>
      </w:r>
      <w:r>
        <w:rPr>
          <w:bCs/>
          <w:sz w:val="28"/>
          <w:szCs w:val="28"/>
        </w:rPr>
        <w:t>.</w:t>
      </w:r>
    </w:p>
    <w:p w:rsidR="00BA058B" w:rsidRDefault="00BA058B" w:rsidP="00BA058B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  Ответственным за подготовку проекта «Об утверждении отчета об исполнении бюджета муниципального образования Чернушское сельское поселение Кильмезского района Кировской области за 2022 год» назначить специалиста по финансам. </w:t>
      </w:r>
    </w:p>
    <w:p w:rsidR="00BA058B" w:rsidRDefault="00BA058B" w:rsidP="00BA058B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    Срок проведения публичных слушаний с 25.01.2023г. по 09.02.2023г. Предварительная запись для участия в публичных слушаниях по телефону 8(83338) 76-3-84 с 8-00 до 16-00 ежедневно, кроме субботы и воскресенья.                                                                                                                        </w:t>
      </w:r>
    </w:p>
    <w:p w:rsidR="00BA058B" w:rsidRDefault="00BA058B" w:rsidP="00BA058B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5.  Предложения по вынесенному на публичные слушания проекту</w:t>
      </w:r>
      <w:r>
        <w:rPr>
          <w:bCs/>
          <w:sz w:val="28"/>
          <w:szCs w:val="28"/>
        </w:rPr>
        <w:t xml:space="preserve"> Об утверждении отчета об исполнении бюджета муниципального образования Чернушское сельское поселение Кильмезского района Кировской области за 2022 год могут быть представлены до 09 февраля 2023 года в письменной форме по адресу: 613573, Кировская область, Кильмезский район, п.Чернушка, ул. Рабочая, либо путем непосредственного участия в обсуждении проекта Об утверждении отчета об исполнении бюджета муниципального образования Чернушское сельское поселение Кильмезского района Кировской области за 2022 год на публичных слушаниях.</w:t>
      </w:r>
    </w:p>
    <w:p w:rsidR="00BA058B" w:rsidRDefault="00BA058B" w:rsidP="00BA058B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   </w:t>
      </w:r>
      <w:r>
        <w:rPr>
          <w:sz w:val="28"/>
          <w:szCs w:val="28"/>
        </w:rPr>
        <w:t xml:space="preserve">В соответствии пунктом 3 статьи 7 Устава муниципального образования Чернушское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«Интернет» на сайте муниципального образования Чернушское сельское поселение. </w:t>
      </w:r>
    </w:p>
    <w:p w:rsidR="00BA058B" w:rsidRDefault="00BA058B" w:rsidP="00BA0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   Настоящее постановление вступает в силу со дня опубликования.</w:t>
      </w:r>
    </w:p>
    <w:p w:rsidR="00BA058B" w:rsidRDefault="00BA058B" w:rsidP="00BA058B">
      <w:pPr>
        <w:jc w:val="both"/>
        <w:rPr>
          <w:sz w:val="28"/>
          <w:szCs w:val="28"/>
        </w:rPr>
      </w:pPr>
    </w:p>
    <w:p w:rsidR="00BA058B" w:rsidRDefault="00BA058B" w:rsidP="00BA058B">
      <w:pPr>
        <w:jc w:val="both"/>
        <w:rPr>
          <w:sz w:val="28"/>
          <w:szCs w:val="28"/>
        </w:rPr>
      </w:pPr>
    </w:p>
    <w:p w:rsidR="00BA058B" w:rsidRDefault="00BA058B" w:rsidP="00BA05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A058B" w:rsidRDefault="00BA058B" w:rsidP="00BA0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Чернушского сельского поселения                                      В.П. Чертов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BA058B" w:rsidRDefault="00BA058B" w:rsidP="00BA058B">
      <w:pPr>
        <w:ind w:left="1416"/>
        <w:jc w:val="both"/>
      </w:pPr>
      <w:r>
        <w:rPr>
          <w:sz w:val="28"/>
        </w:rPr>
        <w:tab/>
      </w:r>
      <w:r>
        <w:rPr>
          <w:sz w:val="28"/>
        </w:rPr>
        <w:tab/>
      </w:r>
      <w:r>
        <w:t xml:space="preserve">                                                 </w:t>
      </w:r>
    </w:p>
    <w:p w:rsidR="00BA058B" w:rsidRDefault="00BA058B" w:rsidP="00BA058B"/>
    <w:p w:rsidR="00BA058B" w:rsidRDefault="00BA058B" w:rsidP="00BA058B"/>
    <w:p w:rsidR="00BA058B" w:rsidRDefault="00BA058B" w:rsidP="00BA058B"/>
    <w:p w:rsidR="00BA058B" w:rsidRDefault="00BA058B" w:rsidP="00BA058B"/>
    <w:p w:rsidR="00BA058B" w:rsidRDefault="00BA058B" w:rsidP="00BA058B"/>
    <w:p w:rsidR="00BA058B" w:rsidRDefault="00BA058B" w:rsidP="00BA058B"/>
    <w:p w:rsidR="00BA058B" w:rsidRDefault="00BA058B" w:rsidP="00BA058B"/>
    <w:p w:rsidR="008902E5" w:rsidRDefault="008902E5"/>
    <w:sectPr w:rsidR="0089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8A"/>
    <w:rsid w:val="008902E5"/>
    <w:rsid w:val="009B048A"/>
    <w:rsid w:val="00BA058B"/>
    <w:rsid w:val="00C4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BD6F"/>
  <w15:chartTrackingRefBased/>
  <w15:docId w15:val="{EB495B89-36AD-443B-8BD0-6A38397C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dcterms:created xsi:type="dcterms:W3CDTF">2023-01-25T06:15:00Z</dcterms:created>
  <dcterms:modified xsi:type="dcterms:W3CDTF">2023-01-25T06:28:00Z</dcterms:modified>
</cp:coreProperties>
</file>