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8" w:rsidRPr="00870FE8" w:rsidRDefault="00870FE8" w:rsidP="00870FE8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70FE8">
        <w:rPr>
          <w:rFonts w:ascii="Times New Roman" w:hAnsi="Times New Roman"/>
          <w:sz w:val="36"/>
          <w:szCs w:val="36"/>
        </w:rPr>
        <w:t>ЧЕРНУШСКАЯ СЕЛЬСКАЯ ДУМА</w:t>
      </w:r>
    </w:p>
    <w:p w:rsidR="00870FE8" w:rsidRPr="00870FE8" w:rsidRDefault="00870FE8" w:rsidP="00870FE8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70FE8"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870FE8" w:rsidRPr="00870FE8" w:rsidRDefault="00870FE8" w:rsidP="00870FE8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70FE8">
        <w:rPr>
          <w:rFonts w:ascii="Times New Roman" w:hAnsi="Times New Roman"/>
          <w:sz w:val="36"/>
          <w:szCs w:val="36"/>
        </w:rPr>
        <w:t>четвертого</w:t>
      </w:r>
      <w:r w:rsidRPr="00870FE8">
        <w:rPr>
          <w:rFonts w:ascii="Times New Roman" w:hAnsi="Times New Roman"/>
          <w:sz w:val="36"/>
          <w:szCs w:val="36"/>
        </w:rPr>
        <w:t xml:space="preserve"> созыва</w:t>
      </w:r>
    </w:p>
    <w:p w:rsidR="00870FE8" w:rsidRDefault="00870FE8" w:rsidP="00870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FE8" w:rsidRDefault="00870FE8" w:rsidP="00870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FE8" w:rsidRPr="00870FE8" w:rsidRDefault="00870FE8" w:rsidP="00870F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70FE8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870FE8" w:rsidRDefault="00870FE8" w:rsidP="00870F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70FE8" w:rsidRDefault="00870FE8" w:rsidP="00870F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>25</w:t>
      </w:r>
      <w:r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/</w:t>
      </w:r>
      <w:r>
        <w:rPr>
          <w:rFonts w:ascii="Times New Roman" w:hAnsi="Times New Roman"/>
          <w:b w:val="0"/>
          <w:sz w:val="28"/>
          <w:szCs w:val="28"/>
        </w:rPr>
        <w:t>5</w:t>
      </w:r>
    </w:p>
    <w:p w:rsidR="00870FE8" w:rsidRDefault="00870FE8" w:rsidP="00870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870FE8" w:rsidRPr="00870FE8" w:rsidRDefault="00870FE8" w:rsidP="00A8735E">
      <w:pPr>
        <w:spacing w:before="480"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870FE8" w:rsidRDefault="00870FE8" w:rsidP="00A87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proofErr w:type="spellStart"/>
      <w:r w:rsidR="00AB3DE3" w:rsidRPr="00AB3DE3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="00AB3DE3" w:rsidRPr="00AB3D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B3DE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B3DE3" w:rsidRPr="00AB3DE3">
        <w:rPr>
          <w:rFonts w:ascii="Times New Roman" w:hAnsi="Times New Roman"/>
          <w:sz w:val="28"/>
          <w:szCs w:val="28"/>
        </w:rPr>
        <w:t xml:space="preserve"> </w:t>
      </w:r>
      <w:r w:rsidRPr="00870FE8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A8735E" w:rsidRPr="00870FE8" w:rsidRDefault="00A8735E" w:rsidP="00A87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AED" w:rsidRDefault="00870FE8" w:rsidP="00870FE8">
      <w:pPr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0FE8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25.12.2008 № 273-ФЗ </w:t>
      </w:r>
      <w:r w:rsidRPr="00870FE8">
        <w:rPr>
          <w:rFonts w:ascii="Times New Roman" w:hAnsi="Times New Roman"/>
          <w:sz w:val="28"/>
          <w:szCs w:val="28"/>
        </w:rPr>
        <w:br/>
        <w:t xml:space="preserve">«О противодействии коррупции», </w:t>
      </w:r>
      <w:r w:rsidRPr="00870FE8">
        <w:rPr>
          <w:rFonts w:ascii="Times New Roman" w:eastAsiaTheme="minorHAnsi" w:hAnsi="Times New Roman"/>
          <w:sz w:val="28"/>
          <w:szCs w:val="28"/>
        </w:rPr>
        <w:t>от 02.03.2007 № 25-ФЗ «О муниципальной службе в Российской Федерации»</w:t>
      </w:r>
      <w:r w:rsidRPr="00870FE8">
        <w:rPr>
          <w:rFonts w:ascii="Times New Roman" w:hAnsi="Times New Roman"/>
          <w:sz w:val="28"/>
          <w:szCs w:val="28"/>
        </w:rPr>
        <w:t xml:space="preserve">, </w:t>
      </w:r>
      <w:r w:rsidRPr="00870FE8">
        <w:rPr>
          <w:rFonts w:ascii="Times New Roman" w:eastAsiaTheme="minorHAnsi" w:hAnsi="Times New Roman"/>
          <w:iCs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Pr="00870FE8">
        <w:rPr>
          <w:rFonts w:ascii="Times New Roman" w:eastAsiaTheme="minorHAnsi" w:hAnsi="Times New Roman"/>
          <w:iCs/>
          <w:sz w:val="28"/>
          <w:szCs w:val="28"/>
        </w:rPr>
        <w:br/>
        <w:t xml:space="preserve">к служебному поведению федеральных государственных служащих </w:t>
      </w:r>
      <w:r w:rsidRPr="00870FE8">
        <w:rPr>
          <w:rFonts w:ascii="Times New Roman" w:eastAsiaTheme="minorHAnsi" w:hAnsi="Times New Roman"/>
          <w:iCs/>
          <w:sz w:val="28"/>
          <w:szCs w:val="28"/>
        </w:rPr>
        <w:br/>
        <w:t>и урегулированию конфликта интересов»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Чернушская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сельская Дума РЕШИЛА:</w:t>
      </w:r>
    </w:p>
    <w:p w:rsidR="00870FE8" w:rsidRPr="00AB3DE3" w:rsidRDefault="00870FE8" w:rsidP="00AB3D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E3">
        <w:rPr>
          <w:rFonts w:ascii="Times New Roman" w:hAnsi="Times New Roman"/>
          <w:sz w:val="28"/>
          <w:szCs w:val="28"/>
        </w:rPr>
        <w:t>1. Создать комиссию по соблюдению требований к служебному поведению муниципальных служащих</w:t>
      </w:r>
      <w:r w:rsidR="00AB3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DE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AB3D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3DE3">
        <w:rPr>
          <w:rFonts w:ascii="Times New Roman" w:hAnsi="Times New Roman"/>
          <w:sz w:val="28"/>
          <w:szCs w:val="28"/>
        </w:rPr>
        <w:t xml:space="preserve"> и урегулированию конфликта интересов и утвердить ее состав согласно приложению № 1.</w:t>
      </w:r>
    </w:p>
    <w:p w:rsidR="00870FE8" w:rsidRPr="00AB3DE3" w:rsidRDefault="00870FE8" w:rsidP="00AB3D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E3">
        <w:rPr>
          <w:rFonts w:ascii="Times New Roman" w:hAnsi="Times New Roman"/>
          <w:sz w:val="28"/>
          <w:szCs w:val="28"/>
        </w:rPr>
        <w:t>2. Утвердить Положение о комиссии по соблюдению требований к служебному</w:t>
      </w:r>
      <w:r w:rsidR="00AB3DE3">
        <w:rPr>
          <w:rFonts w:ascii="Times New Roman" w:hAnsi="Times New Roman"/>
          <w:sz w:val="28"/>
          <w:szCs w:val="28"/>
        </w:rPr>
        <w:t xml:space="preserve"> </w:t>
      </w:r>
      <w:r w:rsidRPr="00AB3DE3">
        <w:rPr>
          <w:rFonts w:ascii="Times New Roman" w:hAnsi="Times New Roman"/>
          <w:sz w:val="28"/>
          <w:szCs w:val="28"/>
        </w:rPr>
        <w:t>поведению муниципальных служащих</w:t>
      </w:r>
      <w:r w:rsidR="00AB3DE3" w:rsidRPr="00AB3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DE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AB3D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3DE3">
        <w:rPr>
          <w:rFonts w:ascii="Times New Roman" w:hAnsi="Times New Roman"/>
          <w:sz w:val="28"/>
          <w:szCs w:val="28"/>
        </w:rPr>
        <w:t xml:space="preserve"> и урегулированию конфликта интересов согласно приложению </w:t>
      </w:r>
      <w:r w:rsidR="00AB3DE3">
        <w:rPr>
          <w:rFonts w:ascii="Times New Roman" w:hAnsi="Times New Roman"/>
          <w:sz w:val="28"/>
          <w:szCs w:val="28"/>
        </w:rPr>
        <w:t xml:space="preserve">               </w:t>
      </w:r>
      <w:r w:rsidRPr="00AB3DE3">
        <w:rPr>
          <w:rFonts w:ascii="Times New Roman" w:hAnsi="Times New Roman"/>
          <w:sz w:val="28"/>
          <w:szCs w:val="28"/>
        </w:rPr>
        <w:t>№ 2.</w:t>
      </w:r>
      <w:r w:rsidR="00AB3DE3">
        <w:rPr>
          <w:rFonts w:ascii="Times New Roman" w:hAnsi="Times New Roman"/>
          <w:sz w:val="28"/>
          <w:szCs w:val="28"/>
        </w:rPr>
        <w:t xml:space="preserve"> </w:t>
      </w:r>
    </w:p>
    <w:p w:rsidR="00AB3DE3" w:rsidRDefault="00AB3DE3" w:rsidP="00A8735E">
      <w:pPr>
        <w:pStyle w:val="ConsNormal"/>
        <w:widowControl/>
        <w:spacing w:before="100" w:beforeAutospacing="1" w:after="120"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0FE8" w:rsidRPr="00AB3DE3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B3DE3" w:rsidRPr="00AB3DE3" w:rsidRDefault="00AB3DE3" w:rsidP="00AB3D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E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B3DE3" w:rsidRDefault="00AB3DE3" w:rsidP="00AB3DE3">
      <w:pPr>
        <w:jc w:val="both"/>
        <w:rPr>
          <w:sz w:val="28"/>
          <w:szCs w:val="28"/>
        </w:rPr>
      </w:pPr>
    </w:p>
    <w:p w:rsidR="00AB3DE3" w:rsidRDefault="00AB3DE3" w:rsidP="00AB3DE3">
      <w:pPr>
        <w:pStyle w:val="ConsPlusNormal"/>
        <w:tabs>
          <w:tab w:val="left" w:pos="993"/>
        </w:tabs>
        <w:spacing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E3" w:rsidRDefault="00AB3D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Преседатель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Г.Ф. Грозных</w:t>
      </w:r>
    </w:p>
    <w:p w:rsidR="00A86249" w:rsidRDefault="00AB3D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</w:t>
      </w: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Pr="00A86249" w:rsidRDefault="00A86249" w:rsidP="00A86249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 w:rsidRPr="00A86249">
        <w:rPr>
          <w:rStyle w:val="1"/>
          <w:rFonts w:ascii="Times New Roman" w:hAnsi="Times New Roman"/>
          <w:sz w:val="28"/>
          <w:szCs w:val="28"/>
        </w:rPr>
        <w:lastRenderedPageBreak/>
        <w:t>Приложение № 1</w:t>
      </w:r>
    </w:p>
    <w:p w:rsidR="00A86249" w:rsidRDefault="00A86249" w:rsidP="00A86249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 w:rsidRPr="00A86249">
        <w:rPr>
          <w:rStyle w:val="1"/>
          <w:rFonts w:ascii="Times New Roman" w:hAnsi="Times New Roman"/>
          <w:sz w:val="28"/>
          <w:szCs w:val="28"/>
        </w:rPr>
        <w:t>УТВЕРЖДЕН</w:t>
      </w:r>
      <w:r>
        <w:rPr>
          <w:rStyle w:val="1"/>
          <w:rFonts w:ascii="Times New Roman" w:hAnsi="Times New Roman"/>
          <w:sz w:val="28"/>
          <w:szCs w:val="28"/>
        </w:rPr>
        <w:t>О</w:t>
      </w:r>
    </w:p>
    <w:p w:rsidR="00A86249" w:rsidRDefault="00A86249" w:rsidP="00A86249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proofErr w:type="spellStart"/>
      <w:r w:rsidRPr="00A86249">
        <w:rPr>
          <w:rStyle w:val="1"/>
          <w:rFonts w:ascii="Times New Roman" w:hAnsi="Times New Roman"/>
          <w:sz w:val="28"/>
          <w:szCs w:val="28"/>
        </w:rPr>
        <w:t>Чернушской</w:t>
      </w:r>
      <w:proofErr w:type="spellEnd"/>
      <w:r w:rsidRPr="00A86249">
        <w:rPr>
          <w:rStyle w:val="1"/>
          <w:rFonts w:ascii="Times New Roman" w:hAnsi="Times New Roman"/>
          <w:sz w:val="28"/>
          <w:szCs w:val="28"/>
        </w:rPr>
        <w:t xml:space="preserve"> сельской Думы</w:t>
      </w:r>
    </w:p>
    <w:p w:rsidR="00A86249" w:rsidRPr="00A86249" w:rsidRDefault="00A86249" w:rsidP="00A86249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от 25.05.2022 № 2/5</w:t>
      </w:r>
    </w:p>
    <w:p w:rsidR="00A86249" w:rsidRPr="00A86249" w:rsidRDefault="00A86249" w:rsidP="00A86249">
      <w:pPr>
        <w:autoSpaceDE w:val="0"/>
        <w:ind w:firstLine="4230"/>
        <w:jc w:val="both"/>
        <w:rPr>
          <w:rStyle w:val="1"/>
          <w:rFonts w:ascii="Times New Roman" w:hAnsi="Times New Roman"/>
          <w:sz w:val="28"/>
          <w:szCs w:val="28"/>
        </w:rPr>
      </w:pPr>
    </w:p>
    <w:p w:rsidR="00A86249" w:rsidRPr="00A86249" w:rsidRDefault="00A86249" w:rsidP="00A86249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  <w:r w:rsidRPr="00A86249">
        <w:rPr>
          <w:rFonts w:ascii="Times New Roman" w:hAnsi="Times New Roman"/>
          <w:b/>
          <w:sz w:val="28"/>
          <w:szCs w:val="28"/>
        </w:rPr>
        <w:t>СОСТАВ</w:t>
      </w:r>
    </w:p>
    <w:p w:rsidR="009B16DC" w:rsidRPr="00870FE8" w:rsidRDefault="009B16DC" w:rsidP="009B16DC">
      <w:pPr>
        <w:spacing w:before="480"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9B16DC" w:rsidRDefault="009B16DC" w:rsidP="009B1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proofErr w:type="spellStart"/>
      <w:r w:rsidRPr="00AB3DE3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AB3D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B3DE3">
        <w:rPr>
          <w:rFonts w:ascii="Times New Roman" w:hAnsi="Times New Roman"/>
          <w:sz w:val="28"/>
          <w:szCs w:val="28"/>
        </w:rPr>
        <w:t xml:space="preserve"> </w:t>
      </w:r>
      <w:r w:rsidRPr="00870FE8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9B16DC" w:rsidRDefault="009B16DC" w:rsidP="009B1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249" w:rsidRPr="009B16DC" w:rsidRDefault="009B16DC" w:rsidP="009B16DC">
      <w:pPr>
        <w:autoSpaceDE w:val="0"/>
        <w:spacing w:before="120" w:after="0"/>
        <w:jc w:val="both"/>
        <w:rPr>
          <w:rStyle w:val="1"/>
          <w:rFonts w:ascii="Times New Roman" w:hAnsi="Times New Roman"/>
          <w:sz w:val="28"/>
          <w:szCs w:val="28"/>
        </w:rPr>
      </w:pPr>
      <w:r w:rsidRPr="009B16DC">
        <w:rPr>
          <w:rStyle w:val="1"/>
          <w:rFonts w:ascii="Times New Roman" w:hAnsi="Times New Roman"/>
          <w:b/>
          <w:sz w:val="28"/>
          <w:szCs w:val="28"/>
        </w:rPr>
        <w:t>ДОЛОВСКИХ</w:t>
      </w:r>
      <w:r>
        <w:rPr>
          <w:rStyle w:val="1"/>
          <w:rFonts w:ascii="Times New Roman" w:hAnsi="Times New Roman"/>
          <w:sz w:val="28"/>
          <w:szCs w:val="28"/>
        </w:rPr>
        <w:t xml:space="preserve">                                      Депутат сельской Думы, председатель</w:t>
      </w:r>
    </w:p>
    <w:p w:rsidR="009B16DC" w:rsidRPr="009B16DC" w:rsidRDefault="009B16DC" w:rsidP="009B16DC">
      <w:pPr>
        <w:autoSpaceDE w:val="0"/>
        <w:spacing w:before="120" w:after="0"/>
        <w:jc w:val="both"/>
        <w:rPr>
          <w:rStyle w:val="1"/>
          <w:rFonts w:ascii="Times New Roman" w:hAnsi="Times New Roman"/>
          <w:sz w:val="28"/>
          <w:szCs w:val="28"/>
        </w:rPr>
      </w:pPr>
      <w:r w:rsidRPr="009B16DC">
        <w:rPr>
          <w:rStyle w:val="1"/>
          <w:rFonts w:ascii="Times New Roman" w:hAnsi="Times New Roman"/>
          <w:b/>
          <w:sz w:val="28"/>
          <w:szCs w:val="28"/>
        </w:rPr>
        <w:t>Елена Н</w:t>
      </w:r>
      <w:r>
        <w:rPr>
          <w:rStyle w:val="1"/>
          <w:rFonts w:ascii="Times New Roman" w:hAnsi="Times New Roman"/>
          <w:b/>
          <w:sz w:val="28"/>
          <w:szCs w:val="28"/>
        </w:rPr>
        <w:t>и</w:t>
      </w:r>
      <w:r w:rsidRPr="009B16DC">
        <w:rPr>
          <w:rStyle w:val="1"/>
          <w:rFonts w:ascii="Times New Roman" w:hAnsi="Times New Roman"/>
          <w:b/>
          <w:sz w:val="28"/>
          <w:szCs w:val="28"/>
        </w:rPr>
        <w:t>колаевна</w:t>
      </w:r>
      <w:r>
        <w:rPr>
          <w:rStyle w:val="1"/>
          <w:rFonts w:ascii="Times New Roman" w:hAnsi="Times New Roman"/>
          <w:sz w:val="28"/>
          <w:szCs w:val="28"/>
        </w:rPr>
        <w:t xml:space="preserve">                              комиссии</w:t>
      </w:r>
    </w:p>
    <w:p w:rsid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49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СУСЛОПАРОВА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</w:p>
    <w:p w:rsid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секретарь комиссии</w:t>
      </w:r>
    </w:p>
    <w:p w:rsid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6DC" w:rsidRDefault="009B16DC" w:rsidP="009B16DC">
      <w:pPr>
        <w:pStyle w:val="ConsPlusTitle"/>
        <w:tabs>
          <w:tab w:val="left" w:pos="11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9B16DC" w:rsidRDefault="009B16DC" w:rsidP="009B16DC">
      <w:pPr>
        <w:pStyle w:val="ConsPlusTitle"/>
        <w:tabs>
          <w:tab w:val="left" w:pos="1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ЧУЧАЛИНА                 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депутат сельской Думы</w:t>
      </w:r>
    </w:p>
    <w:p w:rsidR="009B16DC" w:rsidRPr="009B16DC" w:rsidRDefault="009B16DC" w:rsidP="009B16DC">
      <w:pPr>
        <w:pStyle w:val="ConsPlusTitle"/>
        <w:tabs>
          <w:tab w:val="left" w:pos="1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Едимеевна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B16DC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P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ЗАХАРОВА</w:t>
      </w:r>
      <w:r w:rsidR="002E56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56E3" w:rsidRPr="009B16DC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</w:t>
      </w:r>
      <w:r w:rsidR="002E5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56E3"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</w:p>
    <w:p w:rsidR="009B16DC" w:rsidRDefault="009B16DC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Наталья Викторовна</w:t>
      </w:r>
      <w:r w:rsidR="002E56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56E3" w:rsidRPr="009B16D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P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E3">
        <w:rPr>
          <w:rFonts w:ascii="Times New Roman" w:hAnsi="Times New Roman" w:cs="Times New Roman"/>
          <w:sz w:val="28"/>
          <w:szCs w:val="28"/>
        </w:rPr>
        <w:t>БЕРДНИКОВА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56E3">
        <w:rPr>
          <w:rFonts w:ascii="Times New Roman" w:hAnsi="Times New Roman" w:cs="Times New Roman"/>
          <w:b w:val="0"/>
          <w:sz w:val="28"/>
          <w:szCs w:val="28"/>
        </w:rPr>
        <w:t>специалист по воинскому учету</w:t>
      </w: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56E3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B16DC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Pr="00A86249" w:rsidRDefault="002E56E3" w:rsidP="002E56E3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 w:rsidRPr="00A86249">
        <w:rPr>
          <w:rStyle w:val="1"/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Style w:val="1"/>
          <w:rFonts w:ascii="Times New Roman" w:hAnsi="Times New Roman"/>
          <w:sz w:val="28"/>
          <w:szCs w:val="28"/>
        </w:rPr>
        <w:t>2</w:t>
      </w:r>
    </w:p>
    <w:p w:rsidR="002E56E3" w:rsidRDefault="002E56E3" w:rsidP="002E56E3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 w:rsidRPr="00A86249">
        <w:rPr>
          <w:rStyle w:val="1"/>
          <w:rFonts w:ascii="Times New Roman" w:hAnsi="Times New Roman"/>
          <w:sz w:val="28"/>
          <w:szCs w:val="28"/>
        </w:rPr>
        <w:t>УТВЕРЖДЕН</w:t>
      </w:r>
      <w:r>
        <w:rPr>
          <w:rStyle w:val="1"/>
          <w:rFonts w:ascii="Times New Roman" w:hAnsi="Times New Roman"/>
          <w:sz w:val="28"/>
          <w:szCs w:val="28"/>
        </w:rPr>
        <w:t>О</w:t>
      </w:r>
    </w:p>
    <w:p w:rsidR="002E56E3" w:rsidRDefault="002E56E3" w:rsidP="002E56E3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proofErr w:type="spellStart"/>
      <w:r w:rsidRPr="00A86249">
        <w:rPr>
          <w:rStyle w:val="1"/>
          <w:rFonts w:ascii="Times New Roman" w:hAnsi="Times New Roman"/>
          <w:sz w:val="28"/>
          <w:szCs w:val="28"/>
        </w:rPr>
        <w:t>Чернушской</w:t>
      </w:r>
      <w:proofErr w:type="spellEnd"/>
      <w:r w:rsidRPr="00A86249">
        <w:rPr>
          <w:rStyle w:val="1"/>
          <w:rFonts w:ascii="Times New Roman" w:hAnsi="Times New Roman"/>
          <w:sz w:val="28"/>
          <w:szCs w:val="28"/>
        </w:rPr>
        <w:t xml:space="preserve"> сельской Думы</w:t>
      </w:r>
    </w:p>
    <w:p w:rsidR="002E56E3" w:rsidRPr="00A86249" w:rsidRDefault="002E56E3" w:rsidP="002E56E3">
      <w:pPr>
        <w:autoSpaceDE w:val="0"/>
        <w:spacing w:after="0"/>
        <w:ind w:firstLine="4230"/>
        <w:jc w:val="right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от 25.05.2022 № 2/5</w:t>
      </w:r>
    </w:p>
    <w:p w:rsidR="002E56E3" w:rsidRPr="002E56E3" w:rsidRDefault="002E56E3" w:rsidP="002E56E3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  <w:r w:rsidRPr="002E56E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E56E3" w:rsidRPr="00870FE8" w:rsidRDefault="002E56E3" w:rsidP="002E56E3">
      <w:pPr>
        <w:spacing w:before="480"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2E56E3" w:rsidRDefault="002E56E3" w:rsidP="002E5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FE8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proofErr w:type="spellStart"/>
      <w:r w:rsidRPr="00AB3DE3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AB3D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B3DE3">
        <w:rPr>
          <w:rFonts w:ascii="Times New Roman" w:hAnsi="Times New Roman"/>
          <w:sz w:val="28"/>
          <w:szCs w:val="28"/>
        </w:rPr>
        <w:t xml:space="preserve"> </w:t>
      </w:r>
      <w:r w:rsidRPr="00870FE8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2E56E3" w:rsidRPr="006F6149" w:rsidRDefault="002E56E3" w:rsidP="002E56E3">
      <w:pPr>
        <w:pStyle w:val="a3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по соблюдению требований к служебному повед</w:t>
      </w:r>
      <w:r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деятельности комиссии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и урегулированию конфликта </w:t>
      </w:r>
      <w:r w:rsidRPr="004A4C2F">
        <w:rPr>
          <w:sz w:val="28"/>
          <w:szCs w:val="28"/>
        </w:rPr>
        <w:t>интересов (далее – комиссия).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:rsidR="002E56E3" w:rsidRPr="006F6149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>
        <w:rPr>
          <w:sz w:val="28"/>
          <w:szCs w:val="28"/>
        </w:rPr>
        <w:t xml:space="preserve">нии соблюдения муниципальными </w:t>
      </w:r>
      <w:r w:rsidRPr="004A4C2F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запретов, требований о предотвращении или урегулировании конфликта интересов,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а также в обеспечении исполнения ими обязанностей, установленных Федеральным законом от 25.12.2008 № 273-ФЗ «О противодействии </w:t>
      </w:r>
      <w:r w:rsidRPr="004A4C2F">
        <w:rPr>
          <w:sz w:val="28"/>
          <w:szCs w:val="28"/>
        </w:rPr>
        <w:lastRenderedPageBreak/>
        <w:t>корр</w:t>
      </w:r>
      <w:r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2E56E3" w:rsidRPr="002F3088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F3088">
        <w:rPr>
          <w:rFonts w:ascii="Times New Roman" w:hAnsi="Times New Roman"/>
          <w:sz w:val="28"/>
          <w:szCs w:val="28"/>
        </w:rPr>
        <w:t xml:space="preserve">4. </w:t>
      </w:r>
      <w:r w:rsidRPr="002F3088">
        <w:rPr>
          <w:rFonts w:ascii="Times New Roman" w:eastAsiaTheme="minorHAnsi" w:hAnsi="Times New Roman"/>
          <w:i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2F3088" w:rsidRPr="002F308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F3088" w:rsidRPr="002F30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308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F3088">
        <w:rPr>
          <w:rFonts w:ascii="Times New Roman" w:hAnsi="Times New Roman"/>
          <w:sz w:val="28"/>
          <w:szCs w:val="28"/>
        </w:rPr>
        <w:t>(далее – муниципальные служащие)</w:t>
      </w:r>
      <w:r w:rsidRPr="002F3088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>
        <w:rPr>
          <w:sz w:val="28"/>
          <w:szCs w:val="28"/>
        </w:rPr>
        <w:t xml:space="preserve">омиссия образуется </w:t>
      </w:r>
      <w:r w:rsidR="002F3088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 Указанным правовым актом утверждаются состав 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>
        <w:rPr>
          <w:sz w:val="28"/>
          <w:szCs w:val="28"/>
        </w:rPr>
        <w:t xml:space="preserve">назначаемый главой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(председатель комиссии).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Руководитель подразделения кадровой службы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либо должностное лицо подразделения кадровой службы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служащие подразделения кадровой службы, юридического (правового) подразделения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</w:t>
      </w:r>
      <w:proofErr w:type="gramStart"/>
      <w:r w:rsidR="002F3088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 также других структурных подразделений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определяемые главой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E56E3" w:rsidRPr="009B00AE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4A4C2F">
        <w:rPr>
          <w:sz w:val="28"/>
          <w:szCs w:val="28"/>
        </w:rPr>
        <w:t xml:space="preserve">. Представитель (представители) научных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>
        <w:rPr>
          <w:sz w:val="28"/>
          <w:szCs w:val="28"/>
        </w:rPr>
        <w:t>муниципальной</w:t>
      </w:r>
      <w:r w:rsidRPr="0040446C">
        <w:rPr>
          <w:sz w:val="28"/>
          <w:szCs w:val="28"/>
        </w:rPr>
        <w:t xml:space="preserve"> службой</w:t>
      </w:r>
      <w:r w:rsidRPr="004A4C2F"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может принять решение о включении в состав комиссии: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Pr="004A4C2F">
        <w:rPr>
          <w:sz w:val="28"/>
          <w:szCs w:val="28"/>
        </w:rPr>
        <w:t xml:space="preserve">бщественного совета при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Pr="004A4C2F">
        <w:rPr>
          <w:sz w:val="28"/>
          <w:szCs w:val="28"/>
        </w:rPr>
        <w:t xml:space="preserve">профсоюзной организации, действующей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установленном порядке в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>
        <w:rPr>
          <w:sz w:val="28"/>
          <w:szCs w:val="28"/>
        </w:rPr>
        <w:t>подпунктах 6.4 и</w:t>
      </w:r>
      <w:r w:rsidRPr="004A4C2F">
        <w:rPr>
          <w:sz w:val="28"/>
          <w:szCs w:val="28"/>
        </w:rPr>
        <w:t xml:space="preserve"> 6.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>
        <w:rPr>
          <w:rFonts w:eastAsiaTheme="minorHAnsi"/>
          <w:sz w:val="28"/>
          <w:szCs w:val="28"/>
          <w:lang w:eastAsia="en-US"/>
        </w:rPr>
        <w:t xml:space="preserve">управлением профилактики коррупционных </w:t>
      </w:r>
      <w:r>
        <w:rPr>
          <w:rFonts w:eastAsiaTheme="minorHAnsi"/>
          <w:sz w:val="28"/>
          <w:szCs w:val="28"/>
          <w:lang w:eastAsia="en-US"/>
        </w:rPr>
        <w:br/>
        <w:t>и иных правонарушений администрации Губернатора и Правительства Кировской области,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Общественным советом при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с общественной организацией ветеранов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созданной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 </w:t>
      </w:r>
      <w:r w:rsidRPr="004A4C2F">
        <w:rPr>
          <w:sz w:val="28"/>
          <w:szCs w:val="28"/>
        </w:rPr>
        <w:t xml:space="preserve">профсоюзной организацией, действующей в установленном порядке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н</w:t>
      </w:r>
      <w:r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2F3088">
        <w:rPr>
          <w:sz w:val="28"/>
          <w:szCs w:val="28"/>
        </w:rPr>
        <w:t>Чернушского</w:t>
      </w:r>
      <w:proofErr w:type="spellEnd"/>
      <w:r w:rsidR="002F3088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9. Число членов комиссии, не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 в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>
        <w:rPr>
          <w:sz w:val="28"/>
          <w:szCs w:val="28"/>
        </w:rPr>
        <w:t xml:space="preserve">ем комиссии два муниципальных </w:t>
      </w:r>
      <w:r w:rsidRPr="004A4C2F">
        <w:rPr>
          <w:sz w:val="28"/>
          <w:szCs w:val="28"/>
        </w:rPr>
        <w:t xml:space="preserve">служащих, замещающих </w:t>
      </w:r>
      <w:r>
        <w:rPr>
          <w:sz w:val="28"/>
          <w:szCs w:val="28"/>
        </w:rPr>
        <w:t xml:space="preserve">в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>
        <w:rPr>
          <w:sz w:val="28"/>
          <w:szCs w:val="28"/>
        </w:rPr>
        <w:t xml:space="preserve">, замещающие должности муниципальной службы в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служащего, </w:t>
      </w:r>
      <w:r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br/>
      </w:r>
      <w:r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br/>
      </w:r>
      <w:r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недопустимо.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56E3" w:rsidRPr="006233DE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:rsidR="002E56E3" w:rsidRPr="0057026D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26D">
        <w:rPr>
          <w:rFonts w:ascii="Times New Roman" w:hAnsi="Times New Roman"/>
          <w:sz w:val="28"/>
          <w:szCs w:val="28"/>
        </w:rPr>
        <w:t xml:space="preserve">14.1. Представление главой администрации </w:t>
      </w:r>
      <w:proofErr w:type="spellStart"/>
      <w:r w:rsidR="0057026D" w:rsidRPr="0057026D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57026D" w:rsidRPr="005702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026D">
        <w:rPr>
          <w:rFonts w:ascii="Times New Roman" w:hAnsi="Times New Roman"/>
          <w:sz w:val="28"/>
          <w:szCs w:val="28"/>
        </w:rPr>
        <w:t xml:space="preserve"> </w:t>
      </w:r>
      <w:r w:rsidRPr="0057026D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пунктом </w:t>
      </w:r>
      <w:r w:rsidR="0057026D">
        <w:rPr>
          <w:rFonts w:ascii="Times New Roman" w:eastAsiaTheme="minorHAnsi" w:hAnsi="Times New Roman"/>
          <w:bCs/>
          <w:sz w:val="28"/>
          <w:szCs w:val="28"/>
        </w:rPr>
        <w:t>1</w:t>
      </w:r>
      <w:r w:rsidRPr="0057026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7026D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Pr="0057026D">
        <w:rPr>
          <w:rFonts w:ascii="Times New Roman" w:eastAsiaTheme="minorHAnsi" w:hAnsi="Times New Roman"/>
          <w:sz w:val="28"/>
          <w:szCs w:val="28"/>
        </w:rPr>
        <w:br/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Pr="0057026D">
        <w:rPr>
          <w:rFonts w:ascii="Times New Roman" w:eastAsiaTheme="minorHAnsi" w:hAnsi="Times New Roman"/>
          <w:sz w:val="28"/>
          <w:szCs w:val="28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57026D" w:rsidRPr="0057026D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57026D" w:rsidRPr="005702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026D">
        <w:rPr>
          <w:rFonts w:ascii="Times New Roman" w:eastAsiaTheme="minorHAnsi" w:hAnsi="Times New Roman"/>
          <w:sz w:val="28"/>
          <w:szCs w:val="28"/>
        </w:rPr>
        <w:br/>
        <w:t xml:space="preserve">от </w:t>
      </w:r>
      <w:r w:rsidR="0057026D">
        <w:rPr>
          <w:rFonts w:ascii="Times New Roman" w:eastAsiaTheme="minorHAnsi" w:hAnsi="Times New Roman"/>
          <w:sz w:val="28"/>
          <w:szCs w:val="28"/>
        </w:rPr>
        <w:t>17.03.2016</w:t>
      </w:r>
      <w:r w:rsidRPr="0057026D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57026D">
        <w:rPr>
          <w:rFonts w:ascii="Times New Roman" w:eastAsiaTheme="minorHAnsi" w:hAnsi="Times New Roman"/>
          <w:sz w:val="28"/>
          <w:szCs w:val="28"/>
        </w:rPr>
        <w:t>1/10</w:t>
      </w:r>
      <w:r w:rsidRPr="0057026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7026D">
        <w:rPr>
          <w:rFonts w:ascii="Times New Roman" w:hAnsi="Times New Roman"/>
          <w:sz w:val="28"/>
          <w:szCs w:val="28"/>
        </w:rPr>
        <w:t>материалов проверки, свидетельствующих:</w:t>
      </w:r>
    </w:p>
    <w:p w:rsidR="002E56E3" w:rsidRPr="0057026D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26D">
        <w:rPr>
          <w:rFonts w:ascii="Times New Roman" w:hAnsi="Times New Roman"/>
          <w:sz w:val="28"/>
          <w:szCs w:val="28"/>
        </w:rPr>
        <w:t xml:space="preserve">о представлении муниципальным служащим </w:t>
      </w:r>
      <w:r w:rsidRPr="0057026D">
        <w:rPr>
          <w:rFonts w:ascii="Times New Roman" w:eastAsiaTheme="minorHAnsi" w:hAnsi="Times New Roman"/>
          <w:sz w:val="28"/>
          <w:szCs w:val="28"/>
        </w:rPr>
        <w:t xml:space="preserve">недостоверных </w:t>
      </w:r>
      <w:r w:rsidRPr="0057026D">
        <w:rPr>
          <w:rFonts w:ascii="Times New Roman" w:eastAsiaTheme="minorHAnsi" w:hAnsi="Times New Roman"/>
          <w:sz w:val="28"/>
          <w:szCs w:val="28"/>
        </w:rPr>
        <w:br/>
        <w:t>или неполных сведений, предусмотренных пунктом ___ названного Положения</w:t>
      </w:r>
      <w:r w:rsidRPr="0057026D">
        <w:rPr>
          <w:rFonts w:ascii="Times New Roman" w:hAnsi="Times New Roman"/>
          <w:sz w:val="28"/>
          <w:szCs w:val="28"/>
        </w:rPr>
        <w:t>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 службы </w:t>
      </w:r>
      <w:r w:rsidRPr="004A4C2F">
        <w:rPr>
          <w:sz w:val="28"/>
          <w:szCs w:val="28"/>
        </w:rPr>
        <w:t xml:space="preserve">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службы</w:t>
      </w:r>
      <w:r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обращение гражданина, замещавшего в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 даче согласия </w:t>
      </w:r>
      <w:r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sz w:val="28"/>
        </w:rPr>
        <w:br/>
        <w:t>в его должностные (служебные) обязанности, до истечения двух лет со дня увольнения с муниципальной службы;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 о невозможности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2E56E3" w:rsidRPr="0057026D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26D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>
        <w:rPr>
          <w:sz w:val="28"/>
          <w:szCs w:val="28"/>
        </w:rPr>
        <w:t xml:space="preserve">главы </w:t>
      </w:r>
      <w:r w:rsidRPr="004A4C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к служебному поведению и (или) требований об урегулировании конфликта интересов либо осуществления в администрации</w:t>
      </w:r>
      <w:r>
        <w:rPr>
          <w:sz w:val="28"/>
          <w:szCs w:val="28"/>
        </w:rPr>
        <w:t xml:space="preserve"> </w:t>
      </w:r>
      <w:proofErr w:type="spellStart"/>
      <w:r w:rsidR="0057026D">
        <w:rPr>
          <w:sz w:val="28"/>
          <w:szCs w:val="28"/>
        </w:rPr>
        <w:t>Чернушского</w:t>
      </w:r>
      <w:proofErr w:type="spellEnd"/>
      <w:r w:rsidR="0057026D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мер по предупреждению коррупции.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материалов проверки, свидетельствующих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2E56E3" w:rsidRPr="004A4C2F" w:rsidRDefault="002E56E3" w:rsidP="002E56E3">
      <w:pPr>
        <w:pStyle w:val="a3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5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>с гражданином, замещавшим должность 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>
        <w:rPr>
          <w:sz w:val="28"/>
          <w:szCs w:val="28"/>
        </w:rPr>
        <w:br/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</w:t>
      </w:r>
      <w:r>
        <w:rPr>
          <w:sz w:val="28"/>
          <w:szCs w:val="28"/>
        </w:rPr>
        <w:br/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A4C2F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в </w:t>
      </w:r>
      <w:r>
        <w:rPr>
          <w:sz w:val="28"/>
          <w:szCs w:val="28"/>
        </w:rPr>
        <w:t>подразделение кадровой службы</w:t>
      </w:r>
      <w:r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до дня увольнения с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учетом требований </w:t>
      </w:r>
      <w:hyperlink r:id="rId6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2E56E3" w:rsidRPr="00947F00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</w:t>
      </w:r>
      <w:r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14.2 пункта 14 настоящего Положения, рассматривается </w:t>
      </w:r>
      <w:r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:rsidR="002E56E3" w:rsidRPr="00947F00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>
        <w:rPr>
          <w:sz w:val="28"/>
          <w:szCs w:val="28"/>
        </w:rPr>
        <w:t>его Положения, рассматривается 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7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14.2 </w:t>
      </w:r>
      <w:r w:rsidRPr="0044416C">
        <w:rPr>
          <w:rFonts w:ascii="Times New Roman" w:hAnsi="Times New Roman"/>
          <w:sz w:val="28"/>
          <w:szCs w:val="28"/>
        </w:rPr>
        <w:br/>
        <w:t xml:space="preserve">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Pr="0044416C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Pr="0044416C">
        <w:rPr>
          <w:rFonts w:ascii="Times New Roman" w:hAnsi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</w:t>
      </w:r>
      <w:r w:rsidRPr="0044416C">
        <w:rPr>
          <w:rFonts w:ascii="Times New Roman" w:hAnsi="Times New Roman"/>
          <w:sz w:val="28"/>
          <w:szCs w:val="28"/>
        </w:rPr>
        <w:lastRenderedPageBreak/>
        <w:t xml:space="preserve">в государственные органы, органы местного самоуправления и заинтересованные организации. 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Обращение или уведомление, а также заключение и другие материалы </w:t>
      </w:r>
      <w:r w:rsidRPr="0044416C">
        <w:rPr>
          <w:rFonts w:ascii="Times New Roman" w:hAnsi="Times New Roman"/>
          <w:sz w:val="28"/>
          <w:szCs w:val="28"/>
        </w:rPr>
        <w:br/>
        <w:t xml:space="preserve">в течение семи рабочих дней со дня поступления обращения </w:t>
      </w:r>
      <w:r w:rsidRPr="0044416C">
        <w:rPr>
          <w:rFonts w:ascii="Times New Roman" w:hAnsi="Times New Roman"/>
          <w:sz w:val="28"/>
          <w:szCs w:val="28"/>
        </w:rPr>
        <w:br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Pr="0044416C">
        <w:rPr>
          <w:rFonts w:ascii="Times New Roman" w:hAnsi="Times New Roman"/>
          <w:sz w:val="28"/>
          <w:szCs w:val="28"/>
        </w:rPr>
        <w:br/>
        <w:t xml:space="preserve">и другие материалы представляются председателю комиссии в течение </w:t>
      </w:r>
      <w:r w:rsidRPr="0044416C">
        <w:rPr>
          <w:rFonts w:ascii="Times New Roman" w:hAnsi="Times New Roman"/>
          <w:sz w:val="28"/>
          <w:szCs w:val="28"/>
        </w:rPr>
        <w:br/>
        <w:t>45 дней со дня поступления обращения или уведомления. Указанный срок может быть продлен, но не более чем на 30 дней.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bCs/>
          <w:color w:val="000000"/>
          <w:sz w:val="28"/>
          <w:szCs w:val="28"/>
        </w:rPr>
        <w:t xml:space="preserve">21. </w:t>
      </w:r>
      <w:r w:rsidRPr="0044416C">
        <w:rPr>
          <w:rFonts w:ascii="Times New Roman" w:hAnsi="Times New Roman"/>
          <w:sz w:val="28"/>
          <w:szCs w:val="28"/>
        </w:rPr>
        <w:t xml:space="preserve">Мотивированные заключения, предусмотренные пунктами 16, 18 </w:t>
      </w:r>
      <w:r w:rsidRPr="0044416C">
        <w:rPr>
          <w:rFonts w:ascii="Times New Roman" w:hAnsi="Times New Roman"/>
          <w:sz w:val="28"/>
          <w:szCs w:val="28"/>
        </w:rPr>
        <w:br/>
        <w:t>и 19 настоящего Положения, должны содержать: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 w:rsidRPr="0044416C">
        <w:rPr>
          <w:rFonts w:ascii="Times New Roman" w:hAnsi="Times New Roman"/>
          <w:sz w:val="28"/>
          <w:szCs w:val="28"/>
        </w:rPr>
        <w:br/>
        <w:t>пункта 14 настоящего Положения.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44416C">
        <w:rPr>
          <w:rFonts w:ascii="Times New Roman" w:hAnsi="Times New Roman"/>
          <w:sz w:val="28"/>
          <w:szCs w:val="28"/>
        </w:rPr>
        <w:br/>
        <w:t xml:space="preserve">и четвертом подпункта 14.2 и подпункте 14.5 пункта 14 настоящего Положения, а также рекомендации для принятия одного из решений </w:t>
      </w:r>
      <w:r w:rsidRPr="0044416C">
        <w:rPr>
          <w:rFonts w:ascii="Times New Roman" w:hAnsi="Times New Roman"/>
          <w:sz w:val="28"/>
          <w:szCs w:val="28"/>
        </w:rPr>
        <w:br/>
        <w:t>в соответствии с пунктами 31, 33, 35 настоящего Положения или иного решения.</w:t>
      </w:r>
    </w:p>
    <w:p w:rsidR="002E56E3" w:rsidRPr="00947F00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>
        <w:rPr>
          <w:sz w:val="28"/>
          <w:szCs w:val="28"/>
        </w:rPr>
        <w:t xml:space="preserve">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</w:t>
      </w:r>
      <w:r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lastRenderedPageBreak/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подразделение кадровой службы, 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2E56E3" w:rsidRPr="00CF366E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F366E">
        <w:rPr>
          <w:sz w:val="28"/>
          <w:szCs w:val="28"/>
        </w:rPr>
        <w:t>. Заседание ко</w:t>
      </w:r>
      <w:r>
        <w:rPr>
          <w:sz w:val="28"/>
          <w:szCs w:val="28"/>
        </w:rPr>
        <w:t>миссии по рассмотрению заявления, указанного</w:t>
      </w:r>
      <w:r w:rsidRPr="00CF36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абзаце третьем </w:t>
      </w:r>
      <w:r w:rsidRPr="00CF366E">
        <w:rPr>
          <w:sz w:val="28"/>
          <w:szCs w:val="28"/>
        </w:rPr>
        <w:t xml:space="preserve">подпункта 14.2 пункта 14 настоящего Положения,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2E56E3" w:rsidRPr="00CF366E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2E56E3" w:rsidRPr="00CF366E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CF366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в администрации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</w:t>
      </w:r>
      <w:r w:rsidRPr="00CF366E">
        <w:rPr>
          <w:sz w:val="28"/>
          <w:szCs w:val="28"/>
        </w:rPr>
        <w:t xml:space="preserve">. 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lastRenderedPageBreak/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8" w:history="1">
        <w:r w:rsidRPr="0044416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44416C">
        <w:rPr>
          <w:rFonts w:ascii="Times New Roman" w:hAnsi="Times New Roman"/>
          <w:sz w:val="28"/>
          <w:szCs w:val="28"/>
        </w:rPr>
        <w:t xml:space="preserve"> 14.2 пункта 14 настоящего Положения.</w:t>
      </w:r>
    </w:p>
    <w:p w:rsidR="002E56E3" w:rsidRPr="00CF366E" w:rsidRDefault="002E56E3" w:rsidP="002E5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если в обращении, заявлении или уведомлении, предусмотренных </w:t>
      </w:r>
      <w:hyperlink r:id="rId9" w:history="1">
        <w:r w:rsidRPr="0044416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44416C">
        <w:rPr>
          <w:rFonts w:ascii="Times New Roman" w:hAnsi="Times New Roman"/>
          <w:sz w:val="28"/>
          <w:szCs w:val="28"/>
        </w:rPr>
        <w:t xml:space="preserve"> 14.2 пункта 14 настоящего Положения, не содержится указания </w:t>
      </w:r>
      <w:r w:rsidRPr="0044416C">
        <w:rPr>
          <w:rFonts w:ascii="Times New Roman" w:hAnsi="Times New Roman"/>
          <w:sz w:val="28"/>
          <w:szCs w:val="28"/>
        </w:rPr>
        <w:br/>
        <w:t>о намерении муниципального служащего или гражданина лично присутствовать на заседании комиссии;</w:t>
      </w:r>
    </w:p>
    <w:p w:rsidR="002E56E3" w:rsidRPr="0044416C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6C">
        <w:rPr>
          <w:rFonts w:ascii="Times New Roman" w:hAnsi="Times New Roman"/>
          <w:sz w:val="28"/>
          <w:szCs w:val="28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 w:rsidRPr="0044416C">
        <w:rPr>
          <w:rFonts w:ascii="Times New Roman" w:hAnsi="Times New Roman"/>
          <w:sz w:val="28"/>
          <w:szCs w:val="28"/>
        </w:rPr>
        <w:br/>
        <w:t>на заседание комиссии.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56E3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2E56E3" w:rsidRPr="00F90ED0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44416C">
        <w:rPr>
          <w:rFonts w:eastAsiaTheme="minorHAnsi"/>
          <w:bCs/>
          <w:sz w:val="28"/>
          <w:szCs w:val="28"/>
          <w:lang w:eastAsia="en-US"/>
        </w:rPr>
        <w:t xml:space="preserve">1 </w:t>
      </w:r>
      <w:r w:rsidRPr="006233DE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>и муниципальными служащими</w:t>
      </w:r>
      <w:r w:rsidRPr="006233DE">
        <w:rPr>
          <w:rFonts w:eastAsiaTheme="minorHAnsi"/>
          <w:sz w:val="28"/>
          <w:szCs w:val="28"/>
          <w:lang w:eastAsia="en-US"/>
        </w:rPr>
        <w:t>, и соблюден</w:t>
      </w:r>
      <w:r>
        <w:rPr>
          <w:rFonts w:eastAsiaTheme="minorHAnsi"/>
          <w:sz w:val="28"/>
          <w:szCs w:val="28"/>
          <w:lang w:eastAsia="en-US"/>
        </w:rPr>
        <w:t>ия муниципальными</w:t>
      </w:r>
      <w:r w:rsidRPr="006233DE">
        <w:rPr>
          <w:rFonts w:eastAsiaTheme="minorHAnsi"/>
          <w:sz w:val="28"/>
          <w:szCs w:val="28"/>
          <w:lang w:eastAsia="en-US"/>
        </w:rPr>
        <w:t xml:space="preserve"> служащими </w:t>
      </w:r>
      <w:r w:rsidRPr="006233DE">
        <w:rPr>
          <w:rFonts w:eastAsiaTheme="minorHAnsi"/>
          <w:sz w:val="28"/>
          <w:szCs w:val="28"/>
          <w:lang w:eastAsia="en-US"/>
        </w:rPr>
        <w:lastRenderedPageBreak/>
        <w:t xml:space="preserve">требований к служебному поведению, утвержденного </w:t>
      </w:r>
      <w:r w:rsidR="0044416C">
        <w:rPr>
          <w:rFonts w:eastAsiaTheme="minorHAnsi"/>
          <w:sz w:val="28"/>
          <w:szCs w:val="28"/>
          <w:lang w:eastAsia="en-US"/>
        </w:rPr>
        <w:t>решением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44416C">
        <w:rPr>
          <w:rFonts w:eastAsiaTheme="minorHAnsi"/>
          <w:sz w:val="28"/>
          <w:szCs w:val="28"/>
          <w:lang w:eastAsia="en-US"/>
        </w:rPr>
        <w:t>17.03.2016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44416C">
        <w:rPr>
          <w:rFonts w:eastAsiaTheme="minorHAnsi"/>
          <w:sz w:val="28"/>
          <w:szCs w:val="28"/>
          <w:lang w:eastAsia="en-US"/>
        </w:rPr>
        <w:t>1/10</w:t>
      </w:r>
      <w:r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достоверными и полными.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44416C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Положения, </w:t>
      </w:r>
      <w:r w:rsidRPr="004A4C2F">
        <w:rPr>
          <w:sz w:val="28"/>
          <w:szCs w:val="28"/>
        </w:rPr>
        <w:t xml:space="preserve">являются недостоверными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44416C">
        <w:rPr>
          <w:sz w:val="28"/>
          <w:szCs w:val="28"/>
        </w:rPr>
        <w:t>Чернушского</w:t>
      </w:r>
      <w:proofErr w:type="spellEnd"/>
      <w:r w:rsidR="0044416C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.1. Установить, что </w:t>
      </w:r>
      <w:r>
        <w:rPr>
          <w:sz w:val="28"/>
          <w:szCs w:val="28"/>
        </w:rPr>
        <w:t xml:space="preserve">муниципальный </w:t>
      </w:r>
      <w:r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.2. Установить, что </w:t>
      </w:r>
      <w:r>
        <w:rPr>
          <w:sz w:val="28"/>
          <w:szCs w:val="28"/>
        </w:rPr>
        <w:t xml:space="preserve">муниципальный </w:t>
      </w:r>
      <w:r w:rsidRPr="004A4C2F">
        <w:rPr>
          <w:sz w:val="28"/>
          <w:szCs w:val="28"/>
        </w:rPr>
        <w:t xml:space="preserve">служащий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2E56E3" w:rsidRDefault="002E56E3" w:rsidP="002E56E3">
      <w:pPr>
        <w:pStyle w:val="a3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Дать гражданину согласие на замещение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обязанности.</w:t>
      </w:r>
    </w:p>
    <w:p w:rsidR="002E56E3" w:rsidRPr="004A4C2F" w:rsidRDefault="002E56E3" w:rsidP="002E56E3">
      <w:pPr>
        <w:pStyle w:val="a3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Отказать гражданину в замещении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Pr="004A4C2F">
        <w:rPr>
          <w:sz w:val="28"/>
          <w:szCs w:val="28"/>
        </w:rPr>
        <w:t xml:space="preserve"> 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.1.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.2.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.3.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>
        <w:rPr>
          <w:sz w:val="28"/>
          <w:szCs w:val="28"/>
        </w:rPr>
        <w:t xml:space="preserve">иссия рекомендует главе </w:t>
      </w:r>
      <w:r w:rsidRPr="004A4C2F">
        <w:rPr>
          <w:sz w:val="28"/>
          <w:szCs w:val="28"/>
        </w:rPr>
        <w:t xml:space="preserve">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2E56E3" w:rsidRPr="00EE79FA" w:rsidRDefault="002E56E3" w:rsidP="002E5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следующих решений:</w:t>
      </w:r>
    </w:p>
    <w:p w:rsidR="002E56E3" w:rsidRPr="00FE2454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54">
        <w:rPr>
          <w:rFonts w:ascii="Times New Roman" w:hAnsi="Times New Roman"/>
          <w:sz w:val="28"/>
          <w:szCs w:val="28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2E56E3" w:rsidRPr="00FE2454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54">
        <w:rPr>
          <w:rFonts w:ascii="Times New Roman" w:hAnsi="Times New Roman"/>
          <w:sz w:val="28"/>
          <w:szCs w:val="28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="00FE2454" w:rsidRPr="00FE2454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FE2454" w:rsidRPr="00FE24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E2454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2E56E3" w:rsidRPr="00FE2454" w:rsidRDefault="002E56E3" w:rsidP="002E56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54">
        <w:rPr>
          <w:rFonts w:ascii="Times New Roman" w:hAnsi="Times New Roman"/>
          <w:sz w:val="28"/>
          <w:szCs w:val="28"/>
        </w:rPr>
        <w:t xml:space="preserve">33.3. Признать, что муниципальным служащий </w:t>
      </w:r>
      <w:r w:rsidRPr="00FE245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FE2454" w:rsidRPr="00FE2454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FE2454" w:rsidRPr="00FE24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E245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 </w:t>
      </w:r>
      <w:r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.1.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230-ФЗ, являются достоверными и полными.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.2.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 xml:space="preserve">главе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(или) иные государственные органы в соответствии с их компетенцией.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одно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:rsidR="002E56E3" w:rsidRDefault="002E56E3" w:rsidP="002E56E3">
      <w:pPr>
        <w:pStyle w:val="a3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r w:rsidRPr="004A4C2F">
        <w:rPr>
          <w:sz w:val="28"/>
          <w:szCs w:val="28"/>
        </w:rPr>
        <w:t xml:space="preserve">Дать согласие на замещение им должности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  <w:t>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муниципальному</w:t>
      </w:r>
      <w:r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2E56E3" w:rsidRPr="004A4C2F" w:rsidRDefault="002E56E3" w:rsidP="002E56E3">
      <w:pPr>
        <w:pStyle w:val="a3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0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>
        <w:rPr>
          <w:sz w:val="28"/>
          <w:szCs w:val="28"/>
        </w:rPr>
        <w:t>пунктами 29 – 35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которы</w:t>
      </w:r>
      <w:r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</w:t>
      </w:r>
      <w:r w:rsidRPr="004A4C2F">
        <w:rPr>
          <w:sz w:val="28"/>
          <w:szCs w:val="28"/>
        </w:rPr>
        <w:lastRenderedPageBreak/>
        <w:t xml:space="preserve">установленном порядке представляются на рассмотрение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A4C2F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на заседании членов комиссии.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 В протоколе заседания комиссии указываются: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.3. Предъявляемые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.4. Содержание пояснений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краткое изложение их выступлений.</w:t>
      </w:r>
    </w:p>
    <w:p w:rsidR="00FE2454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 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.7. Другие сведения.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.8. Результаты голосования.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.9. Решение и обоснование его принятия.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>. Член комиссии, не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согласный с е</w:t>
      </w:r>
      <w:r>
        <w:rPr>
          <w:sz w:val="28"/>
          <w:szCs w:val="28"/>
        </w:rPr>
        <w:t>е</w:t>
      </w:r>
      <w:r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4A4C2F">
        <w:rPr>
          <w:sz w:val="28"/>
          <w:szCs w:val="28"/>
        </w:rPr>
        <w:t xml:space="preserve"> служащий.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4A4C2F">
        <w:rPr>
          <w:sz w:val="28"/>
          <w:szCs w:val="28"/>
        </w:rPr>
        <w:t xml:space="preserve">. Копии протокола заседания комиссии в </w:t>
      </w:r>
      <w:r w:rsidRPr="00292AA0">
        <w:rPr>
          <w:sz w:val="28"/>
          <w:szCs w:val="28"/>
        </w:rPr>
        <w:t>7-дневный срок</w:t>
      </w:r>
      <w:r w:rsidRPr="004A4C2F">
        <w:rPr>
          <w:sz w:val="28"/>
          <w:szCs w:val="28"/>
        </w:rPr>
        <w:t xml:space="preserve"> со дня заседания направляются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полностью или в виде выписок из него –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Кировской области</w:t>
      </w:r>
      <w:r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принятом решении </w:t>
      </w:r>
      <w:r>
        <w:rPr>
          <w:sz w:val="28"/>
          <w:szCs w:val="28"/>
        </w:rPr>
        <w:t>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в письменной форме уведомляет комиссию в месячный срок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со дня поступления к нему протокола заседания комиссии. Решение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оглашается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ближайшем заседании комиссии и принимается к сведению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без обсуждения.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 служащего</w:t>
      </w:r>
      <w:r w:rsidRPr="004A4C2F">
        <w:rPr>
          <w:sz w:val="28"/>
          <w:szCs w:val="28"/>
        </w:rPr>
        <w:t xml:space="preserve"> информация об этом представляется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 w:rsidR="00FE2454">
        <w:rPr>
          <w:sz w:val="28"/>
          <w:szCs w:val="28"/>
        </w:rPr>
        <w:t>Чернушского</w:t>
      </w:r>
      <w:proofErr w:type="spellEnd"/>
      <w:r w:rsidR="00FE2454">
        <w:rPr>
          <w:sz w:val="28"/>
          <w:szCs w:val="28"/>
        </w:rPr>
        <w:t xml:space="preserve"> </w:t>
      </w:r>
      <w:r w:rsidR="00FE2454">
        <w:rPr>
          <w:sz w:val="28"/>
          <w:szCs w:val="28"/>
        </w:rPr>
        <w:lastRenderedPageBreak/>
        <w:t>сельского поселения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для решения вопроса о применении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Кировской области</w:t>
      </w:r>
      <w:r w:rsidRPr="004A4C2F">
        <w:rPr>
          <w:sz w:val="28"/>
          <w:szCs w:val="28"/>
        </w:rPr>
        <w:t>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4A4C2F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а при необходимости – немедленно.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2E56E3" w:rsidRPr="004A4C2F" w:rsidRDefault="002E56E3" w:rsidP="002E56E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подразделения кадровой службы</w:t>
      </w:r>
      <w:r w:rsidRPr="004A4C2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>
        <w:rPr>
          <w:sz w:val="28"/>
          <w:szCs w:val="28"/>
        </w:rPr>
        <w:t>а 14 настоящего Положения, под под</w:t>
      </w:r>
      <w:r w:rsidRPr="004A4C2F">
        <w:rPr>
          <w:sz w:val="28"/>
          <w:szCs w:val="28"/>
        </w:rPr>
        <w:t xml:space="preserve">пись или направляется заказным письмом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56E3" w:rsidRPr="000A23E2" w:rsidRDefault="002E56E3" w:rsidP="002E56E3">
      <w:pPr>
        <w:pStyle w:val="a3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8255" t="12065" r="571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C9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1pt;margin-top:163.65pt;width:8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fhTQIAAFQ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"/>
            </w:pict>
          </mc:Fallback>
        </mc:AlternateContent>
      </w:r>
      <w:r>
        <w:rPr>
          <w:sz w:val="28"/>
          <w:szCs w:val="28"/>
        </w:rPr>
        <w:t>49</w:t>
      </w:r>
      <w:r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sz w:val="28"/>
          <w:szCs w:val="28"/>
        </w:rPr>
        <w:t>подразделением кадровой службы</w:t>
      </w:r>
      <w:r w:rsidRPr="004A4C2F">
        <w:rPr>
          <w:sz w:val="28"/>
          <w:szCs w:val="28"/>
        </w:rPr>
        <w:t>.</w:t>
      </w:r>
      <w:r w:rsidRPr="000A23E2">
        <w:rPr>
          <w:sz w:val="28"/>
          <w:szCs w:val="28"/>
        </w:rPr>
        <w:t xml:space="preserve"> </w:t>
      </w: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E3" w:rsidRPr="002E56E3" w:rsidRDefault="002E56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249" w:rsidRDefault="00A86249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DE3" w:rsidRDefault="00AB3DE3" w:rsidP="00AB3DE3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sectPr w:rsidR="00A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8"/>
    <w:rsid w:val="00232B38"/>
    <w:rsid w:val="002E56E3"/>
    <w:rsid w:val="002F3088"/>
    <w:rsid w:val="003C1A5B"/>
    <w:rsid w:val="0044416C"/>
    <w:rsid w:val="0057026D"/>
    <w:rsid w:val="005E1AED"/>
    <w:rsid w:val="00870FE8"/>
    <w:rsid w:val="009B16DC"/>
    <w:rsid w:val="00A86249"/>
    <w:rsid w:val="00A8735E"/>
    <w:rsid w:val="00AB3DE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EE3"/>
  <w15:chartTrackingRefBased/>
  <w15:docId w15:val="{8F6BDFFF-8E77-41A7-9559-F232E3A7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870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870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AB3D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">
    <w:name w:val="Основной шрифт абзаца1"/>
    <w:rsid w:val="00A86249"/>
  </w:style>
  <w:style w:type="paragraph" w:styleId="a3">
    <w:name w:val="No Spacing"/>
    <w:uiPriority w:val="99"/>
    <w:qFormat/>
    <w:rsid w:val="002E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B0B8DB14F5F5DDCA459583F1653E9532737E1EB636C1D29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4j2K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3EB1F5881772A718D9F446B431B751EC36705DED57E1C22DE86134CEF725B53CD9F274j2K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3EB1F5881772A718D9F446B431B751EC36705DED57E1C22DE86134CEF725B53CD9F275j2KDJ" TargetMode="Externa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B0B8DB14F5F5DDCA459583F1653E9532737E1EB636C1D2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5CA2-E9BC-4676-9D41-0CB90C2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2022-05-27T11:20:00Z</cp:lastPrinted>
  <dcterms:created xsi:type="dcterms:W3CDTF">2022-05-27T09:41:00Z</dcterms:created>
  <dcterms:modified xsi:type="dcterms:W3CDTF">2022-05-27T11:23:00Z</dcterms:modified>
</cp:coreProperties>
</file>