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  <w:gridCol w:w="2721"/>
        <w:gridCol w:w="994"/>
      </w:tblGrid>
      <w:tr w:rsidR="00345989" w:rsidTr="0034598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989" w:rsidRDefault="00345989" w:rsidP="00AE0699">
            <w:pPr>
              <w:pStyle w:val="ConsPlusNormal"/>
              <w:jc w:val="both"/>
            </w:pPr>
            <w:r>
              <w:t xml:space="preserve">Гриф секретности </w:t>
            </w:r>
            <w:hyperlink w:anchor="P10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9" w:rsidRDefault="00345989" w:rsidP="00AE0699">
            <w:pPr>
              <w:pStyle w:val="ConsPlusNormal"/>
            </w:pPr>
          </w:p>
        </w:tc>
      </w:tr>
      <w:tr w:rsidR="00345989" w:rsidTr="0034598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989" w:rsidRDefault="00345989" w:rsidP="00AE0699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9" w:rsidRDefault="00345989" w:rsidP="00AE0699">
            <w:pPr>
              <w:pStyle w:val="ConsPlusNormal"/>
            </w:pPr>
          </w:p>
        </w:tc>
      </w:tr>
    </w:tbl>
    <w:p w:rsidR="00345989" w:rsidRPr="00345989" w:rsidRDefault="00345989" w:rsidP="00345989">
      <w:pPr>
        <w:pStyle w:val="ConsPlusNormal"/>
        <w:jc w:val="center"/>
        <w:rPr>
          <w:b/>
        </w:rPr>
      </w:pPr>
      <w:bookmarkStart w:id="0" w:name="P946"/>
      <w:bookmarkEnd w:id="0"/>
      <w:r w:rsidRPr="00345989">
        <w:rPr>
          <w:b/>
        </w:rPr>
        <w:t>ОТЧЕТ</w:t>
      </w:r>
    </w:p>
    <w:p w:rsidR="00345989" w:rsidRPr="00345989" w:rsidRDefault="00345989" w:rsidP="00345989">
      <w:pPr>
        <w:pStyle w:val="ConsPlusNormal"/>
        <w:jc w:val="center"/>
        <w:rPr>
          <w:b/>
        </w:rPr>
      </w:pPr>
      <w:r w:rsidRPr="00345989">
        <w:rPr>
          <w:b/>
        </w:rPr>
        <w:t>об объеме закупок российских товаров, в том числе товаров, поставляемых при выполнении закупаемых работ,</w:t>
      </w:r>
    </w:p>
    <w:p w:rsidR="00345989" w:rsidRPr="00345989" w:rsidRDefault="00345989" w:rsidP="00345989">
      <w:pPr>
        <w:pStyle w:val="ConsPlusNormal"/>
        <w:jc w:val="center"/>
        <w:rPr>
          <w:b/>
        </w:rPr>
      </w:pPr>
      <w:proofErr w:type="gramStart"/>
      <w:r w:rsidRPr="00345989">
        <w:rPr>
          <w:b/>
        </w:rPr>
        <w:t>оказании</w:t>
      </w:r>
      <w:proofErr w:type="gramEnd"/>
      <w:r w:rsidRPr="00345989">
        <w:rPr>
          <w:b/>
        </w:rPr>
        <w:t xml:space="preserve"> закупаемых услуг, осуществленных в целях достижения заказчиком минимальной обязательной доли закупок</w:t>
      </w:r>
    </w:p>
    <w:p w:rsidR="00345989" w:rsidRPr="00345989" w:rsidRDefault="00345989" w:rsidP="00345989">
      <w:pPr>
        <w:pStyle w:val="ConsPlusNormal"/>
        <w:jc w:val="center"/>
        <w:rPr>
          <w:b/>
        </w:rPr>
      </w:pPr>
      <w:r w:rsidRPr="00345989">
        <w:rPr>
          <w:b/>
        </w:rPr>
        <w:t>российских товаров, в том числе товаров, поставляемых при выполнении закупаемых работ, оказании закупаемых услуг,</w:t>
      </w:r>
    </w:p>
    <w:p w:rsidR="00345989" w:rsidRPr="00345989" w:rsidRDefault="00345989" w:rsidP="00345989">
      <w:pPr>
        <w:pStyle w:val="ConsPlusNormal"/>
        <w:jc w:val="center"/>
        <w:rPr>
          <w:b/>
        </w:rPr>
      </w:pPr>
      <w:r w:rsidRPr="00345989">
        <w:rPr>
          <w:b/>
        </w:rPr>
        <w:t xml:space="preserve">при осуществлении </w:t>
      </w:r>
      <w:proofErr w:type="gramStart"/>
      <w:r w:rsidRPr="00345989">
        <w:rPr>
          <w:b/>
        </w:rPr>
        <w:t>закупок</w:t>
      </w:r>
      <w:proofErr w:type="gramEnd"/>
      <w:r w:rsidRPr="00345989">
        <w:rPr>
          <w:b/>
        </w:rPr>
        <w:t xml:space="preserve"> которых установлены ограничения допуска товаров, происходящих из иностранных государств,</w:t>
      </w:r>
    </w:p>
    <w:p w:rsidR="00345989" w:rsidRPr="00345989" w:rsidRDefault="00345989" w:rsidP="00345989">
      <w:pPr>
        <w:pStyle w:val="ConsPlusNormal"/>
        <w:jc w:val="center"/>
        <w:rPr>
          <w:b/>
        </w:rPr>
      </w:pPr>
      <w:r w:rsidRPr="00345989">
        <w:rPr>
          <w:b/>
        </w:rPr>
        <w:t>за 20</w:t>
      </w:r>
      <w:r w:rsidR="00CA0197">
        <w:rPr>
          <w:b/>
        </w:rPr>
        <w:t>21</w:t>
      </w:r>
      <w:r w:rsidRPr="00345989">
        <w:rPr>
          <w:b/>
        </w:rPr>
        <w:t xml:space="preserve"> отчетный год</w:t>
      </w:r>
    </w:p>
    <w:p w:rsidR="00345989" w:rsidRDefault="00345989" w:rsidP="00345989">
      <w:pPr>
        <w:pStyle w:val="ConsPlusNormal"/>
        <w:jc w:val="center"/>
      </w:pPr>
      <w:r>
        <w:t xml:space="preserve">(в части закупок, сведения о которых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не подлежат размещению в единой информационной системе) </w:t>
      </w:r>
      <w:hyperlink w:anchor="P1089" w:history="1">
        <w:r>
          <w:rPr>
            <w:color w:val="0000FF"/>
          </w:rPr>
          <w:t>&lt;2&gt;</w:t>
        </w:r>
      </w:hyperlink>
    </w:p>
    <w:p w:rsidR="00345989" w:rsidRDefault="00345989" w:rsidP="00345989">
      <w:pPr>
        <w:pStyle w:val="ConsPlusNormal"/>
        <w:jc w:val="both"/>
      </w:pPr>
    </w:p>
    <w:p w:rsidR="00345989" w:rsidRDefault="00345989" w:rsidP="00345989">
      <w:pPr>
        <w:pStyle w:val="ConsPlusNormal"/>
        <w:jc w:val="center"/>
        <w:outlineLvl w:val="2"/>
      </w:pPr>
      <w:bookmarkStart w:id="1" w:name="P963"/>
      <w:bookmarkEnd w:id="1"/>
      <w:r>
        <w:t>1. Информация о заказчике</w:t>
      </w:r>
    </w:p>
    <w:tbl>
      <w:tblPr>
        <w:tblW w:w="1438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6237"/>
        <w:gridCol w:w="1134"/>
        <w:gridCol w:w="1702"/>
      </w:tblGrid>
      <w:tr w:rsidR="00345989" w:rsidTr="00345989">
        <w:trPr>
          <w:trHeight w:val="199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9" w:rsidRDefault="00345989" w:rsidP="00AE0699">
            <w:pPr>
              <w:pStyle w:val="ConsPlusNormal"/>
              <w:jc w:val="center"/>
            </w:pPr>
            <w:r>
              <w:t>Коды</w:t>
            </w:r>
          </w:p>
        </w:tc>
      </w:tr>
      <w:tr w:rsidR="00345989" w:rsidTr="00345989">
        <w:tc>
          <w:tcPr>
            <w:tcW w:w="5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989" w:rsidRDefault="008E6DC7" w:rsidP="00AE0699">
            <w:pPr>
              <w:pStyle w:val="ConsPlusNormal"/>
            </w:pPr>
            <w:r>
              <w:t>Администрация муниципального образования</w:t>
            </w:r>
            <w:r w:rsidR="00674271">
              <w:t xml:space="preserve"> </w:t>
            </w:r>
            <w:proofErr w:type="spellStart"/>
            <w:r w:rsidR="00674271">
              <w:t>Чернушское</w:t>
            </w:r>
            <w:proofErr w:type="spellEnd"/>
            <w:r w:rsidR="00674271">
              <w:t xml:space="preserve"> сельское поселение </w:t>
            </w:r>
            <w:proofErr w:type="spellStart"/>
            <w:r w:rsidR="00674271">
              <w:t>К</w:t>
            </w:r>
            <w:r>
              <w:t>ильмезского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989" w:rsidRDefault="00345989" w:rsidP="00AE0699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9" w:rsidRDefault="008E6DC7" w:rsidP="00CA0197">
            <w:pPr>
              <w:pStyle w:val="ConsPlusNormal"/>
              <w:jc w:val="center"/>
            </w:pPr>
            <w:r>
              <w:t>4310033476</w:t>
            </w:r>
          </w:p>
        </w:tc>
      </w:tr>
      <w:tr w:rsidR="00345989" w:rsidTr="00345989">
        <w:tblPrEx>
          <w:tblBorders>
            <w:left w:val="single" w:sz="4" w:space="0" w:color="auto"/>
          </w:tblBorders>
        </w:tblPrEx>
        <w:tc>
          <w:tcPr>
            <w:tcW w:w="5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spacing w:after="1" w:line="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989" w:rsidRDefault="00345989" w:rsidP="00AE0699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9" w:rsidRDefault="008E6DC7" w:rsidP="00CA0197">
            <w:pPr>
              <w:pStyle w:val="ConsPlusNormal"/>
              <w:jc w:val="center"/>
            </w:pPr>
            <w:r>
              <w:t>431001001</w:t>
            </w:r>
          </w:p>
        </w:tc>
      </w:tr>
      <w:tr w:rsidR="00345989" w:rsidTr="00345989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45989" w:rsidRPr="00674271" w:rsidRDefault="00345989" w:rsidP="00AE0699">
            <w:pPr>
              <w:pStyle w:val="ConsPlusNormal"/>
            </w:pPr>
            <w:r w:rsidRPr="00674271">
              <w:t>Организационно-правовая форма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989" w:rsidRDefault="00674271" w:rsidP="00AE0699">
            <w:pPr>
              <w:pStyle w:val="ConsPlusNormal"/>
            </w:pPr>
            <w:r>
              <w:t>Муниципальное казенное учреждение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989" w:rsidRDefault="00345989" w:rsidP="00AE0699">
            <w:pPr>
              <w:pStyle w:val="ConsPlusNormal"/>
              <w:jc w:val="right"/>
            </w:pPr>
            <w:r>
              <w:t xml:space="preserve">по </w:t>
            </w:r>
            <w:hyperlink r:id="rId5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9" w:rsidRDefault="00674271" w:rsidP="00CA0197">
            <w:pPr>
              <w:pStyle w:val="ConsPlusNormal"/>
              <w:jc w:val="center"/>
            </w:pPr>
            <w:r>
              <w:t>75404</w:t>
            </w:r>
          </w:p>
        </w:tc>
      </w:tr>
      <w:tr w:rsidR="00345989" w:rsidTr="00345989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45989" w:rsidRPr="00674271" w:rsidRDefault="00345989" w:rsidP="00AE0699">
            <w:pPr>
              <w:pStyle w:val="ConsPlusNormal"/>
            </w:pPr>
            <w:r w:rsidRPr="00674271">
              <w:t>Форма собственности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989" w:rsidRDefault="00674271" w:rsidP="00AE0699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989" w:rsidRDefault="00345989" w:rsidP="00AE0699">
            <w:pPr>
              <w:pStyle w:val="ConsPlusNormal"/>
              <w:jc w:val="right"/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9" w:rsidRDefault="00674271" w:rsidP="00CA0197">
            <w:pPr>
              <w:pStyle w:val="ConsPlusNormal"/>
              <w:jc w:val="center"/>
            </w:pPr>
            <w:r>
              <w:t>14</w:t>
            </w:r>
          </w:p>
        </w:tc>
      </w:tr>
      <w:tr w:rsidR="00345989" w:rsidTr="00345989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989" w:rsidRDefault="008E6DC7" w:rsidP="00AE0699">
            <w:pPr>
              <w:pStyle w:val="ConsPlusNormal"/>
            </w:pPr>
            <w:r>
              <w:t>Кировская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район Кильмезский0 поселок Чернушка, улица Рабочая, тел. (833)38 76384, </w:t>
            </w:r>
            <w:r w:rsidRPr="008E6DC7">
              <w:t>groznykh59@mail.ru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989" w:rsidRDefault="00345989" w:rsidP="00AE0699">
            <w:pPr>
              <w:pStyle w:val="ConsPlusNormal"/>
              <w:jc w:val="right"/>
            </w:pPr>
            <w:r>
              <w:t xml:space="preserve">по </w:t>
            </w:r>
            <w:hyperlink r:id="rId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9" w:rsidRDefault="008E6DC7" w:rsidP="00CA0197">
            <w:pPr>
              <w:pStyle w:val="ConsPlusNormal"/>
              <w:jc w:val="center"/>
            </w:pPr>
            <w:r>
              <w:t>33617456</w:t>
            </w:r>
          </w:p>
        </w:tc>
      </w:tr>
      <w:tr w:rsidR="00345989" w:rsidTr="00345989">
        <w:tc>
          <w:tcPr>
            <w:tcW w:w="5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  <w: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hyperlink w:anchor="P109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989" w:rsidRDefault="00345989" w:rsidP="00AE0699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9" w:rsidRDefault="00345989" w:rsidP="00AE0699">
            <w:pPr>
              <w:pStyle w:val="ConsPlusNormal"/>
            </w:pPr>
          </w:p>
        </w:tc>
      </w:tr>
      <w:tr w:rsidR="00345989" w:rsidTr="00345989">
        <w:tblPrEx>
          <w:tblBorders>
            <w:left w:val="single" w:sz="4" w:space="0" w:color="auto"/>
          </w:tblBorders>
        </w:tblPrEx>
        <w:tc>
          <w:tcPr>
            <w:tcW w:w="5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spacing w:after="1" w:line="0" w:lineRule="atLeast"/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989" w:rsidRDefault="00345989" w:rsidP="00AE0699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9" w:rsidRDefault="00345989" w:rsidP="00AE0699">
            <w:pPr>
              <w:pStyle w:val="ConsPlusNormal"/>
            </w:pPr>
          </w:p>
        </w:tc>
      </w:tr>
      <w:tr w:rsidR="00345989" w:rsidTr="00345989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  <w:r>
              <w:t xml:space="preserve">Место нахождения, телефон, адрес электронной </w:t>
            </w:r>
            <w:r>
              <w:lastRenderedPageBreak/>
              <w:t xml:space="preserve">почты </w:t>
            </w:r>
            <w:hyperlink w:anchor="P109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989" w:rsidRDefault="00345989" w:rsidP="00AE0699">
            <w:pPr>
              <w:pStyle w:val="ConsPlusNormal"/>
              <w:jc w:val="right"/>
            </w:pPr>
            <w:r>
              <w:t xml:space="preserve">по </w:t>
            </w:r>
            <w:hyperlink r:id="rId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9" w:rsidRDefault="00345989" w:rsidP="00AE0699">
            <w:pPr>
              <w:pStyle w:val="ConsPlusNormal"/>
            </w:pPr>
          </w:p>
        </w:tc>
      </w:tr>
      <w:tr w:rsidR="00345989" w:rsidTr="00345989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  <w:r>
              <w:lastRenderedPageBreak/>
              <w:t>Вид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9" w:rsidRDefault="008E6DC7" w:rsidP="00CA0197">
            <w:pPr>
              <w:pStyle w:val="ConsPlusNormal"/>
              <w:jc w:val="center"/>
            </w:pPr>
            <w:r>
              <w:t>01</w:t>
            </w:r>
          </w:p>
        </w:tc>
      </w:tr>
      <w:tr w:rsidR="00345989" w:rsidTr="00345989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9" w:rsidRDefault="00345989" w:rsidP="00AE0699">
            <w:pPr>
              <w:spacing w:after="1" w:line="0" w:lineRule="atLeast"/>
            </w:pPr>
          </w:p>
        </w:tc>
      </w:tr>
      <w:tr w:rsidR="00345989" w:rsidTr="00345989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989" w:rsidRDefault="00345989" w:rsidP="00AE0699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5989" w:rsidRDefault="00345989" w:rsidP="00AE0699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9" w:rsidRDefault="00674271" w:rsidP="00AE0699">
            <w:pPr>
              <w:pStyle w:val="ConsPlusNormal"/>
              <w:jc w:val="center"/>
            </w:pPr>
            <w:hyperlink r:id="rId9" w:history="1">
              <w:r w:rsidR="00345989">
                <w:rPr>
                  <w:color w:val="0000FF"/>
                </w:rPr>
                <w:t>383</w:t>
              </w:r>
            </w:hyperlink>
          </w:p>
        </w:tc>
      </w:tr>
    </w:tbl>
    <w:p w:rsidR="00345989" w:rsidRDefault="00345989" w:rsidP="00345989">
      <w:pPr>
        <w:pStyle w:val="ConsPlusNormal"/>
        <w:jc w:val="both"/>
      </w:pPr>
    </w:p>
    <w:p w:rsidR="00345989" w:rsidRDefault="00345989" w:rsidP="00345989">
      <w:pPr>
        <w:pStyle w:val="ConsPlusNormal"/>
        <w:jc w:val="center"/>
        <w:outlineLvl w:val="2"/>
      </w:pPr>
      <w:bookmarkStart w:id="2" w:name="P1011"/>
      <w:bookmarkEnd w:id="2"/>
      <w:r>
        <w:t>2. Информация об объеме закупок российских товаров, в том числе товаров, поставляемых при выполнении закупаемых</w:t>
      </w:r>
    </w:p>
    <w:p w:rsidR="00345989" w:rsidRDefault="00345989" w:rsidP="00345989">
      <w:pPr>
        <w:pStyle w:val="ConsPlusNormal"/>
        <w:jc w:val="center"/>
      </w:pPr>
      <w:r>
        <w:t xml:space="preserve">работ, </w:t>
      </w:r>
      <w:proofErr w:type="gramStart"/>
      <w:r>
        <w:t>оказании</w:t>
      </w:r>
      <w:proofErr w:type="gramEnd"/>
      <w:r>
        <w:t xml:space="preserve"> закупаемых услуг, осуществленных в целях достижения заказчиком минимальной обязательной доли закупок</w:t>
      </w:r>
    </w:p>
    <w:p w:rsidR="00345989" w:rsidRDefault="00345989" w:rsidP="00345989">
      <w:pPr>
        <w:pStyle w:val="ConsPlusNormal"/>
        <w:jc w:val="center"/>
      </w:pPr>
      <w:r>
        <w:t>российских товаров, в том числе товаров, поставляемых при выполнении закупаемых работ, оказании закупаемых услуг,</w:t>
      </w:r>
    </w:p>
    <w:p w:rsidR="00345989" w:rsidRDefault="00345989" w:rsidP="00345989">
      <w:pPr>
        <w:pStyle w:val="ConsPlusNormal"/>
        <w:jc w:val="center"/>
      </w:pPr>
      <w:r>
        <w:t xml:space="preserve">при осуществлении </w:t>
      </w:r>
      <w:proofErr w:type="gramStart"/>
      <w:r>
        <w:t>закупок</w:t>
      </w:r>
      <w:proofErr w:type="gramEnd"/>
      <w:r>
        <w:t xml:space="preserve"> которых установлены ограничения допуска товаров, происходящих из иностранных государств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850"/>
        <w:gridCol w:w="3137"/>
        <w:gridCol w:w="1841"/>
        <w:gridCol w:w="1587"/>
        <w:gridCol w:w="1984"/>
        <w:gridCol w:w="1077"/>
        <w:gridCol w:w="1664"/>
      </w:tblGrid>
      <w:tr w:rsidR="00345989" w:rsidTr="001330EF">
        <w:tc>
          <w:tcPr>
            <w:tcW w:w="624" w:type="dxa"/>
            <w:vMerge w:val="restart"/>
            <w:tcBorders>
              <w:left w:val="nil"/>
            </w:tcBorders>
          </w:tcPr>
          <w:p w:rsidR="00345989" w:rsidRDefault="00345989" w:rsidP="00AE06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</w:tcPr>
          <w:p w:rsidR="00345989" w:rsidRDefault="00345989" w:rsidP="00AE0699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(ОКПД2),</w:t>
            </w:r>
          </w:p>
        </w:tc>
        <w:tc>
          <w:tcPr>
            <w:tcW w:w="850" w:type="dxa"/>
            <w:vMerge w:val="restart"/>
          </w:tcPr>
          <w:p w:rsidR="00345989" w:rsidRDefault="00345989" w:rsidP="00AE0699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137" w:type="dxa"/>
            <w:vMerge w:val="restart"/>
          </w:tcPr>
          <w:p w:rsidR="00345989" w:rsidRDefault="00345989" w:rsidP="00AE0699">
            <w:pPr>
              <w:pStyle w:val="ConsPlusNormal"/>
              <w:jc w:val="center"/>
            </w:pPr>
            <w:r>
              <w:t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</w:t>
            </w:r>
            <w:bookmarkStart w:id="3" w:name="_GoBack"/>
            <w:bookmarkEnd w:id="3"/>
            <w:r>
              <w:t>рых установлены ограничения допуска товаров, происходящих из иностранных государств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841" w:type="dxa"/>
            <w:vMerge w:val="restart"/>
          </w:tcPr>
          <w:p w:rsidR="00345989" w:rsidRDefault="00345989" w:rsidP="00AE0699">
            <w:pPr>
              <w:pStyle w:val="ConsPlusNormal"/>
              <w:jc w:val="center"/>
            </w:pPr>
            <w:r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4648" w:type="dxa"/>
            <w:gridSpan w:val="3"/>
          </w:tcPr>
          <w:p w:rsidR="00345989" w:rsidRDefault="00345989" w:rsidP="00AE0699">
            <w:pPr>
              <w:pStyle w:val="ConsPlusNormal"/>
              <w:jc w:val="center"/>
            </w:pPr>
            <w:r>
              <w:t>Объем закупок товаров</w:t>
            </w:r>
          </w:p>
        </w:tc>
        <w:tc>
          <w:tcPr>
            <w:tcW w:w="1664" w:type="dxa"/>
            <w:vMerge w:val="restart"/>
            <w:tcBorders>
              <w:right w:val="nil"/>
            </w:tcBorders>
          </w:tcPr>
          <w:p w:rsidR="00345989" w:rsidRDefault="00345989" w:rsidP="00AE0699">
            <w:pPr>
              <w:pStyle w:val="ConsPlusNormal"/>
              <w:jc w:val="center"/>
            </w:pPr>
            <w: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345989" w:rsidTr="001330EF">
        <w:tblPrEx>
          <w:tblBorders>
            <w:left w:val="single" w:sz="4" w:space="0" w:color="auto"/>
          </w:tblBorders>
        </w:tblPrEx>
        <w:tc>
          <w:tcPr>
            <w:tcW w:w="624" w:type="dxa"/>
            <w:vMerge/>
            <w:tcBorders>
              <w:left w:val="nil"/>
            </w:tcBorders>
          </w:tcPr>
          <w:p w:rsidR="00345989" w:rsidRDefault="00345989" w:rsidP="00AE0699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345989" w:rsidRDefault="00345989" w:rsidP="00AE069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345989" w:rsidRDefault="00345989" w:rsidP="00AE0699">
            <w:pPr>
              <w:spacing w:after="1" w:line="0" w:lineRule="atLeast"/>
            </w:pPr>
          </w:p>
        </w:tc>
        <w:tc>
          <w:tcPr>
            <w:tcW w:w="3137" w:type="dxa"/>
            <w:vMerge/>
          </w:tcPr>
          <w:p w:rsidR="00345989" w:rsidRDefault="00345989" w:rsidP="00AE0699">
            <w:pPr>
              <w:spacing w:after="1" w:line="0" w:lineRule="atLeast"/>
            </w:pPr>
          </w:p>
        </w:tc>
        <w:tc>
          <w:tcPr>
            <w:tcW w:w="1841" w:type="dxa"/>
            <w:vMerge/>
          </w:tcPr>
          <w:p w:rsidR="00345989" w:rsidRDefault="00345989" w:rsidP="00AE0699">
            <w:pPr>
              <w:spacing w:after="1" w:line="0" w:lineRule="atLeast"/>
            </w:pPr>
          </w:p>
        </w:tc>
        <w:tc>
          <w:tcPr>
            <w:tcW w:w="1587" w:type="dxa"/>
          </w:tcPr>
          <w:p w:rsidR="00345989" w:rsidRDefault="00345989" w:rsidP="00AE0699">
            <w:pPr>
              <w:pStyle w:val="ConsPlusNormal"/>
              <w:jc w:val="center"/>
            </w:pPr>
            <w: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1984" w:type="dxa"/>
          </w:tcPr>
          <w:p w:rsidR="00345989" w:rsidRDefault="00345989" w:rsidP="00AE0699">
            <w:pPr>
              <w:pStyle w:val="ConsPlusNormal"/>
              <w:jc w:val="center"/>
            </w:pPr>
            <w: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1077" w:type="dxa"/>
          </w:tcPr>
          <w:p w:rsidR="00345989" w:rsidRDefault="00345989" w:rsidP="00AE0699">
            <w:pPr>
              <w:pStyle w:val="ConsPlusNormal"/>
              <w:jc w:val="center"/>
            </w:pPr>
            <w:r>
              <w:t>размер достигнутой доли закупок российских товаров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664" w:type="dxa"/>
            <w:vMerge/>
            <w:tcBorders>
              <w:right w:val="nil"/>
            </w:tcBorders>
          </w:tcPr>
          <w:p w:rsidR="00345989" w:rsidRDefault="00345989" w:rsidP="00AE0699">
            <w:pPr>
              <w:spacing w:after="1" w:line="0" w:lineRule="atLeast"/>
            </w:pPr>
          </w:p>
        </w:tc>
      </w:tr>
      <w:tr w:rsidR="00345989" w:rsidTr="001330EF">
        <w:tc>
          <w:tcPr>
            <w:tcW w:w="624" w:type="dxa"/>
            <w:tcBorders>
              <w:left w:val="nil"/>
            </w:tcBorders>
          </w:tcPr>
          <w:p w:rsidR="00345989" w:rsidRDefault="00345989" w:rsidP="00AE06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345989" w:rsidRDefault="00345989" w:rsidP="00AE0699">
            <w:pPr>
              <w:pStyle w:val="ConsPlusNormal"/>
              <w:jc w:val="center"/>
            </w:pPr>
            <w:bookmarkStart w:id="4" w:name="P1031"/>
            <w:bookmarkEnd w:id="4"/>
            <w:r>
              <w:t>2</w:t>
            </w:r>
          </w:p>
        </w:tc>
        <w:tc>
          <w:tcPr>
            <w:tcW w:w="850" w:type="dxa"/>
          </w:tcPr>
          <w:p w:rsidR="00345989" w:rsidRDefault="00345989" w:rsidP="00AE0699">
            <w:pPr>
              <w:pStyle w:val="ConsPlusNormal"/>
              <w:jc w:val="center"/>
            </w:pPr>
            <w:bookmarkStart w:id="5" w:name="P1032"/>
            <w:bookmarkEnd w:id="5"/>
            <w:r>
              <w:t>3</w:t>
            </w:r>
          </w:p>
        </w:tc>
        <w:tc>
          <w:tcPr>
            <w:tcW w:w="3137" w:type="dxa"/>
          </w:tcPr>
          <w:p w:rsidR="00345989" w:rsidRDefault="00345989" w:rsidP="00AE0699">
            <w:pPr>
              <w:pStyle w:val="ConsPlusNormal"/>
              <w:jc w:val="center"/>
            </w:pPr>
            <w:bookmarkStart w:id="6" w:name="P1033"/>
            <w:bookmarkEnd w:id="6"/>
            <w:r>
              <w:t>4</w:t>
            </w:r>
          </w:p>
        </w:tc>
        <w:tc>
          <w:tcPr>
            <w:tcW w:w="1841" w:type="dxa"/>
          </w:tcPr>
          <w:p w:rsidR="00345989" w:rsidRDefault="00345989" w:rsidP="00AE0699">
            <w:pPr>
              <w:pStyle w:val="ConsPlusNormal"/>
              <w:jc w:val="center"/>
            </w:pPr>
            <w:bookmarkStart w:id="7" w:name="P1034"/>
            <w:bookmarkEnd w:id="7"/>
            <w:r>
              <w:t>5</w:t>
            </w:r>
          </w:p>
        </w:tc>
        <w:tc>
          <w:tcPr>
            <w:tcW w:w="1587" w:type="dxa"/>
          </w:tcPr>
          <w:p w:rsidR="00345989" w:rsidRDefault="00345989" w:rsidP="00AE0699">
            <w:pPr>
              <w:pStyle w:val="ConsPlusNormal"/>
              <w:jc w:val="center"/>
            </w:pPr>
            <w:bookmarkStart w:id="8" w:name="P1035"/>
            <w:bookmarkEnd w:id="8"/>
            <w:r>
              <w:t>6</w:t>
            </w:r>
          </w:p>
        </w:tc>
        <w:tc>
          <w:tcPr>
            <w:tcW w:w="1984" w:type="dxa"/>
          </w:tcPr>
          <w:p w:rsidR="00345989" w:rsidRDefault="00345989" w:rsidP="00AE0699">
            <w:pPr>
              <w:pStyle w:val="ConsPlusNormal"/>
              <w:jc w:val="center"/>
            </w:pPr>
            <w:bookmarkStart w:id="9" w:name="P1036"/>
            <w:bookmarkEnd w:id="9"/>
            <w:r>
              <w:t>7</w:t>
            </w:r>
          </w:p>
        </w:tc>
        <w:tc>
          <w:tcPr>
            <w:tcW w:w="1077" w:type="dxa"/>
          </w:tcPr>
          <w:p w:rsidR="00345989" w:rsidRDefault="00345989" w:rsidP="00AE0699">
            <w:pPr>
              <w:pStyle w:val="ConsPlusNormal"/>
              <w:jc w:val="center"/>
            </w:pPr>
            <w:bookmarkStart w:id="10" w:name="P1037"/>
            <w:bookmarkEnd w:id="10"/>
            <w:r>
              <w:t>8</w:t>
            </w:r>
          </w:p>
        </w:tc>
        <w:tc>
          <w:tcPr>
            <w:tcW w:w="1664" w:type="dxa"/>
            <w:tcBorders>
              <w:right w:val="nil"/>
            </w:tcBorders>
          </w:tcPr>
          <w:p w:rsidR="00345989" w:rsidRDefault="00345989" w:rsidP="00AE0699">
            <w:pPr>
              <w:pStyle w:val="ConsPlusNormal"/>
              <w:jc w:val="center"/>
            </w:pPr>
            <w:bookmarkStart w:id="11" w:name="P1038"/>
            <w:bookmarkEnd w:id="11"/>
            <w:r>
              <w:t>9</w:t>
            </w:r>
          </w:p>
        </w:tc>
      </w:tr>
      <w:tr w:rsidR="00345989" w:rsidTr="001330EF">
        <w:tc>
          <w:tcPr>
            <w:tcW w:w="624" w:type="dxa"/>
            <w:tcBorders>
              <w:left w:val="nil"/>
            </w:tcBorders>
          </w:tcPr>
          <w:p w:rsidR="00345989" w:rsidRDefault="00674271" w:rsidP="006742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345989" w:rsidRDefault="00674271" w:rsidP="006742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45989" w:rsidRDefault="00674271" w:rsidP="006742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37" w:type="dxa"/>
          </w:tcPr>
          <w:p w:rsidR="00345989" w:rsidRDefault="00674271" w:rsidP="006742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1" w:type="dxa"/>
          </w:tcPr>
          <w:p w:rsidR="00345989" w:rsidRDefault="00674271" w:rsidP="006742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45989" w:rsidRDefault="00674271" w:rsidP="006742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345989" w:rsidRDefault="00674271" w:rsidP="006742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45989" w:rsidRDefault="00674271" w:rsidP="006742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right w:val="nil"/>
            </w:tcBorders>
          </w:tcPr>
          <w:p w:rsidR="00345989" w:rsidRDefault="00674271" w:rsidP="00674271">
            <w:pPr>
              <w:pStyle w:val="ConsPlusNormal"/>
              <w:jc w:val="center"/>
            </w:pPr>
            <w:r>
              <w:t>-</w:t>
            </w:r>
          </w:p>
        </w:tc>
      </w:tr>
    </w:tbl>
    <w:p w:rsidR="00345989" w:rsidRDefault="00345989" w:rsidP="003459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4252"/>
        <w:gridCol w:w="340"/>
        <w:gridCol w:w="1531"/>
        <w:gridCol w:w="340"/>
        <w:gridCol w:w="3431"/>
      </w:tblGrid>
      <w:tr w:rsidR="00345989" w:rsidTr="00345989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  <w:r>
              <w:t xml:space="preserve">Руководитель (уполномоченное лицо) </w:t>
            </w:r>
            <w:hyperlink w:anchor="P10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989" w:rsidRDefault="00664534" w:rsidP="00AE0699">
            <w:pPr>
              <w:pStyle w:val="ConsPlusNormal"/>
            </w:pPr>
            <w:r>
              <w:t xml:space="preserve">Глава администрации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989" w:rsidRDefault="00674271" w:rsidP="00AE0699">
            <w:pPr>
              <w:pStyle w:val="ConsPlusNormal"/>
            </w:pPr>
            <w:r>
              <w:t xml:space="preserve">            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989" w:rsidRDefault="00664534" w:rsidP="00AE0699">
            <w:pPr>
              <w:pStyle w:val="ConsPlusNormal"/>
            </w:pPr>
            <w:proofErr w:type="spellStart"/>
            <w:r>
              <w:t>Г.Ф.Грозных</w:t>
            </w:r>
            <w:proofErr w:type="spellEnd"/>
          </w:p>
        </w:tc>
      </w:tr>
      <w:tr w:rsidR="00345989" w:rsidTr="00345989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345989" w:rsidRDefault="00345989" w:rsidP="0034598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2324"/>
        <w:gridCol w:w="818"/>
      </w:tblGrid>
      <w:tr w:rsidR="00345989" w:rsidTr="0034598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989" w:rsidRDefault="00345989" w:rsidP="00AE0699">
            <w:pPr>
              <w:pStyle w:val="ConsPlusNormal"/>
              <w:jc w:val="both"/>
            </w:pPr>
            <w:r>
              <w:t xml:space="preserve">Лист N </w:t>
            </w:r>
            <w:hyperlink w:anchor="P10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9" w:rsidRDefault="00345989" w:rsidP="00AE0699">
            <w:pPr>
              <w:pStyle w:val="ConsPlusNormal"/>
            </w:pPr>
          </w:p>
        </w:tc>
      </w:tr>
      <w:tr w:rsidR="00345989" w:rsidTr="00345989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345989" w:rsidRDefault="00345989" w:rsidP="00AE069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989" w:rsidRDefault="00345989" w:rsidP="00AE0699">
            <w:pPr>
              <w:pStyle w:val="ConsPlusNormal"/>
              <w:jc w:val="both"/>
            </w:pPr>
            <w:r>
              <w:t xml:space="preserve">Всего листов </w:t>
            </w:r>
            <w:hyperlink w:anchor="P10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9" w:rsidRDefault="00345989" w:rsidP="00AE0699">
            <w:pPr>
              <w:pStyle w:val="ConsPlusNormal"/>
            </w:pPr>
          </w:p>
        </w:tc>
      </w:tr>
    </w:tbl>
    <w:p w:rsidR="00345989" w:rsidRDefault="00345989" w:rsidP="00345989">
      <w:pPr>
        <w:pStyle w:val="ConsPlusNormal"/>
        <w:jc w:val="both"/>
      </w:pPr>
    </w:p>
    <w:p w:rsidR="00345989" w:rsidRDefault="00345989" w:rsidP="00345989">
      <w:pPr>
        <w:pStyle w:val="ConsPlusNormal"/>
        <w:ind w:firstLine="540"/>
        <w:jc w:val="both"/>
      </w:pPr>
      <w:r>
        <w:t>--------------------------------</w:t>
      </w:r>
    </w:p>
    <w:p w:rsidR="00345989" w:rsidRDefault="00345989" w:rsidP="00345989">
      <w:pPr>
        <w:pStyle w:val="ConsPlusNormal"/>
        <w:spacing w:before="220"/>
        <w:ind w:firstLine="540"/>
        <w:jc w:val="both"/>
      </w:pPr>
      <w:bookmarkStart w:id="12" w:name="P1088"/>
      <w:bookmarkEnd w:id="12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345989" w:rsidRDefault="00345989" w:rsidP="00345989">
      <w:pPr>
        <w:pStyle w:val="ConsPlusNormal"/>
        <w:spacing w:before="220"/>
        <w:ind w:firstLine="540"/>
        <w:jc w:val="both"/>
      </w:pPr>
      <w:bookmarkStart w:id="13" w:name="P1089"/>
      <w:bookmarkEnd w:id="13"/>
      <w:r>
        <w:t>&lt;2</w:t>
      </w:r>
      <w:proofErr w:type="gramStart"/>
      <w:r>
        <w:t>&gt; У</w:t>
      </w:r>
      <w:proofErr w:type="gramEnd"/>
      <w:r>
        <w:t xml:space="preserve">казывается в случае, предусмотренном </w:t>
      </w:r>
      <w:hyperlink w:anchor="P915" w:history="1">
        <w:r>
          <w:rPr>
            <w:color w:val="0000FF"/>
          </w:rPr>
          <w:t>пунктом 12</w:t>
        </w:r>
      </w:hyperlink>
      <w:r>
        <w:t xml:space="preserve"> Положения о требованиях к содержанию и форме отчета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закупок, о требованиях к содержанию обоснования невозможности достижения заказчиком минимальной обязательной доли закупок российских товаров (в том числе товаров, поставляемых </w:t>
      </w:r>
      <w:proofErr w:type="gramStart"/>
      <w:r>
        <w:t>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о порядке подготовки и размещения в единой информационной системе в сфере закупок таких отчета и обоснования, утвержденного постановлением Правительства Российской Федерации от 3 декабря 2020 г. N 2014 "О минимальной обязательной доле закупок российских товаров и ее достижении заказчиком".</w:t>
      </w:r>
      <w:proofErr w:type="gramEnd"/>
    </w:p>
    <w:p w:rsidR="00345989" w:rsidRDefault="00345989" w:rsidP="00345989">
      <w:pPr>
        <w:pStyle w:val="ConsPlusNormal"/>
        <w:spacing w:before="220"/>
        <w:ind w:firstLine="540"/>
        <w:jc w:val="both"/>
      </w:pPr>
      <w:bookmarkStart w:id="14" w:name="P1090"/>
      <w:bookmarkEnd w:id="14"/>
      <w:r>
        <w:t>&lt;3</w:t>
      </w:r>
      <w:proofErr w:type="gramStart"/>
      <w:r>
        <w:t>&gt; У</w:t>
      </w:r>
      <w:proofErr w:type="gramEnd"/>
      <w:r>
        <w:t xml:space="preserve">казывается в соответствии с </w:t>
      </w:r>
      <w:hyperlink w:anchor="P898" w:history="1">
        <w:r>
          <w:rPr>
            <w:color w:val="0000FF"/>
          </w:rPr>
          <w:t>подпунктом "ж" пункта 8</w:t>
        </w:r>
      </w:hyperlink>
      <w:r>
        <w:t xml:space="preserve"> Положения о требованиях к содержанию и форме отчета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закупок, о требованиях к содержанию обоснования невозможности достижения заказчиком минимальной обязательной доли закупок российских товаров (в том числе </w:t>
      </w:r>
      <w:proofErr w:type="gramStart"/>
      <w:r>
        <w:t>товаров,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о порядке подготовки и размещения в единой информационной системе в сфере закупок таких отчета и обоснования, утвержденного постановлением Правительства Российской Федерации от 3 декабря 2020 г. N 2014 "О минимальной обязательной доле закупок российских товаров и ее</w:t>
      </w:r>
      <w:proofErr w:type="gramEnd"/>
      <w:r>
        <w:t xml:space="preserve"> </w:t>
      </w:r>
      <w:proofErr w:type="gramStart"/>
      <w:r>
        <w:t>достижении</w:t>
      </w:r>
      <w:proofErr w:type="gramEnd"/>
      <w:r>
        <w:t xml:space="preserve"> заказчиком".</w:t>
      </w:r>
    </w:p>
    <w:p w:rsidR="00345989" w:rsidRDefault="00345989" w:rsidP="00345989">
      <w:pPr>
        <w:pStyle w:val="ConsPlusNormal"/>
        <w:jc w:val="both"/>
      </w:pPr>
    </w:p>
    <w:p w:rsidR="00546AD6" w:rsidRDefault="00546AD6"/>
    <w:sectPr w:rsidR="00546AD6" w:rsidSect="003459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89"/>
    <w:rsid w:val="001330EF"/>
    <w:rsid w:val="00345989"/>
    <w:rsid w:val="00546AD6"/>
    <w:rsid w:val="005A393A"/>
    <w:rsid w:val="00664534"/>
    <w:rsid w:val="00674271"/>
    <w:rsid w:val="008E6DC7"/>
    <w:rsid w:val="00CA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FF9A076E9548A34181A724DBABF981967B7DC030C7D9E1FF5FEB0B8690C67CAB51A6D7275A3BFD778E91EA9u7w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FF9A076E9548A34181A724DBABF981967B7DC030C7D9E1FF5FEB0B8690C67CAB51A6D7275A3BFD778E91EA9u7w2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FFF9A076E9548A34181A724DBABF981960B7D6000F7D9E1FF5FEB0B8690C67D8B542617373BDBFDC6DBF4FEF25D8B30EE20DC408209B5CuBw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AFFF9A076E9548A34181A724DBABF981C63BED1000F7D9E1FF5FEB0B8690C67CAB51A6D7275A3BFD778E91EA9u7w2K" TargetMode="External"/><Relationship Id="rId10" Type="http://schemas.openxmlformats.org/officeDocument/2006/relationships/hyperlink" Target="consultantplus://offline/ref=FAFFF9A076E9548A34181A724DBABF981C63B7D6060B7D9E1FF5FEB0B8690C67CAB51A6D7275A3BFD778E91EA9u7w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FFF9A076E9548A34181A724DBABF981C63B7D1070E7D9E1FF5FEB0B8690C67D8B542617372B4BED26DBF4FEF25D8B30EE20DC408209B5CuB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7</cp:revision>
  <dcterms:created xsi:type="dcterms:W3CDTF">2022-03-18T11:27:00Z</dcterms:created>
  <dcterms:modified xsi:type="dcterms:W3CDTF">2022-03-18T11:48:00Z</dcterms:modified>
</cp:coreProperties>
</file>