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6A" w:rsidRDefault="0092336A" w:rsidP="0092336A">
      <w:pPr>
        <w:jc w:val="center"/>
        <w:rPr>
          <w:b/>
          <w:sz w:val="32"/>
          <w:szCs w:val="32"/>
        </w:rPr>
      </w:pPr>
      <w:r>
        <w:rPr>
          <w:b/>
          <w:sz w:val="32"/>
          <w:szCs w:val="32"/>
        </w:rPr>
        <w:t>ЧЕРНУШСКАЯ СЕЛЬСКАЯ ДУМА</w:t>
      </w:r>
    </w:p>
    <w:p w:rsidR="0092336A" w:rsidRDefault="0092336A" w:rsidP="0092336A">
      <w:pPr>
        <w:jc w:val="center"/>
        <w:rPr>
          <w:b/>
          <w:sz w:val="32"/>
          <w:szCs w:val="32"/>
        </w:rPr>
      </w:pPr>
      <w:r>
        <w:rPr>
          <w:b/>
          <w:sz w:val="32"/>
          <w:szCs w:val="32"/>
        </w:rPr>
        <w:t>КИЛЬМЕЗСКОГО РАЙОНА КИРОВСКОЙ ОБЛАСТИ</w:t>
      </w:r>
    </w:p>
    <w:p w:rsidR="0092336A" w:rsidRDefault="0092336A" w:rsidP="0092336A">
      <w:pPr>
        <w:jc w:val="center"/>
        <w:rPr>
          <w:b/>
          <w:sz w:val="32"/>
          <w:szCs w:val="32"/>
        </w:rPr>
      </w:pPr>
      <w:r>
        <w:rPr>
          <w:b/>
          <w:sz w:val="32"/>
          <w:szCs w:val="32"/>
        </w:rPr>
        <w:t xml:space="preserve">4 СОЗЫВА </w:t>
      </w:r>
    </w:p>
    <w:p w:rsidR="0092336A" w:rsidRDefault="0092336A" w:rsidP="0092336A">
      <w:pPr>
        <w:jc w:val="center"/>
        <w:rPr>
          <w:b/>
          <w:sz w:val="32"/>
          <w:szCs w:val="32"/>
        </w:rPr>
      </w:pPr>
    </w:p>
    <w:p w:rsidR="0092336A" w:rsidRDefault="0092336A" w:rsidP="0092336A">
      <w:pPr>
        <w:jc w:val="center"/>
        <w:rPr>
          <w:b/>
          <w:sz w:val="32"/>
          <w:szCs w:val="32"/>
        </w:rPr>
      </w:pPr>
      <w:r>
        <w:rPr>
          <w:b/>
          <w:sz w:val="32"/>
          <w:szCs w:val="32"/>
        </w:rPr>
        <w:t>РЕШЕНИЕ</w:t>
      </w:r>
    </w:p>
    <w:p w:rsidR="0092336A" w:rsidRDefault="00BA2FEB" w:rsidP="0092336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21</w:t>
      </w:r>
      <w:bookmarkStart w:id="0" w:name="_GoBack"/>
      <w:bookmarkEnd w:id="0"/>
      <w:r w:rsidR="0092336A">
        <w:rPr>
          <w:rFonts w:ascii="Times New Roman" w:hAnsi="Times New Roman" w:cs="Times New Roman"/>
          <w:b w:val="0"/>
          <w:sz w:val="28"/>
          <w:szCs w:val="28"/>
        </w:rPr>
        <w:t>.02.2022</w:t>
      </w:r>
      <w:r w:rsidR="0092336A">
        <w:rPr>
          <w:rFonts w:ascii="Times New Roman" w:hAnsi="Times New Roman" w:cs="Times New Roman"/>
          <w:b w:val="0"/>
          <w:sz w:val="28"/>
          <w:szCs w:val="28"/>
        </w:rPr>
        <w:tab/>
      </w:r>
      <w:r w:rsidR="0092336A">
        <w:rPr>
          <w:rFonts w:ascii="Times New Roman" w:hAnsi="Times New Roman" w:cs="Times New Roman"/>
          <w:b w:val="0"/>
          <w:sz w:val="28"/>
          <w:szCs w:val="28"/>
        </w:rPr>
        <w:tab/>
      </w:r>
      <w:r w:rsidR="0092336A">
        <w:rPr>
          <w:rFonts w:ascii="Times New Roman" w:hAnsi="Times New Roman" w:cs="Times New Roman"/>
          <w:b w:val="0"/>
          <w:sz w:val="28"/>
          <w:szCs w:val="28"/>
        </w:rPr>
        <w:tab/>
      </w:r>
      <w:r w:rsidR="0092336A">
        <w:rPr>
          <w:rFonts w:ascii="Times New Roman" w:hAnsi="Times New Roman" w:cs="Times New Roman"/>
          <w:b w:val="0"/>
          <w:sz w:val="28"/>
          <w:szCs w:val="28"/>
        </w:rPr>
        <w:tab/>
      </w:r>
      <w:r w:rsidR="0092336A">
        <w:rPr>
          <w:rFonts w:ascii="Times New Roman" w:hAnsi="Times New Roman" w:cs="Times New Roman"/>
          <w:b w:val="0"/>
          <w:sz w:val="28"/>
          <w:szCs w:val="28"/>
        </w:rPr>
        <w:tab/>
      </w:r>
      <w:r w:rsidR="0092336A">
        <w:rPr>
          <w:rFonts w:ascii="Times New Roman" w:hAnsi="Times New Roman" w:cs="Times New Roman"/>
          <w:b w:val="0"/>
          <w:sz w:val="28"/>
          <w:szCs w:val="28"/>
        </w:rPr>
        <w:tab/>
      </w:r>
      <w:r w:rsidR="0092336A">
        <w:rPr>
          <w:rFonts w:ascii="Times New Roman" w:hAnsi="Times New Roman" w:cs="Times New Roman"/>
          <w:b w:val="0"/>
          <w:sz w:val="28"/>
          <w:szCs w:val="28"/>
        </w:rPr>
        <w:tab/>
      </w:r>
      <w:r w:rsidR="0092336A">
        <w:rPr>
          <w:rFonts w:ascii="Times New Roman" w:hAnsi="Times New Roman" w:cs="Times New Roman"/>
          <w:b w:val="0"/>
          <w:sz w:val="28"/>
          <w:szCs w:val="28"/>
        </w:rPr>
        <w:tab/>
      </w:r>
      <w:r w:rsidR="0092336A">
        <w:rPr>
          <w:rFonts w:ascii="Times New Roman" w:hAnsi="Times New Roman" w:cs="Times New Roman"/>
          <w:b w:val="0"/>
          <w:sz w:val="28"/>
          <w:szCs w:val="28"/>
        </w:rPr>
        <w:tab/>
      </w:r>
      <w:r w:rsidR="0092336A">
        <w:rPr>
          <w:rFonts w:ascii="Times New Roman" w:hAnsi="Times New Roman" w:cs="Times New Roman"/>
          <w:b w:val="0"/>
          <w:sz w:val="28"/>
          <w:szCs w:val="28"/>
        </w:rPr>
        <w:tab/>
      </w:r>
      <w:r w:rsidR="0092336A">
        <w:rPr>
          <w:rFonts w:ascii="Times New Roman" w:hAnsi="Times New Roman" w:cs="Times New Roman"/>
          <w:b w:val="0"/>
          <w:sz w:val="28"/>
          <w:szCs w:val="28"/>
        </w:rPr>
        <w:tab/>
        <w:t>№ 1/3</w:t>
      </w:r>
    </w:p>
    <w:p w:rsidR="0092336A" w:rsidRDefault="0092336A" w:rsidP="0092336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  Чернушка</w:t>
      </w:r>
    </w:p>
    <w:p w:rsidR="0092336A" w:rsidRDefault="0092336A" w:rsidP="0092336A">
      <w:pPr>
        <w:jc w:val="center"/>
        <w:rPr>
          <w:sz w:val="28"/>
          <w:szCs w:val="28"/>
        </w:rPr>
      </w:pPr>
    </w:p>
    <w:p w:rsidR="0092336A" w:rsidRDefault="0092336A" w:rsidP="0092336A">
      <w:pPr>
        <w:ind w:left="708"/>
        <w:jc w:val="center"/>
        <w:rPr>
          <w:b/>
          <w:sz w:val="28"/>
          <w:szCs w:val="28"/>
        </w:rPr>
      </w:pPr>
      <w:r>
        <w:rPr>
          <w:b/>
          <w:sz w:val="28"/>
          <w:szCs w:val="28"/>
        </w:rPr>
        <w:t xml:space="preserve">«О внесении изменений в решение </w:t>
      </w:r>
      <w:proofErr w:type="spellStart"/>
      <w:r>
        <w:rPr>
          <w:b/>
          <w:sz w:val="28"/>
          <w:szCs w:val="28"/>
        </w:rPr>
        <w:t>Чернушской</w:t>
      </w:r>
      <w:proofErr w:type="spellEnd"/>
      <w:r>
        <w:rPr>
          <w:b/>
          <w:sz w:val="28"/>
          <w:szCs w:val="28"/>
        </w:rPr>
        <w:t xml:space="preserve"> сельской Думы</w:t>
      </w:r>
      <w:r>
        <w:rPr>
          <w:sz w:val="28"/>
          <w:szCs w:val="28"/>
        </w:rPr>
        <w:t xml:space="preserve"> </w:t>
      </w:r>
      <w:r>
        <w:rPr>
          <w:b/>
          <w:sz w:val="28"/>
          <w:szCs w:val="28"/>
        </w:rPr>
        <w:t>от 20.10.2017 № 2/</w:t>
      </w:r>
      <w:proofErr w:type="gramStart"/>
      <w:r>
        <w:rPr>
          <w:b/>
          <w:sz w:val="28"/>
          <w:szCs w:val="28"/>
        </w:rPr>
        <w:t>1</w:t>
      </w:r>
      <w:r>
        <w:rPr>
          <w:sz w:val="28"/>
          <w:szCs w:val="28"/>
        </w:rPr>
        <w:t xml:space="preserve"> </w:t>
      </w:r>
      <w:r>
        <w:rPr>
          <w:b/>
          <w:sz w:val="28"/>
          <w:szCs w:val="28"/>
        </w:rPr>
        <w:t xml:space="preserve"> «</w:t>
      </w:r>
      <w:proofErr w:type="gramEnd"/>
      <w:r>
        <w:rPr>
          <w:b/>
          <w:sz w:val="28"/>
          <w:szCs w:val="28"/>
        </w:rPr>
        <w:t xml:space="preserve">Об утверждении Положения о статусе депутата, члена выборного органа местного самоуправления, выборного должностного лица местного самоуправления муниципального образования </w:t>
      </w:r>
      <w:proofErr w:type="spellStart"/>
      <w:r>
        <w:rPr>
          <w:b/>
          <w:sz w:val="28"/>
          <w:szCs w:val="28"/>
        </w:rPr>
        <w:t>Чернушское</w:t>
      </w:r>
      <w:proofErr w:type="spellEnd"/>
      <w:r>
        <w:rPr>
          <w:b/>
          <w:sz w:val="28"/>
          <w:szCs w:val="28"/>
        </w:rPr>
        <w:t xml:space="preserve"> сельское поселение </w:t>
      </w:r>
      <w:proofErr w:type="spellStart"/>
      <w:r>
        <w:rPr>
          <w:b/>
          <w:sz w:val="28"/>
          <w:szCs w:val="28"/>
        </w:rPr>
        <w:t>Кильмезского</w:t>
      </w:r>
      <w:proofErr w:type="spellEnd"/>
      <w:r>
        <w:rPr>
          <w:b/>
          <w:sz w:val="28"/>
          <w:szCs w:val="28"/>
        </w:rPr>
        <w:t xml:space="preserve"> района Кировской области»</w:t>
      </w:r>
    </w:p>
    <w:p w:rsidR="0092336A" w:rsidRDefault="0092336A" w:rsidP="0092336A">
      <w:pPr>
        <w:ind w:firstLine="708"/>
        <w:jc w:val="both"/>
        <w:rPr>
          <w:sz w:val="28"/>
          <w:szCs w:val="28"/>
        </w:rPr>
      </w:pPr>
      <w:r>
        <w:rPr>
          <w:sz w:val="28"/>
          <w:szCs w:val="28"/>
        </w:rPr>
        <w:t xml:space="preserve">       </w:t>
      </w:r>
    </w:p>
    <w:p w:rsidR="0092336A" w:rsidRDefault="0092336A" w:rsidP="0092336A">
      <w:pPr>
        <w:ind w:firstLine="708"/>
        <w:jc w:val="both"/>
        <w:rPr>
          <w:sz w:val="28"/>
          <w:szCs w:val="28"/>
        </w:rPr>
      </w:pPr>
    </w:p>
    <w:p w:rsidR="0092336A" w:rsidRDefault="0092336A" w:rsidP="0092336A">
      <w:pPr>
        <w:ind w:firstLine="708"/>
        <w:jc w:val="both"/>
        <w:rPr>
          <w:sz w:val="28"/>
          <w:szCs w:val="28"/>
        </w:rPr>
      </w:pPr>
      <w:r>
        <w:rPr>
          <w:sz w:val="28"/>
          <w:szCs w:val="28"/>
        </w:rPr>
        <w:t xml:space="preserve">  На основании Федеральным законом от 19.11.2021 № 376-ФЗ «О внесении изменений в Федеральный закон от 06.10.2003 № 131-ФЗ </w:t>
      </w:r>
      <w:proofErr w:type="gramStart"/>
      <w:r>
        <w:rPr>
          <w:sz w:val="28"/>
          <w:szCs w:val="28"/>
        </w:rPr>
        <w:t>« Об</w:t>
      </w:r>
      <w:proofErr w:type="gramEnd"/>
      <w:r>
        <w:rPr>
          <w:sz w:val="28"/>
          <w:szCs w:val="28"/>
        </w:rPr>
        <w:t xml:space="preserve"> общих принципах организации местного самоуправления в Российской Федерации» часть 6 статью 40,  протеста прокуратуры </w:t>
      </w:r>
      <w:proofErr w:type="spellStart"/>
      <w:r>
        <w:rPr>
          <w:sz w:val="28"/>
          <w:szCs w:val="28"/>
        </w:rPr>
        <w:t>Кильмезского</w:t>
      </w:r>
      <w:proofErr w:type="spellEnd"/>
      <w:r>
        <w:rPr>
          <w:sz w:val="28"/>
          <w:szCs w:val="28"/>
        </w:rPr>
        <w:t xml:space="preserve"> района от 20.12.2021№ Исорг-20330011-466-21/-20330011,  Устава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w:t>
      </w:r>
      <w:proofErr w:type="spellStart"/>
      <w:r>
        <w:rPr>
          <w:sz w:val="28"/>
          <w:szCs w:val="28"/>
        </w:rPr>
        <w:t>Чернушская</w:t>
      </w:r>
      <w:proofErr w:type="spellEnd"/>
      <w:r>
        <w:rPr>
          <w:sz w:val="28"/>
          <w:szCs w:val="28"/>
        </w:rPr>
        <w:t xml:space="preserve">  сельская Дума  РЕШИЛА:</w:t>
      </w:r>
    </w:p>
    <w:p w:rsidR="0092336A" w:rsidRDefault="0092336A" w:rsidP="0092336A">
      <w:pPr>
        <w:pStyle w:val="a3"/>
        <w:jc w:val="both"/>
        <w:rPr>
          <w:sz w:val="28"/>
          <w:szCs w:val="28"/>
        </w:rPr>
      </w:pPr>
      <w:r>
        <w:rPr>
          <w:sz w:val="28"/>
          <w:szCs w:val="28"/>
        </w:rPr>
        <w:t xml:space="preserve">     1. Внести в решение </w:t>
      </w:r>
      <w:proofErr w:type="spellStart"/>
      <w:r>
        <w:rPr>
          <w:sz w:val="28"/>
          <w:szCs w:val="28"/>
        </w:rPr>
        <w:t>Чернушской</w:t>
      </w:r>
      <w:proofErr w:type="spellEnd"/>
      <w:r>
        <w:rPr>
          <w:sz w:val="28"/>
          <w:szCs w:val="28"/>
        </w:rPr>
        <w:t xml:space="preserve"> сельской Думы от 20.10.2017 № 2/1 «Об утверждении Положения о статусе депутата, члена выборного органа местного самоуправления, выборного должностного лица местного самоуправления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(с изменениями от 27.04.2018 № 2/3, от 14.11.2019 </w:t>
      </w:r>
      <w:r>
        <w:rPr>
          <w:sz w:val="28"/>
          <w:szCs w:val="28"/>
          <w:lang w:val="en-US"/>
        </w:rPr>
        <w:t>N</w:t>
      </w:r>
      <w:r>
        <w:rPr>
          <w:sz w:val="28"/>
          <w:szCs w:val="28"/>
        </w:rPr>
        <w:t xml:space="preserve"> 7/1, от 25.02.2020 № 1/2, от 30.07.2020 № 3/4, от 06.08.2020 № 4/3, 22.10.2020 № 5/7,14.07.2021 № 4/2), следующие изменения: </w:t>
      </w:r>
    </w:p>
    <w:p w:rsidR="0092336A" w:rsidRDefault="0092336A" w:rsidP="0092336A">
      <w:pPr>
        <w:pStyle w:val="a3"/>
        <w:jc w:val="both"/>
        <w:rPr>
          <w:rStyle w:val="blk"/>
        </w:rPr>
      </w:pPr>
      <w:r>
        <w:rPr>
          <w:sz w:val="28"/>
          <w:szCs w:val="28"/>
        </w:rPr>
        <w:t xml:space="preserve">      1.1. П</w:t>
      </w:r>
      <w:r>
        <w:rPr>
          <w:rStyle w:val="blk"/>
          <w:sz w:val="28"/>
          <w:szCs w:val="28"/>
        </w:rPr>
        <w:t xml:space="preserve">ункт 1 статьи </w:t>
      </w:r>
      <w:proofErr w:type="gramStart"/>
      <w:r>
        <w:rPr>
          <w:rStyle w:val="blk"/>
          <w:sz w:val="28"/>
          <w:szCs w:val="28"/>
        </w:rPr>
        <w:t>5  Положения</w:t>
      </w:r>
      <w:proofErr w:type="gramEnd"/>
      <w:r>
        <w:rPr>
          <w:rStyle w:val="blk"/>
          <w:sz w:val="28"/>
          <w:szCs w:val="28"/>
        </w:rPr>
        <w:t>, изложить в новой редакции следующего содержания:</w:t>
      </w:r>
    </w:p>
    <w:p w:rsidR="0092336A" w:rsidRDefault="0092336A" w:rsidP="0092336A">
      <w:pPr>
        <w:pStyle w:val="a3"/>
        <w:jc w:val="both"/>
        <w:rPr>
          <w:rStyle w:val="blk"/>
          <w:sz w:val="28"/>
          <w:szCs w:val="28"/>
        </w:rPr>
      </w:pPr>
      <w:r>
        <w:rPr>
          <w:rStyle w:val="blk"/>
          <w:sz w:val="28"/>
          <w:szCs w:val="28"/>
        </w:rPr>
        <w:t xml:space="preserve">«5 </w:t>
      </w:r>
      <w:r>
        <w:rPr>
          <w:sz w:val="28"/>
          <w:szCs w:val="28"/>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w:t>
      </w:r>
      <w:r>
        <w:rPr>
          <w:sz w:val="28"/>
          <w:szCs w:val="28"/>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2336A" w:rsidRDefault="0092336A" w:rsidP="0092336A">
      <w:pPr>
        <w:jc w:val="both"/>
        <w:rPr>
          <w:spacing w:val="-2"/>
        </w:rPr>
      </w:pPr>
      <w:r>
        <w:rPr>
          <w:spacing w:val="-2"/>
          <w:sz w:val="28"/>
          <w:szCs w:val="28"/>
        </w:rPr>
        <w:t xml:space="preserve">       2.  Опубликовать настоящее решение на официальном сайте </w:t>
      </w:r>
      <w:proofErr w:type="spellStart"/>
      <w:r>
        <w:rPr>
          <w:spacing w:val="-2"/>
          <w:sz w:val="28"/>
          <w:szCs w:val="28"/>
        </w:rPr>
        <w:t>Чернушского</w:t>
      </w:r>
      <w:proofErr w:type="spellEnd"/>
      <w:r>
        <w:rPr>
          <w:spacing w:val="-2"/>
          <w:sz w:val="28"/>
          <w:szCs w:val="28"/>
        </w:rPr>
        <w:t xml:space="preserve"> сельского поселения.</w:t>
      </w:r>
    </w:p>
    <w:p w:rsidR="0092336A" w:rsidRDefault="0092336A" w:rsidP="0092336A">
      <w:pPr>
        <w:pStyle w:val="a4"/>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с момента официального опубликования. </w:t>
      </w:r>
    </w:p>
    <w:p w:rsidR="0092336A" w:rsidRDefault="0092336A" w:rsidP="0092336A">
      <w:pPr>
        <w:pStyle w:val="a4"/>
        <w:jc w:val="both"/>
        <w:rPr>
          <w:rFonts w:ascii="Times New Roman" w:hAnsi="Times New Roman" w:cs="Times New Roman"/>
          <w:sz w:val="28"/>
          <w:szCs w:val="28"/>
        </w:rPr>
      </w:pPr>
    </w:p>
    <w:p w:rsidR="0092336A" w:rsidRDefault="0092336A" w:rsidP="0092336A">
      <w:pPr>
        <w:jc w:val="both"/>
        <w:rPr>
          <w:sz w:val="28"/>
          <w:szCs w:val="28"/>
        </w:rPr>
      </w:pPr>
    </w:p>
    <w:p w:rsidR="0092336A" w:rsidRDefault="0092336A" w:rsidP="0092336A">
      <w:pPr>
        <w:jc w:val="both"/>
        <w:rPr>
          <w:sz w:val="28"/>
          <w:szCs w:val="28"/>
        </w:rPr>
      </w:pPr>
    </w:p>
    <w:p w:rsidR="0092336A" w:rsidRDefault="0092336A" w:rsidP="0092336A">
      <w:pPr>
        <w:jc w:val="both"/>
        <w:rPr>
          <w:sz w:val="28"/>
          <w:szCs w:val="28"/>
        </w:rPr>
      </w:pPr>
      <w:r>
        <w:rPr>
          <w:sz w:val="28"/>
          <w:szCs w:val="28"/>
        </w:rPr>
        <w:t xml:space="preserve">Председатель </w:t>
      </w:r>
      <w:proofErr w:type="spellStart"/>
      <w:r>
        <w:rPr>
          <w:sz w:val="28"/>
          <w:szCs w:val="28"/>
        </w:rPr>
        <w:t>Чернушской</w:t>
      </w:r>
      <w:proofErr w:type="spellEnd"/>
      <w:r>
        <w:rPr>
          <w:sz w:val="28"/>
          <w:szCs w:val="28"/>
        </w:rPr>
        <w:t xml:space="preserve"> сельской Думы                           </w:t>
      </w:r>
      <w:proofErr w:type="spellStart"/>
      <w:r>
        <w:rPr>
          <w:sz w:val="28"/>
          <w:szCs w:val="28"/>
        </w:rPr>
        <w:t>Г.Ф.Грозных</w:t>
      </w:r>
      <w:proofErr w:type="spellEnd"/>
      <w:r>
        <w:rPr>
          <w:sz w:val="28"/>
          <w:szCs w:val="28"/>
        </w:rPr>
        <w:t xml:space="preserve">                                                       </w:t>
      </w:r>
    </w:p>
    <w:p w:rsidR="0092336A" w:rsidRDefault="0092336A" w:rsidP="0092336A">
      <w:pPr>
        <w:jc w:val="both"/>
        <w:rPr>
          <w:sz w:val="28"/>
          <w:szCs w:val="28"/>
        </w:rPr>
      </w:pPr>
      <w:r>
        <w:rPr>
          <w:sz w:val="28"/>
          <w:szCs w:val="28"/>
        </w:rPr>
        <w:t xml:space="preserve">                                      </w:t>
      </w:r>
    </w:p>
    <w:p w:rsidR="0092336A" w:rsidRDefault="0092336A" w:rsidP="0092336A"/>
    <w:p w:rsidR="0092336A" w:rsidRDefault="0092336A" w:rsidP="0092336A"/>
    <w:p w:rsidR="004B204D" w:rsidRDefault="004B204D"/>
    <w:sectPr w:rsidR="004B2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C9"/>
    <w:rsid w:val="004B204D"/>
    <w:rsid w:val="0092336A"/>
    <w:rsid w:val="00A61EC9"/>
    <w:rsid w:val="00BA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2B17"/>
  <w15:chartTrackingRefBased/>
  <w15:docId w15:val="{6781A527-CF01-4230-989D-A0AB60AE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36A"/>
    <w:pPr>
      <w:spacing w:before="100" w:beforeAutospacing="1" w:after="100" w:afterAutospacing="1"/>
    </w:pPr>
  </w:style>
  <w:style w:type="paragraph" w:styleId="a4">
    <w:name w:val="No Spacing"/>
    <w:uiPriority w:val="99"/>
    <w:qFormat/>
    <w:rsid w:val="0092336A"/>
    <w:pPr>
      <w:spacing w:after="0" w:line="240" w:lineRule="auto"/>
    </w:pPr>
    <w:rPr>
      <w:rFonts w:ascii="Calibri" w:eastAsia="Times New Roman" w:hAnsi="Calibri" w:cs="Calibri"/>
      <w:lang w:eastAsia="ru-RU"/>
    </w:rPr>
  </w:style>
  <w:style w:type="paragraph" w:customStyle="1" w:styleId="ConsPlusTitle">
    <w:name w:val="ConsPlusTitle"/>
    <w:uiPriority w:val="99"/>
    <w:semiHidden/>
    <w:rsid w:val="009233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92336A"/>
  </w:style>
  <w:style w:type="paragraph" w:styleId="a5">
    <w:name w:val="Balloon Text"/>
    <w:basedOn w:val="a"/>
    <w:link w:val="a6"/>
    <w:uiPriority w:val="99"/>
    <w:semiHidden/>
    <w:unhideWhenUsed/>
    <w:rsid w:val="00BA2FEB"/>
    <w:rPr>
      <w:rFonts w:ascii="Segoe UI" w:hAnsi="Segoe UI" w:cs="Segoe UI"/>
      <w:sz w:val="18"/>
      <w:szCs w:val="18"/>
    </w:rPr>
  </w:style>
  <w:style w:type="character" w:customStyle="1" w:styleId="a6">
    <w:name w:val="Текст выноски Знак"/>
    <w:basedOn w:val="a0"/>
    <w:link w:val="a5"/>
    <w:uiPriority w:val="99"/>
    <w:semiHidden/>
    <w:rsid w:val="00BA2F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5</cp:revision>
  <cp:lastPrinted>2022-02-15T13:04:00Z</cp:lastPrinted>
  <dcterms:created xsi:type="dcterms:W3CDTF">2022-02-07T13:26:00Z</dcterms:created>
  <dcterms:modified xsi:type="dcterms:W3CDTF">2022-02-15T13:04:00Z</dcterms:modified>
</cp:coreProperties>
</file>