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15" w:rsidRDefault="00276D15" w:rsidP="00276D15">
      <w:pPr>
        <w:spacing w:before="100" w:beforeAutospacing="1" w:after="100" w:afterAutospacing="1"/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ЧЕРНУШСКОГО СЕЛЬСКОГО ПОСЕЛЕНИЯ                               КИЛЬМЕЗСКОГО РАЙОНА   КИРОВСКОЙ ОБЛАСТИ</w:t>
      </w:r>
    </w:p>
    <w:p w:rsidR="00276D15" w:rsidRDefault="00276D15" w:rsidP="00276D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6D15" w:rsidRDefault="00276D15" w:rsidP="00276D1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6D15" w:rsidRDefault="00276D15" w:rsidP="00276D15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76D15" w:rsidRDefault="00276D15" w:rsidP="00276D15">
      <w:pPr>
        <w:autoSpaceDE w:val="0"/>
        <w:autoSpaceDN w:val="0"/>
        <w:adjustRightInd w:val="0"/>
        <w:rPr>
          <w:sz w:val="28"/>
          <w:szCs w:val="28"/>
        </w:rPr>
      </w:pPr>
    </w:p>
    <w:p w:rsidR="00276D15" w:rsidRDefault="00276D15" w:rsidP="00276D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764057">
        <w:rPr>
          <w:sz w:val="28"/>
          <w:szCs w:val="28"/>
        </w:rPr>
        <w:t>1</w:t>
      </w:r>
      <w:r>
        <w:rPr>
          <w:sz w:val="28"/>
          <w:szCs w:val="28"/>
        </w:rPr>
        <w:t>.11.2021                                                                                                 № 51</w:t>
      </w:r>
    </w:p>
    <w:p w:rsidR="00276D15" w:rsidRDefault="00276D15" w:rsidP="00276D1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76D15" w:rsidRDefault="00276D15" w:rsidP="00276D1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76D15" w:rsidRDefault="00276D15" w:rsidP="00276D15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п.Чернушка</w:t>
      </w:r>
      <w:proofErr w:type="spellEnd"/>
    </w:p>
    <w:p w:rsidR="00276D15" w:rsidRDefault="00276D15" w:rsidP="00276D15"/>
    <w:p w:rsidR="00276D15" w:rsidRDefault="00276D15" w:rsidP="00276D15"/>
    <w:p w:rsidR="00276D15" w:rsidRDefault="00276D15" w:rsidP="00276D15">
      <w:pPr>
        <w:keepNext/>
        <w:ind w:left="426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предварительных итогах социально-экономического развития за 9 месяцев 2021 года и ожидаемые итоги социально-экономического развития </w:t>
      </w:r>
      <w:proofErr w:type="spellStart"/>
      <w:r>
        <w:rPr>
          <w:b/>
          <w:bCs/>
          <w:sz w:val="28"/>
          <w:szCs w:val="28"/>
        </w:rPr>
        <w:t>Чернушского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з</w:t>
      </w:r>
      <w:r>
        <w:rPr>
          <w:b/>
          <w:sz w:val="28"/>
          <w:szCs w:val="28"/>
        </w:rPr>
        <w:t>а 2021 год</w:t>
      </w:r>
    </w:p>
    <w:p w:rsidR="00276D15" w:rsidRDefault="00276D15" w:rsidP="00276D15">
      <w:pPr>
        <w:tabs>
          <w:tab w:val="left" w:pos="4062"/>
        </w:tabs>
        <w:ind w:left="426"/>
        <w:jc w:val="both"/>
        <w:rPr>
          <w:color w:val="000000"/>
          <w:sz w:val="28"/>
          <w:szCs w:val="26"/>
        </w:rPr>
      </w:pPr>
      <w:r>
        <w:rPr>
          <w:bCs/>
          <w:color w:val="000000"/>
          <w:sz w:val="28"/>
          <w:szCs w:val="26"/>
        </w:rPr>
        <w:t> </w:t>
      </w:r>
      <w:r>
        <w:rPr>
          <w:bCs/>
          <w:color w:val="000000"/>
          <w:sz w:val="28"/>
          <w:szCs w:val="26"/>
        </w:rPr>
        <w:tab/>
      </w:r>
      <w:r>
        <w:rPr>
          <w:color w:val="000000"/>
          <w:sz w:val="28"/>
          <w:szCs w:val="26"/>
        </w:rPr>
        <w:t> </w:t>
      </w:r>
    </w:p>
    <w:p w:rsidR="00276D15" w:rsidRDefault="00276D15" w:rsidP="00276D15">
      <w:pPr>
        <w:ind w:left="426"/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 xml:space="preserve">      В целях разработки проекта бюджета </w:t>
      </w:r>
      <w:proofErr w:type="spellStart"/>
      <w:r>
        <w:rPr>
          <w:color w:val="000000"/>
          <w:sz w:val="28"/>
          <w:szCs w:val="26"/>
        </w:rPr>
        <w:t>Чернушского</w:t>
      </w:r>
      <w:proofErr w:type="spellEnd"/>
      <w:r>
        <w:rPr>
          <w:color w:val="000000"/>
          <w:sz w:val="28"/>
          <w:szCs w:val="26"/>
        </w:rPr>
        <w:t xml:space="preserve"> сельского поселения на 2022 год и плановый период 2023 и 2024 годов, в соответствии с требованиями Бюджетного Кодекса Российской Федерации </w:t>
      </w:r>
      <w:proofErr w:type="gramStart"/>
      <w:r>
        <w:rPr>
          <w:color w:val="000000"/>
          <w:sz w:val="28"/>
          <w:szCs w:val="26"/>
        </w:rPr>
        <w:t>и  Положения</w:t>
      </w:r>
      <w:proofErr w:type="gramEnd"/>
      <w:r>
        <w:rPr>
          <w:color w:val="000000"/>
          <w:sz w:val="28"/>
          <w:szCs w:val="26"/>
        </w:rPr>
        <w:t xml:space="preserve"> «О бюджетном  процессе </w:t>
      </w:r>
      <w:proofErr w:type="spellStart"/>
      <w:r>
        <w:rPr>
          <w:color w:val="000000"/>
          <w:sz w:val="28"/>
          <w:szCs w:val="26"/>
        </w:rPr>
        <w:t>Чернушского</w:t>
      </w:r>
      <w:proofErr w:type="spellEnd"/>
      <w:r>
        <w:rPr>
          <w:color w:val="000000"/>
          <w:sz w:val="28"/>
          <w:szCs w:val="26"/>
        </w:rPr>
        <w:t xml:space="preserve"> сельского поселения</w:t>
      </w:r>
      <w:r>
        <w:rPr>
          <w:sz w:val="28"/>
          <w:szCs w:val="26"/>
        </w:rPr>
        <w:t xml:space="preserve">», утвержденного решением </w:t>
      </w:r>
      <w:proofErr w:type="spellStart"/>
      <w:r>
        <w:rPr>
          <w:sz w:val="28"/>
          <w:szCs w:val="26"/>
        </w:rPr>
        <w:t>Чернушской</w:t>
      </w:r>
      <w:proofErr w:type="spellEnd"/>
      <w:r>
        <w:rPr>
          <w:sz w:val="28"/>
          <w:szCs w:val="26"/>
        </w:rPr>
        <w:t xml:space="preserve"> сельской Думы от </w:t>
      </w:r>
      <w:r>
        <w:rPr>
          <w:sz w:val="28"/>
          <w:szCs w:val="28"/>
        </w:rPr>
        <w:t xml:space="preserve">20.10.2017 № 2/5 (с изменениями от 22.10.2020г №5/1, от 14.07.2021 № 4/4),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76D15" w:rsidRDefault="00276D15" w:rsidP="00276D15">
      <w:pPr>
        <w:ind w:left="426"/>
        <w:jc w:val="both"/>
        <w:rPr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ПОСТАНОВЛЯЕТ:</w:t>
      </w:r>
      <w:r>
        <w:rPr>
          <w:color w:val="000000"/>
          <w:sz w:val="28"/>
          <w:szCs w:val="26"/>
        </w:rPr>
        <w:t> </w:t>
      </w:r>
    </w:p>
    <w:p w:rsidR="00276D15" w:rsidRDefault="00276D15" w:rsidP="00276D15">
      <w:pPr>
        <w:ind w:left="426"/>
        <w:jc w:val="both"/>
        <w:rPr>
          <w:sz w:val="28"/>
          <w:szCs w:val="26"/>
        </w:rPr>
      </w:pPr>
      <w:r>
        <w:rPr>
          <w:color w:val="000000"/>
          <w:sz w:val="28"/>
          <w:szCs w:val="26"/>
        </w:rPr>
        <w:t xml:space="preserve">      1. Утвердить предварительные итоги социально экономического развития </w:t>
      </w:r>
      <w:proofErr w:type="spellStart"/>
      <w:r>
        <w:rPr>
          <w:color w:val="000000"/>
          <w:sz w:val="28"/>
          <w:szCs w:val="26"/>
        </w:rPr>
        <w:t>Чернушского</w:t>
      </w:r>
      <w:proofErr w:type="spellEnd"/>
      <w:r>
        <w:rPr>
          <w:sz w:val="28"/>
          <w:szCs w:val="26"/>
        </w:rPr>
        <w:t xml:space="preserve"> сельского поселения за 9 месяцев 2021 года и ожидаемые итоги социально- экономического развития </w:t>
      </w:r>
      <w:proofErr w:type="spellStart"/>
      <w:r>
        <w:rPr>
          <w:sz w:val="28"/>
          <w:szCs w:val="26"/>
        </w:rPr>
        <w:t>Чернушского</w:t>
      </w:r>
      <w:proofErr w:type="spellEnd"/>
      <w:r>
        <w:rPr>
          <w:sz w:val="28"/>
          <w:szCs w:val="26"/>
        </w:rPr>
        <w:t xml:space="preserve"> сельского поселения за 2021 год согласно приложения 1 к настоящему постановлению.</w:t>
      </w:r>
    </w:p>
    <w:p w:rsidR="00276D15" w:rsidRDefault="00276D15" w:rsidP="00276D15">
      <w:pPr>
        <w:autoSpaceDE w:val="0"/>
        <w:ind w:left="426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    2.О</w:t>
      </w:r>
      <w:r>
        <w:rPr>
          <w:sz w:val="28"/>
          <w:szCs w:val="28"/>
        </w:rPr>
        <w:t>публиковать постановление на официальном сайте в сети «Интернет».</w:t>
      </w:r>
    </w:p>
    <w:p w:rsidR="00276D15" w:rsidRDefault="00276D15" w:rsidP="00276D15">
      <w:pPr>
        <w:tabs>
          <w:tab w:val="left" w:pos="1069"/>
        </w:tabs>
        <w:suppressAutoHyphens/>
        <w:autoSpaceDE w:val="0"/>
        <w:ind w:left="426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3.Контроль за исполнением настоящего постановления оставляю за собой.</w:t>
      </w:r>
    </w:p>
    <w:p w:rsidR="00276D15" w:rsidRDefault="00276D15" w:rsidP="00276D15">
      <w:pPr>
        <w:autoSpaceDE w:val="0"/>
        <w:ind w:left="426"/>
        <w:jc w:val="both"/>
        <w:rPr>
          <w:b/>
        </w:rPr>
      </w:pPr>
    </w:p>
    <w:p w:rsidR="00276D15" w:rsidRDefault="00276D15" w:rsidP="00276D15">
      <w:pPr>
        <w:autoSpaceDE w:val="0"/>
        <w:ind w:left="426"/>
        <w:jc w:val="both"/>
        <w:rPr>
          <w:b/>
        </w:rPr>
      </w:pPr>
    </w:p>
    <w:p w:rsidR="00276D15" w:rsidRDefault="00276D15" w:rsidP="00276D15">
      <w:pPr>
        <w:jc w:val="right"/>
        <w:rPr>
          <w:sz w:val="26"/>
          <w:szCs w:val="26"/>
        </w:rPr>
      </w:pPr>
    </w:p>
    <w:p w:rsidR="00276D15" w:rsidRDefault="00276D15" w:rsidP="00276D15">
      <w:pPr>
        <w:rPr>
          <w:sz w:val="28"/>
          <w:szCs w:val="28"/>
        </w:rPr>
      </w:pPr>
      <w:r>
        <w:rPr>
          <w:sz w:val="26"/>
          <w:szCs w:val="26"/>
        </w:rPr>
        <w:t xml:space="preserve">        </w:t>
      </w:r>
      <w:r>
        <w:rPr>
          <w:sz w:val="28"/>
          <w:szCs w:val="28"/>
        </w:rPr>
        <w:t>Глава администрации</w:t>
      </w:r>
    </w:p>
    <w:p w:rsidR="00276D15" w:rsidRDefault="00276D15" w:rsidP="00276D1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276D15" w:rsidRDefault="00276D15" w:rsidP="00276D15">
      <w:pPr>
        <w:jc w:val="right"/>
        <w:rPr>
          <w:sz w:val="26"/>
          <w:szCs w:val="26"/>
        </w:rPr>
      </w:pPr>
    </w:p>
    <w:p w:rsidR="00276D15" w:rsidRDefault="00276D15" w:rsidP="00276D15">
      <w:pPr>
        <w:jc w:val="right"/>
        <w:rPr>
          <w:sz w:val="26"/>
          <w:szCs w:val="26"/>
        </w:rPr>
      </w:pPr>
    </w:p>
    <w:p w:rsidR="00276D15" w:rsidRDefault="00276D15" w:rsidP="00276D15">
      <w:pPr>
        <w:jc w:val="right"/>
        <w:rPr>
          <w:sz w:val="26"/>
          <w:szCs w:val="26"/>
        </w:rPr>
      </w:pPr>
    </w:p>
    <w:p w:rsidR="00276D15" w:rsidRDefault="00276D15" w:rsidP="00276D15">
      <w:pPr>
        <w:jc w:val="right"/>
        <w:rPr>
          <w:sz w:val="26"/>
          <w:szCs w:val="26"/>
        </w:rPr>
      </w:pPr>
    </w:p>
    <w:p w:rsidR="00276D15" w:rsidRDefault="00276D15" w:rsidP="00276D15">
      <w:pPr>
        <w:jc w:val="right"/>
        <w:rPr>
          <w:sz w:val="26"/>
          <w:szCs w:val="26"/>
        </w:rPr>
      </w:pPr>
    </w:p>
    <w:p w:rsidR="00276D15" w:rsidRDefault="00276D15" w:rsidP="00276D15">
      <w:pPr>
        <w:jc w:val="right"/>
        <w:rPr>
          <w:sz w:val="26"/>
          <w:szCs w:val="26"/>
        </w:rPr>
      </w:pPr>
    </w:p>
    <w:p w:rsidR="00276D15" w:rsidRDefault="00276D15" w:rsidP="00276D15">
      <w:pPr>
        <w:jc w:val="right"/>
        <w:rPr>
          <w:sz w:val="26"/>
          <w:szCs w:val="26"/>
        </w:rPr>
      </w:pPr>
    </w:p>
    <w:p w:rsidR="00276D15" w:rsidRDefault="00276D15" w:rsidP="00276D15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1 </w:t>
      </w:r>
    </w:p>
    <w:p w:rsidR="00276D15" w:rsidRDefault="00276D15" w:rsidP="00276D15">
      <w:pPr>
        <w:ind w:firstLine="4140"/>
        <w:jc w:val="right"/>
      </w:pPr>
      <w:r>
        <w:t xml:space="preserve">к   постановлению  </w:t>
      </w:r>
    </w:p>
    <w:p w:rsidR="00276D15" w:rsidRDefault="00276D15" w:rsidP="00276D15">
      <w:pPr>
        <w:ind w:firstLine="4140"/>
        <w:jc w:val="right"/>
      </w:pPr>
      <w:r>
        <w:t xml:space="preserve"> администрации </w:t>
      </w:r>
      <w:proofErr w:type="spellStart"/>
      <w:r>
        <w:t>Чернушского</w:t>
      </w:r>
      <w:proofErr w:type="spellEnd"/>
    </w:p>
    <w:p w:rsidR="00276D15" w:rsidRDefault="00276D15" w:rsidP="00276D15">
      <w:pPr>
        <w:ind w:firstLine="4140"/>
        <w:jc w:val="right"/>
      </w:pPr>
      <w:r>
        <w:t xml:space="preserve">сельского   поселения </w:t>
      </w:r>
    </w:p>
    <w:p w:rsidR="00276D15" w:rsidRDefault="00276D15" w:rsidP="00276D15">
      <w:pPr>
        <w:ind w:firstLine="4140"/>
        <w:jc w:val="right"/>
      </w:pPr>
      <w:r>
        <w:t xml:space="preserve">№ </w:t>
      </w:r>
      <w:r w:rsidR="00764057">
        <w:t>51</w:t>
      </w:r>
      <w:r>
        <w:t xml:space="preserve">    от 0</w:t>
      </w:r>
      <w:r w:rsidR="00764057">
        <w:t>1</w:t>
      </w:r>
      <w:bookmarkStart w:id="0" w:name="_GoBack"/>
      <w:bookmarkEnd w:id="0"/>
      <w:r>
        <w:t>.11.2021</w:t>
      </w:r>
    </w:p>
    <w:p w:rsidR="00276D15" w:rsidRDefault="00276D15" w:rsidP="00276D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6D15" w:rsidRDefault="00276D15" w:rsidP="00276D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Предварительные итоги</w:t>
      </w:r>
    </w:p>
    <w:p w:rsidR="00276D15" w:rsidRDefault="00276D15" w:rsidP="00276D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социально - экономического развития </w:t>
      </w:r>
      <w:proofErr w:type="spellStart"/>
      <w:r>
        <w:rPr>
          <w:b/>
          <w:color w:val="000000"/>
          <w:sz w:val="28"/>
          <w:szCs w:val="28"/>
        </w:rPr>
        <w:t>Чернушского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</w:t>
      </w:r>
    </w:p>
    <w:p w:rsidR="00276D15" w:rsidRDefault="00276D15" w:rsidP="00276D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proofErr w:type="gramStart"/>
      <w:r>
        <w:rPr>
          <w:b/>
          <w:color w:val="000000"/>
          <w:sz w:val="28"/>
          <w:szCs w:val="28"/>
        </w:rPr>
        <w:t>9  месяцев</w:t>
      </w:r>
      <w:proofErr w:type="gramEnd"/>
      <w:r>
        <w:rPr>
          <w:b/>
          <w:color w:val="000000"/>
          <w:sz w:val="28"/>
          <w:szCs w:val="28"/>
        </w:rPr>
        <w:t xml:space="preserve"> 2021 года и ожидаемые итоги социально-экономического развития </w:t>
      </w:r>
      <w:proofErr w:type="spellStart"/>
      <w:r>
        <w:rPr>
          <w:b/>
          <w:color w:val="000000"/>
          <w:sz w:val="28"/>
          <w:szCs w:val="28"/>
        </w:rPr>
        <w:t>Чернушского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 за 2021 год</w:t>
      </w:r>
    </w:p>
    <w:p w:rsidR="00276D15" w:rsidRDefault="00276D15" w:rsidP="00276D15"/>
    <w:p w:rsidR="00276D15" w:rsidRDefault="00276D15" w:rsidP="00276D15">
      <w:pPr>
        <w:ind w:firstLine="709"/>
        <w:jc w:val="both"/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итоги социально-экономического развития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за 9 месяцев 2020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«Об общих принципах организации местного самоуправления в РФ», и разработаны в соответствии с прогнозом социально-экономического развития территории.</w:t>
      </w:r>
    </w:p>
    <w:p w:rsidR="00276D15" w:rsidRDefault="00276D15" w:rsidP="0027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76D15" w:rsidRDefault="00276D15" w:rsidP="00276D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администрации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в текущем финансовом году, как и в прежние годы была направлена на удержание положительной динамики развития экономики.</w:t>
      </w:r>
    </w:p>
    <w:p w:rsidR="00276D15" w:rsidRDefault="00276D15" w:rsidP="00276D1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9 месяцев 2021 года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>
        <w:rPr>
          <w:bCs/>
          <w:sz w:val="28"/>
          <w:szCs w:val="28"/>
        </w:rPr>
        <w:t xml:space="preserve"> </w:t>
      </w:r>
    </w:p>
    <w:p w:rsidR="00276D15" w:rsidRDefault="00276D15" w:rsidP="00276D1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сельского поселения в </w:t>
      </w:r>
      <w:proofErr w:type="spellStart"/>
      <w:r>
        <w:rPr>
          <w:sz w:val="28"/>
          <w:szCs w:val="28"/>
        </w:rPr>
        <w:t>Чернушском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 :</w:t>
      </w:r>
      <w:proofErr w:type="gramEnd"/>
      <w:r>
        <w:rPr>
          <w:sz w:val="28"/>
          <w:szCs w:val="28"/>
        </w:rPr>
        <w:t xml:space="preserve"> </w:t>
      </w:r>
    </w:p>
    <w:p w:rsidR="00276D15" w:rsidRDefault="00276D15" w:rsidP="00276D1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проводятся мероприятия по повышению собираемости налогов на территории поселения. На сходах и собраниях жителей сельского </w:t>
      </w:r>
      <w:proofErr w:type="gramStart"/>
      <w:r>
        <w:rPr>
          <w:sz w:val="28"/>
          <w:szCs w:val="28"/>
        </w:rPr>
        <w:t>поселения  проводится</w:t>
      </w:r>
      <w:proofErr w:type="gramEnd"/>
      <w:r>
        <w:rPr>
          <w:sz w:val="28"/>
          <w:szCs w:val="28"/>
        </w:rPr>
        <w:t xml:space="preserve"> разъяснительная работа о важности своевременного поступления налогов для бюджета поселения, о необходимости погашения задолженности по налогам. </w:t>
      </w:r>
    </w:p>
    <w:p w:rsidR="00276D15" w:rsidRDefault="00276D15" w:rsidP="00276D15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-ведется совместная работа с налоговыми органами. Поселению предоставляются сведения о физических лицах, имеющих задолженность по земельному налогу и налогу на имущество физических лиц.</w:t>
      </w:r>
    </w:p>
    <w:p w:rsidR="00276D15" w:rsidRDefault="00276D15" w:rsidP="00276D15">
      <w:pPr>
        <w:pStyle w:val="a3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        Развитие малого и среднего предпринимательства – один из приоритетов социально-экономического развития поселения</w:t>
      </w:r>
      <w:r>
        <w:rPr>
          <w:sz w:val="26"/>
          <w:szCs w:val="26"/>
        </w:rPr>
        <w:t>.</w:t>
      </w:r>
      <w:r>
        <w:rPr>
          <w:sz w:val="28"/>
          <w:szCs w:val="26"/>
        </w:rPr>
        <w:t xml:space="preserve"> Малое предпринимательство в поселении развивается по следующим направлениям: лесозаготовка и лесопереработка. </w:t>
      </w:r>
    </w:p>
    <w:p w:rsidR="00276D15" w:rsidRDefault="00276D15" w:rsidP="00276D1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276D15" w:rsidRDefault="00276D15" w:rsidP="00276D15">
      <w:pPr>
        <w:ind w:firstLine="709"/>
        <w:jc w:val="both"/>
      </w:pPr>
      <w:r>
        <w:rPr>
          <w:sz w:val="28"/>
          <w:szCs w:val="28"/>
        </w:rPr>
        <w:t xml:space="preserve">Показатели бюджетной обеспеченности являются основой прогноза социально-экономического развития поселения, в данных показателях </w:t>
      </w:r>
      <w:proofErr w:type="gramStart"/>
      <w:r>
        <w:rPr>
          <w:sz w:val="28"/>
          <w:szCs w:val="28"/>
        </w:rPr>
        <w:lastRenderedPageBreak/>
        <w:t>увязывается  экономическая</w:t>
      </w:r>
      <w:proofErr w:type="gramEnd"/>
      <w:r>
        <w:rPr>
          <w:sz w:val="28"/>
          <w:szCs w:val="28"/>
        </w:rPr>
        <w:t xml:space="preserve"> составляющая бюджета – в части прогноза объема доходов и расходов муниципального образования</w:t>
      </w:r>
      <w:r>
        <w:t>.</w:t>
      </w:r>
    </w:p>
    <w:p w:rsidR="00276D15" w:rsidRDefault="00276D15" w:rsidP="00276D15">
      <w:pPr>
        <w:ind w:firstLine="709"/>
        <w:jc w:val="both"/>
      </w:pPr>
      <w:r>
        <w:rPr>
          <w:sz w:val="28"/>
          <w:szCs w:val="28"/>
        </w:rPr>
        <w:t>Доходная часть бюджета поселения в 2021 году сформирована из налоговых и неналоговых доходов и безвозмездных поступлений в объеме равном 2729,5 тыс. руб. Фактически за 9 месяцев 2021 года исполнение доходной части составило 2074,9 тыс. руб., или 76 % к плановым показателям бюджета поселения.</w:t>
      </w:r>
    </w:p>
    <w:p w:rsidR="00276D15" w:rsidRDefault="00276D15" w:rsidP="00276D15">
      <w:pPr>
        <w:ind w:firstLine="708"/>
        <w:jc w:val="center"/>
        <w:rPr>
          <w:b/>
          <w:sz w:val="28"/>
          <w:szCs w:val="28"/>
        </w:rPr>
      </w:pPr>
    </w:p>
    <w:p w:rsidR="00276D15" w:rsidRDefault="00276D15" w:rsidP="00276D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доходов бюджета на 2021 год </w:t>
      </w: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tbl>
      <w:tblPr>
        <w:tblW w:w="0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3557"/>
        <w:gridCol w:w="1704"/>
        <w:gridCol w:w="1730"/>
        <w:gridCol w:w="1247"/>
        <w:gridCol w:w="1559"/>
      </w:tblGrid>
      <w:tr w:rsidR="00276D15" w:rsidTr="00276D1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дохода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Утверждено на 2021 год(</w:t>
            </w:r>
            <w:proofErr w:type="spellStart"/>
            <w:r>
              <w:rPr>
                <w:bCs/>
                <w:lang w:eastAsia="en-US"/>
              </w:rPr>
              <w:t>тыс.руб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Исполнено за 9 мес.2021 года (</w:t>
            </w:r>
            <w:proofErr w:type="spellStart"/>
            <w:r>
              <w:rPr>
                <w:bCs/>
                <w:lang w:eastAsia="en-US"/>
              </w:rPr>
              <w:t>тыс.руб</w:t>
            </w:r>
            <w:proofErr w:type="spellEnd"/>
            <w:r>
              <w:rPr>
                <w:bCs/>
                <w:lang w:eastAsia="en-US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% исполнения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Ожидаемое исполнение</w:t>
            </w:r>
          </w:p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 2021 год</w:t>
            </w:r>
          </w:p>
        </w:tc>
      </w:tr>
      <w:tr w:rsidR="00276D15" w:rsidTr="00276D15">
        <w:trPr>
          <w:trHeight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641,6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454,5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650,0</w:t>
            </w:r>
          </w:p>
        </w:tc>
      </w:tr>
      <w:tr w:rsidR="00276D15" w:rsidTr="00276D15">
        <w:trPr>
          <w:trHeight w:val="56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184,8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141,8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202,8</w:t>
            </w:r>
          </w:p>
        </w:tc>
      </w:tr>
      <w:tr w:rsidR="00276D15" w:rsidTr="00276D1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Акцизы по подакцизным товарам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365,0</w:t>
            </w:r>
          </w:p>
        </w:tc>
      </w:tr>
      <w:tr w:rsidR="00276D15" w:rsidTr="00276D1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налог на имущество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20,0</w:t>
            </w:r>
          </w:p>
        </w:tc>
      </w:tr>
      <w:tr w:rsidR="00276D15" w:rsidTr="00276D1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Земельный налог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49,6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</w:t>
            </w:r>
          </w:p>
        </w:tc>
      </w:tr>
      <w:tr w:rsidR="00276D15" w:rsidTr="00276D1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госпошлина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1,1</w:t>
            </w:r>
          </w:p>
        </w:tc>
      </w:tr>
      <w:tr w:rsidR="00276D15" w:rsidTr="00276D1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Доходы от использования имущества ,находящегося  в государственной и муниципальной собственности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21,1</w:t>
            </w:r>
          </w:p>
        </w:tc>
      </w:tr>
      <w:tr w:rsidR="00276D15" w:rsidTr="00276D1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2087,9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1620,4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2087,9</w:t>
            </w:r>
          </w:p>
        </w:tc>
      </w:tr>
      <w:tr w:rsidR="00276D15" w:rsidTr="00276D1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960,3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777,1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960,3</w:t>
            </w:r>
          </w:p>
        </w:tc>
      </w:tr>
      <w:tr w:rsidR="00276D15" w:rsidTr="00276D1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3,0</w:t>
            </w:r>
          </w:p>
        </w:tc>
      </w:tr>
      <w:tr w:rsidR="00276D15" w:rsidTr="00276D1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rPr>
                <w:bCs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90,6</w:t>
            </w:r>
          </w:p>
        </w:tc>
      </w:tr>
      <w:tr w:rsidR="00276D15" w:rsidTr="00276D15">
        <w:trPr>
          <w:trHeight w:val="1162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Субвенции бюджетам поселений на осуществление первичного воинского учета на территориях ,где отсутствуют военные комиссариаты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90,6</w:t>
            </w: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54,7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276D15" w:rsidTr="00276D1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1034,0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1034,0</w:t>
            </w:r>
          </w:p>
        </w:tc>
      </w:tr>
      <w:tr w:rsidR="00276D15" w:rsidTr="00276D15">
        <w:trPr>
          <w:trHeight w:val="276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доходов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2729,5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2074,9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D15" w:rsidRDefault="00276D15">
            <w:pPr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2737,9</w:t>
            </w:r>
          </w:p>
        </w:tc>
      </w:tr>
    </w:tbl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По ожидаемой оценке </w:t>
      </w:r>
      <w:proofErr w:type="gramEnd"/>
      <w:r>
        <w:rPr>
          <w:sz w:val="28"/>
          <w:szCs w:val="28"/>
        </w:rPr>
        <w:t>за 2021 год исполнение</w:t>
      </w:r>
      <w:r>
        <w:rPr>
          <w:spacing w:val="-5"/>
          <w:sz w:val="28"/>
          <w:szCs w:val="28"/>
        </w:rPr>
        <w:t xml:space="preserve"> доходной части бюджета поселения будет исполнено не полном объеме</w:t>
      </w:r>
      <w:r>
        <w:rPr>
          <w:spacing w:val="-6"/>
          <w:sz w:val="28"/>
          <w:szCs w:val="28"/>
        </w:rPr>
        <w:t>.</w:t>
      </w:r>
    </w:p>
    <w:p w:rsidR="00276D15" w:rsidRDefault="00276D15" w:rsidP="00276D15">
      <w:pPr>
        <w:pStyle w:val="31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выполнение плановых показателей расходной части </w:t>
      </w:r>
      <w:r>
        <w:rPr>
          <w:sz w:val="28"/>
          <w:szCs w:val="28"/>
        </w:rPr>
        <w:lastRenderedPageBreak/>
        <w:t>бюджета поселения за 9 месяцев 2021 года 1927,3 тыс. руб. 65,</w:t>
      </w:r>
      <w:proofErr w:type="gramStart"/>
      <w:r>
        <w:rPr>
          <w:sz w:val="28"/>
          <w:szCs w:val="28"/>
        </w:rPr>
        <w:t>1  процентов</w:t>
      </w:r>
      <w:proofErr w:type="gramEnd"/>
      <w:r>
        <w:rPr>
          <w:sz w:val="28"/>
          <w:szCs w:val="28"/>
        </w:rPr>
        <w:t xml:space="preserve"> от плановых показателей; по предварительной оценке план по расходам по окончании текущего года будет выполнен  на 100 %.</w:t>
      </w:r>
    </w:p>
    <w:p w:rsidR="00276D15" w:rsidRDefault="00276D15" w:rsidP="00276D15">
      <w:pPr>
        <w:ind w:firstLine="708"/>
        <w:jc w:val="center"/>
        <w:rPr>
          <w:b/>
          <w:sz w:val="28"/>
          <w:szCs w:val="28"/>
        </w:rPr>
      </w:pPr>
    </w:p>
    <w:p w:rsidR="00276D15" w:rsidRDefault="00276D15" w:rsidP="00276D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расходов бюджета на 2021 год </w:t>
      </w:r>
    </w:p>
    <w:p w:rsidR="00276D15" w:rsidRDefault="00276D15" w:rsidP="00276D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276D15" w:rsidRDefault="00276D15" w:rsidP="00276D15">
      <w:pPr>
        <w:ind w:firstLine="708"/>
        <w:jc w:val="center"/>
      </w:pPr>
      <w:r>
        <w:t xml:space="preserve">                                                                                                                          .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276"/>
        <w:gridCol w:w="1559"/>
        <w:gridCol w:w="1418"/>
        <w:gridCol w:w="1559"/>
      </w:tblGrid>
      <w:tr w:rsidR="00276D15" w:rsidTr="00276D15">
        <w:trPr>
          <w:trHeight w:val="6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C72C50">
              <w:rPr>
                <w:b/>
                <w:bCs/>
                <w:sz w:val="18"/>
                <w:szCs w:val="18"/>
                <w:lang w:eastAsia="en-US"/>
              </w:rPr>
              <w:t>Утверждено на 2021 год (тыс. 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a3"/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 w:rsidRPr="00C72C50">
              <w:rPr>
                <w:b/>
                <w:bCs/>
                <w:sz w:val="18"/>
                <w:szCs w:val="18"/>
                <w:lang w:eastAsia="en-US"/>
              </w:rPr>
              <w:t xml:space="preserve">Исполнено за 9 мес.2021 года (тыс. рублей)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 w:rsidRPr="00C72C50">
              <w:rPr>
                <w:b/>
                <w:lang w:eastAsia="en-US"/>
              </w:rPr>
              <w:t>% исполнения к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 w:rsidRPr="00C72C50">
              <w:rPr>
                <w:b/>
                <w:lang w:eastAsia="en-US"/>
              </w:rPr>
              <w:t>Ожидаемое исполнение 2021 год</w:t>
            </w:r>
          </w:p>
        </w:tc>
      </w:tr>
      <w:tr w:rsidR="00276D15" w:rsidTr="00276D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1220,7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785,5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1220,7</w:t>
            </w:r>
          </w:p>
        </w:tc>
      </w:tr>
      <w:tr w:rsidR="00276D15" w:rsidTr="00276D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60,4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90,6</w:t>
            </w:r>
          </w:p>
        </w:tc>
      </w:tr>
      <w:tr w:rsidR="00276D15" w:rsidTr="00276D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Национальная безопасность и правоохранительная деятельность (МПО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944,0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711,6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944,0</w:t>
            </w:r>
          </w:p>
        </w:tc>
      </w:tr>
      <w:tr w:rsidR="00276D15" w:rsidTr="00276D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widowControl/>
              <w:tabs>
                <w:tab w:val="right" w:pos="36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Национальная экономика (дорожные фонды)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 w:rsidRPr="00C72C50">
              <w:rPr>
                <w:b/>
                <w:lang w:eastAsia="en-US"/>
              </w:rPr>
              <w:t>451,3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 w:rsidRPr="00C72C50">
              <w:rPr>
                <w:b/>
                <w:lang w:eastAsia="en-US"/>
              </w:rPr>
              <w:t>198,4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 w:rsidRPr="00C72C50">
              <w:rPr>
                <w:b/>
                <w:lang w:eastAsia="en-US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 w:rsidRPr="00C72C50">
              <w:rPr>
                <w:b/>
                <w:lang w:eastAsia="en-US"/>
              </w:rPr>
              <w:t>451,3</w:t>
            </w:r>
          </w:p>
        </w:tc>
      </w:tr>
      <w:tr w:rsidR="00276D15" w:rsidTr="00276D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widowControl/>
              <w:tabs>
                <w:tab w:val="right" w:pos="361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Передача полномочий по градостроительной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 w:rsidRPr="00C72C50">
              <w:rPr>
                <w:b/>
                <w:lang w:eastAsia="en-US"/>
              </w:rPr>
              <w:t>14,9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 w:rsidRPr="00C72C50">
              <w:rPr>
                <w:b/>
                <w:lang w:eastAsia="en-US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 w:rsidRPr="00C72C50">
              <w:rPr>
                <w:b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 w:rsidRPr="00C72C50">
              <w:rPr>
                <w:b/>
                <w:lang w:eastAsia="en-US"/>
              </w:rPr>
              <w:t>14,9</w:t>
            </w:r>
          </w:p>
        </w:tc>
      </w:tr>
      <w:tr w:rsidR="00276D15" w:rsidTr="00276D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77,6</w:t>
            </w:r>
          </w:p>
        </w:tc>
      </w:tr>
      <w:tr w:rsidR="00276D15" w:rsidTr="00276D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. 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67,6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67,6</w:t>
            </w:r>
          </w:p>
        </w:tc>
      </w:tr>
      <w:tr w:rsidR="00276D15" w:rsidTr="00276D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     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10,0</w:t>
            </w:r>
          </w:p>
        </w:tc>
      </w:tr>
      <w:tr w:rsidR="00276D15" w:rsidTr="00276D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3,0</w:t>
            </w:r>
          </w:p>
        </w:tc>
      </w:tr>
      <w:tr w:rsidR="00276D15" w:rsidTr="00276D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156,6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128,1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Pr="00C72C50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72C50">
              <w:rPr>
                <w:b/>
                <w:color w:val="000000"/>
                <w:lang w:eastAsia="en-US"/>
              </w:rPr>
              <w:t>156,6</w:t>
            </w:r>
          </w:p>
        </w:tc>
      </w:tr>
      <w:tr w:rsidR="00276D15" w:rsidTr="00276D1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6D15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1927,3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D15" w:rsidRDefault="00276D15">
            <w:pPr>
              <w:pStyle w:val="ConsPlusNonformat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2958,7</w:t>
            </w:r>
          </w:p>
        </w:tc>
      </w:tr>
    </w:tbl>
    <w:p w:rsidR="00276D15" w:rsidRDefault="00276D15" w:rsidP="00276D15">
      <w:pPr>
        <w:pStyle w:val="consplustitle"/>
        <w:jc w:val="center"/>
        <w:rPr>
          <w:b/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>
      <w:pPr>
        <w:ind w:firstLine="709"/>
        <w:jc w:val="both"/>
        <w:rPr>
          <w:sz w:val="28"/>
          <w:szCs w:val="28"/>
        </w:rPr>
      </w:pPr>
    </w:p>
    <w:p w:rsidR="00276D15" w:rsidRDefault="00276D15" w:rsidP="00276D15"/>
    <w:p w:rsidR="002D02E9" w:rsidRDefault="002D02E9"/>
    <w:p w:rsidR="00764057" w:rsidRDefault="00764057"/>
    <w:p w:rsidR="00764057" w:rsidRDefault="00764057"/>
    <w:p w:rsidR="00764057" w:rsidRDefault="00764057"/>
    <w:p w:rsidR="00764057" w:rsidRDefault="00764057"/>
    <w:p w:rsidR="00764057" w:rsidRDefault="00764057"/>
    <w:p w:rsidR="00764057" w:rsidRPr="00414097" w:rsidRDefault="00764057" w:rsidP="00764057">
      <w:pPr>
        <w:ind w:firstLine="708"/>
        <w:jc w:val="center"/>
        <w:rPr>
          <w:b/>
        </w:rPr>
      </w:pPr>
      <w:r w:rsidRPr="00414097">
        <w:rPr>
          <w:b/>
        </w:rPr>
        <w:lastRenderedPageBreak/>
        <w:t xml:space="preserve">Оценка ожидаемого исполнения бюджета </w:t>
      </w:r>
      <w:proofErr w:type="spellStart"/>
      <w:r w:rsidRPr="00414097">
        <w:rPr>
          <w:b/>
        </w:rPr>
        <w:t>Чернушского</w:t>
      </w:r>
      <w:proofErr w:type="spellEnd"/>
      <w:r w:rsidRPr="00414097">
        <w:rPr>
          <w:b/>
        </w:rPr>
        <w:t xml:space="preserve"> сельского поселения на 2021 год</w:t>
      </w:r>
    </w:p>
    <w:p w:rsidR="00764057" w:rsidRPr="00920F14" w:rsidRDefault="00764057" w:rsidP="00764057">
      <w:pPr>
        <w:ind w:firstLine="708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920F14">
        <w:rPr>
          <w:bCs/>
          <w:sz w:val="20"/>
          <w:szCs w:val="20"/>
        </w:rPr>
        <w:t>(тыс. рублей)</w:t>
      </w:r>
    </w:p>
    <w:tbl>
      <w:tblPr>
        <w:tblW w:w="964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1277"/>
        <w:gridCol w:w="1276"/>
        <w:gridCol w:w="1134"/>
        <w:gridCol w:w="1134"/>
      </w:tblGrid>
      <w:tr w:rsidR="00764057" w:rsidTr="007309BF">
        <w:trPr>
          <w:trHeight w:val="67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57" w:rsidRPr="00A364B5" w:rsidRDefault="00764057" w:rsidP="007309B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 xml:space="preserve">  Первоначальный план 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A364B5" w:rsidRDefault="00764057" w:rsidP="007309BF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Уточненный план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57" w:rsidRPr="00A364B5" w:rsidRDefault="00764057" w:rsidP="007309BF">
            <w:pPr>
              <w:pStyle w:val="a3"/>
              <w:jc w:val="center"/>
              <w:rPr>
                <w:sz w:val="18"/>
                <w:szCs w:val="18"/>
              </w:rPr>
            </w:pPr>
            <w:r w:rsidRPr="00A364B5">
              <w:rPr>
                <w:sz w:val="18"/>
                <w:szCs w:val="18"/>
              </w:rPr>
              <w:t>Исполнение</w:t>
            </w:r>
          </w:p>
          <w:p w:rsidR="00764057" w:rsidRPr="00A364B5" w:rsidRDefault="00764057" w:rsidP="007309BF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  <w:r w:rsidRPr="00A364B5">
              <w:rPr>
                <w:sz w:val="18"/>
                <w:szCs w:val="18"/>
              </w:rPr>
              <w:t>бюджета на 01.10.20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>Ожидаемое исполнение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364B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Отклонения от уточненного плана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0F7824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2665,4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Налоговые и неналоговые доходы,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E90A91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641,6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  <w:r w:rsidRPr="004726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B518C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47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764057" w:rsidTr="007309BF">
        <w:trPr>
          <w:trHeight w:val="69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/>
                <w:bCs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E90A91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4726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057" w:rsidTr="007309BF">
        <w:trPr>
          <w:trHeight w:val="3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726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-9,6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доходы от использования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9D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764057" w:rsidRPr="0047269D" w:rsidRDefault="00764057" w:rsidP="007309BF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E4D49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0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E477C1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Национальная экономика(дорожные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14097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140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Передача полномочий по градостроительной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C045FD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5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C045F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C045F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C045F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292C59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C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C1AEC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 у</w:t>
            </w: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C1AEC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б</w:t>
            </w:r>
            <w:r w:rsidRPr="004C1AE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C045FD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5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C045FD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045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A364B5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C1AEC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4C1AE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E477C1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2678,4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292C59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64057" w:rsidTr="007309BF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C1AEC" w:rsidRDefault="00764057" w:rsidP="007309B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Дефицит -, профицит+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1623DB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-229,20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057" w:rsidRPr="0047269D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E90A91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57" w:rsidRPr="00E90A91" w:rsidRDefault="00764057" w:rsidP="007309B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764057" w:rsidRDefault="00764057" w:rsidP="00764057"/>
    <w:p w:rsidR="00764057" w:rsidRDefault="00764057" w:rsidP="00764057"/>
    <w:p w:rsidR="00764057" w:rsidRDefault="00764057" w:rsidP="00764057"/>
    <w:p w:rsidR="00764057" w:rsidRDefault="00764057" w:rsidP="00764057"/>
    <w:p w:rsidR="00764057" w:rsidRDefault="00764057" w:rsidP="00764057"/>
    <w:p w:rsidR="00764057" w:rsidRDefault="00764057" w:rsidP="00764057"/>
    <w:p w:rsidR="00764057" w:rsidRDefault="00764057" w:rsidP="00764057"/>
    <w:p w:rsidR="00764057" w:rsidRDefault="00764057" w:rsidP="00764057"/>
    <w:p w:rsidR="00764057" w:rsidRDefault="00764057" w:rsidP="00764057"/>
    <w:p w:rsidR="00764057" w:rsidRDefault="00764057" w:rsidP="00764057"/>
    <w:p w:rsidR="00764057" w:rsidRPr="005057FE" w:rsidRDefault="00764057" w:rsidP="00764057">
      <w:pPr>
        <w:rPr>
          <w:sz w:val="20"/>
          <w:szCs w:val="20"/>
        </w:rPr>
      </w:pPr>
      <w:proofErr w:type="gramStart"/>
      <w:r w:rsidRPr="005057FE">
        <w:rPr>
          <w:sz w:val="20"/>
          <w:szCs w:val="20"/>
        </w:rPr>
        <w:t>Исполнитель :Кашина</w:t>
      </w:r>
      <w:proofErr w:type="gramEnd"/>
      <w:r w:rsidRPr="005057FE">
        <w:rPr>
          <w:sz w:val="20"/>
          <w:szCs w:val="20"/>
        </w:rPr>
        <w:t xml:space="preserve"> И.В.</w:t>
      </w:r>
    </w:p>
    <w:p w:rsidR="00764057" w:rsidRDefault="00764057"/>
    <w:p w:rsidR="00764057" w:rsidRDefault="00764057"/>
    <w:p w:rsidR="00764057" w:rsidRDefault="00764057"/>
    <w:p w:rsidR="00764057" w:rsidRDefault="00764057"/>
    <w:p w:rsidR="00764057" w:rsidRDefault="00764057"/>
    <w:p w:rsidR="00764057" w:rsidRDefault="00764057"/>
    <w:p w:rsidR="00764057" w:rsidRDefault="00764057"/>
    <w:p w:rsidR="00764057" w:rsidRDefault="00764057"/>
    <w:p w:rsidR="00764057" w:rsidRDefault="00764057"/>
    <w:sectPr w:rsidR="0076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08"/>
    <w:rsid w:val="00276D15"/>
    <w:rsid w:val="002D02E9"/>
    <w:rsid w:val="00764057"/>
    <w:rsid w:val="00C72C50"/>
    <w:rsid w:val="00ED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27F5E"/>
  <w15:chartTrackingRefBased/>
  <w15:docId w15:val="{E0C62948-F9F6-425A-8F74-E8C6B00A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276D1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rsid w:val="00276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basedOn w:val="a"/>
    <w:rsid w:val="00276D1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640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0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2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4</cp:revision>
  <cp:lastPrinted>2021-11-08T02:34:00Z</cp:lastPrinted>
  <dcterms:created xsi:type="dcterms:W3CDTF">2021-11-07T09:37:00Z</dcterms:created>
  <dcterms:modified xsi:type="dcterms:W3CDTF">2021-11-08T02:37:00Z</dcterms:modified>
</cp:coreProperties>
</file>