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84" w:rsidRDefault="00DF0C84" w:rsidP="00DF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DF0C84" w:rsidRDefault="00DF0C84" w:rsidP="00DF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DF0C84" w:rsidRDefault="00DF0C84" w:rsidP="00DF0C84">
      <w:pPr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0C84" w:rsidRDefault="00DF0C84" w:rsidP="00DF0C84">
      <w:pPr>
        <w:rPr>
          <w:b/>
          <w:sz w:val="28"/>
          <w:szCs w:val="28"/>
        </w:rPr>
      </w:pPr>
    </w:p>
    <w:p w:rsidR="00DF0C84" w:rsidRDefault="00DF0C84" w:rsidP="00DF0C84">
      <w:pPr>
        <w:rPr>
          <w:sz w:val="28"/>
          <w:szCs w:val="28"/>
        </w:rPr>
      </w:pPr>
      <w:r>
        <w:rPr>
          <w:sz w:val="28"/>
          <w:szCs w:val="28"/>
        </w:rPr>
        <w:t xml:space="preserve"> 30.09.2021                                                                                                  </w:t>
      </w:r>
      <w:r w:rsidRPr="00DF0C84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DF0C84" w:rsidRDefault="00DF0C84" w:rsidP="00DF0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F0C84" w:rsidRDefault="00DF0C84" w:rsidP="00DF0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п.Чернушка</w:t>
      </w:r>
      <w:proofErr w:type="spellEnd"/>
    </w:p>
    <w:p w:rsidR="00DF0C84" w:rsidRDefault="00DF0C84" w:rsidP="00DF0C84">
      <w:pPr>
        <w:rPr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  <w:r w:rsidRPr="008527F0">
        <w:rPr>
          <w:b/>
          <w:sz w:val="28"/>
          <w:szCs w:val="28"/>
        </w:rPr>
        <w:t>О внесении изменений в положение об оплате труда рабочих</w:t>
      </w:r>
    </w:p>
    <w:p w:rsidR="00DF0C84" w:rsidRDefault="00DF0C84" w:rsidP="00DF0C84">
      <w:pPr>
        <w:jc w:val="center"/>
        <w:rPr>
          <w:b/>
          <w:sz w:val="28"/>
          <w:szCs w:val="28"/>
        </w:rPr>
      </w:pPr>
      <w:r w:rsidRPr="008527F0">
        <w:rPr>
          <w:b/>
          <w:sz w:val="28"/>
          <w:szCs w:val="28"/>
        </w:rPr>
        <w:t>отдельных профессий и младшего обслуживающего персонала,</w:t>
      </w:r>
    </w:p>
    <w:p w:rsidR="00DF0C84" w:rsidRPr="008527F0" w:rsidRDefault="00DF0C84" w:rsidP="00DF0C84">
      <w:pPr>
        <w:jc w:val="center"/>
        <w:rPr>
          <w:b/>
          <w:sz w:val="28"/>
          <w:szCs w:val="28"/>
        </w:rPr>
      </w:pPr>
      <w:r w:rsidRPr="008527F0">
        <w:rPr>
          <w:b/>
          <w:sz w:val="28"/>
          <w:szCs w:val="28"/>
        </w:rPr>
        <w:t>занятого обслуживанием органов местного самоуправления</w:t>
      </w: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rPr>
          <w:sz w:val="28"/>
          <w:szCs w:val="28"/>
        </w:rPr>
      </w:pPr>
    </w:p>
    <w:p w:rsidR="00DF0C84" w:rsidRDefault="00DF0C84" w:rsidP="00DF0C84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0C84" w:rsidRPr="00EA740D" w:rsidRDefault="00DF0C84" w:rsidP="00DF0C84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2BC2">
        <w:rPr>
          <w:b w:val="0"/>
          <w:sz w:val="28"/>
          <w:szCs w:val="28"/>
        </w:rPr>
        <w:t xml:space="preserve">Руководствуясь </w:t>
      </w:r>
      <w:proofErr w:type="gramStart"/>
      <w:r w:rsidRPr="006E2BC2">
        <w:rPr>
          <w:b w:val="0"/>
          <w:sz w:val="28"/>
          <w:szCs w:val="28"/>
        </w:rPr>
        <w:t>постановлением  администрации</w:t>
      </w:r>
      <w:proofErr w:type="gramEnd"/>
      <w:r w:rsidRPr="006E2BC2">
        <w:rPr>
          <w:b w:val="0"/>
          <w:sz w:val="28"/>
          <w:szCs w:val="28"/>
        </w:rPr>
        <w:t xml:space="preserve"> </w:t>
      </w:r>
      <w:proofErr w:type="spellStart"/>
      <w:r w:rsidRPr="006E2BC2">
        <w:rPr>
          <w:b w:val="0"/>
          <w:sz w:val="28"/>
          <w:szCs w:val="28"/>
        </w:rPr>
        <w:t>Кильмезского</w:t>
      </w:r>
      <w:proofErr w:type="spellEnd"/>
      <w:r w:rsidRPr="006E2BC2">
        <w:rPr>
          <w:b w:val="0"/>
          <w:sz w:val="28"/>
          <w:szCs w:val="28"/>
        </w:rPr>
        <w:t xml:space="preserve"> района Кировской области  от 23.09.2021года №457 «О внесении изменений в постановление администрации района от 30.12.2020 №510 «О мерах по выполнению Решения  </w:t>
      </w:r>
      <w:proofErr w:type="spellStart"/>
      <w:r w:rsidRPr="006E2BC2">
        <w:rPr>
          <w:b w:val="0"/>
          <w:sz w:val="28"/>
          <w:szCs w:val="28"/>
        </w:rPr>
        <w:t>Кильмезской</w:t>
      </w:r>
      <w:proofErr w:type="spellEnd"/>
      <w:r w:rsidRPr="006E2BC2">
        <w:rPr>
          <w:b w:val="0"/>
          <w:sz w:val="28"/>
          <w:szCs w:val="28"/>
        </w:rPr>
        <w:t xml:space="preserve">  районной Думы от 15.12.2020 №5/1 «О райо</w:t>
      </w:r>
      <w:r>
        <w:rPr>
          <w:b w:val="0"/>
          <w:sz w:val="28"/>
          <w:szCs w:val="28"/>
        </w:rPr>
        <w:t xml:space="preserve">нном бюджете на 2021 год и на  </w:t>
      </w:r>
      <w:r w:rsidRPr="006E2BC2">
        <w:rPr>
          <w:b w:val="0"/>
          <w:sz w:val="28"/>
          <w:szCs w:val="28"/>
        </w:rPr>
        <w:t xml:space="preserve"> плановый период 2022 и 2023 годов»,</w:t>
      </w:r>
      <w:r>
        <w:rPr>
          <w:sz w:val="28"/>
          <w:szCs w:val="28"/>
        </w:rPr>
        <w:t xml:space="preserve">  </w:t>
      </w:r>
      <w:r w:rsidRPr="00EA740D">
        <w:rPr>
          <w:b w:val="0"/>
          <w:sz w:val="28"/>
          <w:szCs w:val="28"/>
        </w:rPr>
        <w:t xml:space="preserve">в целях приведения в соответствии </w:t>
      </w:r>
      <w:r>
        <w:rPr>
          <w:b w:val="0"/>
          <w:sz w:val="28"/>
          <w:szCs w:val="28"/>
        </w:rPr>
        <w:t xml:space="preserve">с </w:t>
      </w:r>
      <w:r w:rsidRPr="00EA740D">
        <w:rPr>
          <w:b w:val="0"/>
          <w:sz w:val="28"/>
          <w:szCs w:val="28"/>
        </w:rPr>
        <w:t xml:space="preserve">действующим законодательством </w:t>
      </w:r>
      <w:r>
        <w:rPr>
          <w:b w:val="0"/>
          <w:sz w:val="28"/>
          <w:szCs w:val="28"/>
        </w:rPr>
        <w:t xml:space="preserve">администрация </w:t>
      </w:r>
      <w:proofErr w:type="spellStart"/>
      <w:r>
        <w:rPr>
          <w:b w:val="0"/>
          <w:sz w:val="28"/>
          <w:szCs w:val="28"/>
        </w:rPr>
        <w:t>Чернушского</w:t>
      </w:r>
      <w:proofErr w:type="spellEnd"/>
      <w:r w:rsidRPr="00EA740D">
        <w:rPr>
          <w:b w:val="0"/>
          <w:sz w:val="28"/>
          <w:szCs w:val="28"/>
        </w:rPr>
        <w:t xml:space="preserve"> сельск</w:t>
      </w:r>
      <w:r>
        <w:rPr>
          <w:b w:val="0"/>
          <w:sz w:val="28"/>
          <w:szCs w:val="28"/>
        </w:rPr>
        <w:t>ого поселения ПОСТАНОВЛЯЕТ</w:t>
      </w:r>
      <w:r w:rsidRPr="00EA740D">
        <w:rPr>
          <w:b w:val="0"/>
          <w:sz w:val="28"/>
          <w:szCs w:val="28"/>
        </w:rPr>
        <w:t>:</w:t>
      </w:r>
    </w:p>
    <w:p w:rsidR="00DF0C84" w:rsidRPr="00A9250E" w:rsidRDefault="00DF0C84" w:rsidP="00DF0C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№1 к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оплате труда рабочих отдельных профессий и младшего обслуживающего персонала, занятого обслуживанием органов местного самоуправления»</w:t>
      </w:r>
      <w:r w:rsidRPr="00397394">
        <w:rPr>
          <w:sz w:val="28"/>
          <w:szCs w:val="28"/>
        </w:rPr>
        <w:t xml:space="preserve"> </w:t>
      </w:r>
      <w:r w:rsidRPr="00CB76CC">
        <w:rPr>
          <w:rFonts w:ascii="Times New Roman" w:hAnsi="Times New Roman" w:cs="Times New Roman"/>
          <w:b w:val="0"/>
          <w:sz w:val="28"/>
          <w:szCs w:val="28"/>
        </w:rPr>
        <w:t>утвержденного постановлением от 15.02.2019 г №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14.11.2019г №52,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14.10.2020 № 41,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30.08.2021 </w:t>
      </w:r>
      <w:r w:rsidRPr="00DF0C84">
        <w:rPr>
          <w:rFonts w:ascii="Times New Roman" w:hAnsi="Times New Roman" w:cs="Times New Roman"/>
          <w:b w:val="0"/>
          <w:sz w:val="28"/>
          <w:szCs w:val="28"/>
        </w:rPr>
        <w:t>г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42</w:t>
      </w:r>
      <w:r w:rsidRPr="00DF0C84">
        <w:rPr>
          <w:rFonts w:ascii="Times New Roman" w:hAnsi="Times New Roman" w:cs="Times New Roman"/>
          <w:b w:val="0"/>
          <w:sz w:val="28"/>
          <w:szCs w:val="28"/>
        </w:rPr>
        <w:t>)</w:t>
      </w:r>
      <w:r w:rsidR="00476ADC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F0C84" w:rsidRDefault="00DF0C84" w:rsidP="00DF0C84">
      <w:pPr>
        <w:jc w:val="both"/>
        <w:rPr>
          <w:bCs/>
          <w:sz w:val="28"/>
          <w:szCs w:val="28"/>
        </w:rPr>
      </w:pPr>
      <w:r w:rsidRPr="000433A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2</w:t>
      </w:r>
      <w:r w:rsidRPr="000433A7">
        <w:rPr>
          <w:bCs/>
          <w:sz w:val="28"/>
          <w:szCs w:val="28"/>
        </w:rPr>
        <w:t>.</w:t>
      </w:r>
      <w:r>
        <w:t xml:space="preserve"> О</w:t>
      </w:r>
      <w:r w:rsidRPr="00344646">
        <w:rPr>
          <w:sz w:val="28"/>
          <w:szCs w:val="28"/>
        </w:rPr>
        <w:t xml:space="preserve">бнародовать настоящее </w:t>
      </w:r>
      <w:r>
        <w:rPr>
          <w:sz w:val="28"/>
          <w:szCs w:val="28"/>
        </w:rPr>
        <w:t xml:space="preserve">постановление </w:t>
      </w:r>
      <w:r w:rsidRPr="00344646">
        <w:rPr>
          <w:sz w:val="28"/>
          <w:szCs w:val="28"/>
        </w:rPr>
        <w:t xml:space="preserve">  на информационных стендах, досках в общедоступных местах по адресам, опре</w:t>
      </w:r>
      <w:r>
        <w:rPr>
          <w:sz w:val="28"/>
          <w:szCs w:val="28"/>
        </w:rPr>
        <w:t>деляемым решением сельской Думы</w:t>
      </w:r>
      <w:r w:rsidRPr="00344646">
        <w:rPr>
          <w:sz w:val="28"/>
          <w:szCs w:val="28"/>
        </w:rPr>
        <w:t xml:space="preserve">, а также в сети Интернет на сайте муниципального образования </w:t>
      </w:r>
      <w:proofErr w:type="spellStart"/>
      <w:r w:rsidRPr="00344646">
        <w:rPr>
          <w:sz w:val="28"/>
          <w:szCs w:val="28"/>
        </w:rPr>
        <w:t>Чернушское</w:t>
      </w:r>
      <w:proofErr w:type="spellEnd"/>
      <w:r w:rsidRPr="00344646">
        <w:rPr>
          <w:sz w:val="28"/>
          <w:szCs w:val="28"/>
        </w:rPr>
        <w:t xml:space="preserve"> сельское поселение.</w:t>
      </w:r>
    </w:p>
    <w:p w:rsidR="00DF0C84" w:rsidRPr="000433A7" w:rsidRDefault="00DF0C84" w:rsidP="00DF0C84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 w:rsidRPr="000433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3. </w:t>
      </w:r>
      <w:r w:rsidRPr="000433A7">
        <w:rPr>
          <w:spacing w:val="-1"/>
          <w:sz w:val="28"/>
          <w:szCs w:val="28"/>
        </w:rPr>
        <w:t>Настоящее постановление вступает в силу</w:t>
      </w:r>
      <w:r>
        <w:rPr>
          <w:bCs/>
          <w:sz w:val="28"/>
          <w:szCs w:val="28"/>
        </w:rPr>
        <w:t xml:space="preserve"> с 01.09.2021года</w:t>
      </w:r>
      <w:r w:rsidRPr="000433A7">
        <w:rPr>
          <w:bCs/>
          <w:sz w:val="28"/>
          <w:szCs w:val="28"/>
        </w:rPr>
        <w:t>.</w:t>
      </w:r>
    </w:p>
    <w:p w:rsidR="00DF0C84" w:rsidRDefault="00DF0C84" w:rsidP="00DF0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0C84" w:rsidRDefault="00DF0C84" w:rsidP="00DF0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F0C84" w:rsidRDefault="00DF0C84" w:rsidP="00DF0C84">
      <w:pPr>
        <w:jc w:val="both"/>
        <w:rPr>
          <w:sz w:val="28"/>
          <w:szCs w:val="28"/>
        </w:rPr>
      </w:pPr>
    </w:p>
    <w:p w:rsidR="00DF0C84" w:rsidRDefault="00DF0C84" w:rsidP="00DF0C84">
      <w:pPr>
        <w:jc w:val="both"/>
        <w:rPr>
          <w:sz w:val="28"/>
          <w:szCs w:val="28"/>
        </w:rPr>
      </w:pPr>
    </w:p>
    <w:p w:rsidR="00DF0C84" w:rsidRDefault="00DF0C84" w:rsidP="00DF0C84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</w:t>
      </w:r>
    </w:p>
    <w:p w:rsidR="00DF0C84" w:rsidRDefault="00DF0C84" w:rsidP="00DF0C84">
      <w:pPr>
        <w:rPr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09"/>
      </w:tblGrid>
      <w:tr w:rsidR="00DF0C84" w:rsidRPr="006A78F4" w:rsidTr="009E5255">
        <w:tc>
          <w:tcPr>
            <w:tcW w:w="5778" w:type="dxa"/>
            <w:shd w:val="clear" w:color="auto" w:fill="auto"/>
          </w:tcPr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Приложение № 1</w:t>
            </w:r>
          </w:p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 xml:space="preserve">к положению  </w:t>
            </w:r>
          </w:p>
        </w:tc>
      </w:tr>
    </w:tbl>
    <w:p w:rsidR="00DF0C84" w:rsidRDefault="00DF0C84" w:rsidP="00DF0C84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DF0C84" w:rsidRDefault="00DF0C84" w:rsidP="00DF0C84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DF0C84" w:rsidRDefault="00DF0C84" w:rsidP="00DF0C84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ДОЛЖНОСТНОГО ОКЛАДА</w:t>
      </w:r>
    </w:p>
    <w:p w:rsidR="00DF0C84" w:rsidRDefault="00DF0C84" w:rsidP="00DF0C84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(ставка заработной платы) рабочих отдельных профессий и младшего обслуживающего персонала, занятых обслуживанием органов местного самоуправления</w:t>
      </w:r>
    </w:p>
    <w:p w:rsidR="00DF0C84" w:rsidRDefault="00DF0C84" w:rsidP="00DF0C84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F0C84" w:rsidRPr="006A78F4" w:rsidTr="009E525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4" w:rsidRPr="006A78F4" w:rsidRDefault="00DF0C84" w:rsidP="009E525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 xml:space="preserve">Наименование </w:t>
            </w:r>
          </w:p>
          <w:p w:rsidR="00DF0C84" w:rsidRPr="006A78F4" w:rsidRDefault="00DF0C84" w:rsidP="009E525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должностей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4" w:rsidRPr="006A78F4" w:rsidRDefault="00DF0C84" w:rsidP="009E525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</w:t>
            </w:r>
            <w:r w:rsidRPr="006A78F4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Pr="006A78F4">
              <w:rPr>
                <w:sz w:val="28"/>
                <w:szCs w:val="28"/>
              </w:rPr>
              <w:t xml:space="preserve"> (ставк</w:t>
            </w:r>
            <w:r>
              <w:rPr>
                <w:sz w:val="28"/>
                <w:szCs w:val="28"/>
              </w:rPr>
              <w:t>а</w:t>
            </w:r>
            <w:r w:rsidRPr="006A78F4">
              <w:rPr>
                <w:sz w:val="28"/>
                <w:szCs w:val="28"/>
              </w:rPr>
              <w:t xml:space="preserve"> заработной платы), рублей</w:t>
            </w:r>
          </w:p>
        </w:tc>
      </w:tr>
      <w:tr w:rsidR="00DF0C84" w:rsidRPr="006A78F4" w:rsidTr="009E525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4" w:rsidRPr="006A78F4" w:rsidRDefault="00DF0C84" w:rsidP="009E525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4" w:rsidRPr="006A78F4" w:rsidRDefault="00DF0C84" w:rsidP="009E525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3330,0</w:t>
            </w:r>
          </w:p>
        </w:tc>
      </w:tr>
    </w:tbl>
    <w:p w:rsidR="00DF0C84" w:rsidRDefault="00DF0C84" w:rsidP="00DF0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DF0C84" w:rsidRDefault="00DF0C84" w:rsidP="00DF0C84">
      <w:pPr>
        <w:jc w:val="center"/>
        <w:rPr>
          <w:b/>
          <w:sz w:val="28"/>
          <w:szCs w:val="28"/>
        </w:rPr>
      </w:pPr>
    </w:p>
    <w:p w:rsidR="00F322DC" w:rsidRDefault="00F322DC"/>
    <w:sectPr w:rsidR="00F3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E5"/>
    <w:rsid w:val="00476ADC"/>
    <w:rsid w:val="006878E5"/>
    <w:rsid w:val="00A208BF"/>
    <w:rsid w:val="00DF0C84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9C6A"/>
  <w15:chartTrackingRefBased/>
  <w15:docId w15:val="{084F3AAD-5FD4-432F-B5C3-AAA30F20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0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DF0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0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2021-11-07T04:34:00Z</cp:lastPrinted>
  <dcterms:created xsi:type="dcterms:W3CDTF">2021-11-07T04:09:00Z</dcterms:created>
  <dcterms:modified xsi:type="dcterms:W3CDTF">2021-11-07T04:36:00Z</dcterms:modified>
</cp:coreProperties>
</file>