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A8" w:rsidRDefault="00363CA8" w:rsidP="00363CA8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363CA8" w:rsidRDefault="00363CA8" w:rsidP="00363CA8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363CA8" w:rsidRDefault="00363CA8" w:rsidP="00363CA8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3CA8" w:rsidRDefault="00363CA8" w:rsidP="00363CA8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363CA8" w:rsidRDefault="00363CA8" w:rsidP="00363CA8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23.08.2021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41 </w:t>
      </w:r>
    </w:p>
    <w:p w:rsidR="00363CA8" w:rsidRDefault="00363CA8" w:rsidP="00363CA8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363CA8" w:rsidRDefault="00363CA8" w:rsidP="00363CA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 w:rsidR="00A25F5C">
        <w:rPr>
          <w:b/>
          <w:bCs/>
          <w:color w:val="000000"/>
          <w:sz w:val="28"/>
          <w:szCs w:val="28"/>
        </w:rPr>
        <w:t>утверждении Положения об оплате труда специалиста                                            по воинскому учету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25F5C" w:rsidRDefault="00A25F5C" w:rsidP="00A25F5C">
      <w:pPr>
        <w:pStyle w:val="BodyTextIndent3"/>
        <w:ind w:firstLine="720"/>
        <w:jc w:val="both"/>
        <w:rPr>
          <w:b w:val="0"/>
          <w:szCs w:val="28"/>
        </w:rPr>
      </w:pPr>
    </w:p>
    <w:p w:rsidR="00A25F5C" w:rsidRPr="005264D6" w:rsidRDefault="00A25F5C" w:rsidP="00A25F5C">
      <w:pPr>
        <w:pStyle w:val="BodyTextIndent3"/>
        <w:ind w:firstLine="720"/>
        <w:jc w:val="both"/>
        <w:rPr>
          <w:b w:val="0"/>
          <w:szCs w:val="28"/>
        </w:rPr>
      </w:pPr>
      <w:r w:rsidRPr="005264D6">
        <w:rPr>
          <w:b w:val="0"/>
          <w:szCs w:val="28"/>
        </w:rPr>
        <w:t xml:space="preserve">В соответствии с Постановлением </w:t>
      </w:r>
      <w:proofErr w:type="gramStart"/>
      <w:r w:rsidRPr="005264D6">
        <w:rPr>
          <w:b w:val="0"/>
          <w:szCs w:val="28"/>
        </w:rPr>
        <w:t xml:space="preserve">Правительства </w:t>
      </w:r>
      <w:r>
        <w:rPr>
          <w:b w:val="0"/>
          <w:szCs w:val="28"/>
        </w:rPr>
        <w:t xml:space="preserve"> </w:t>
      </w:r>
      <w:r w:rsidRPr="005264D6">
        <w:rPr>
          <w:b w:val="0"/>
          <w:szCs w:val="28"/>
        </w:rPr>
        <w:t>РФ</w:t>
      </w:r>
      <w:proofErr w:type="gramEnd"/>
      <w:r w:rsidRPr="005264D6">
        <w:rPr>
          <w:b w:val="0"/>
          <w:szCs w:val="28"/>
        </w:rPr>
        <w:t xml:space="preserve"> от 29.04.2006г. 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06.10.2003г.  № 131 –ФЗ 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>р</w:t>
      </w:r>
      <w:r w:rsidRPr="005264D6">
        <w:rPr>
          <w:b w:val="0"/>
          <w:szCs w:val="28"/>
        </w:rPr>
        <w:t>уководствуясь постановлением Правительства Кировской области от 11.08.2021 № 424-П «</w:t>
      </w:r>
      <w:proofErr w:type="gramStart"/>
      <w:r w:rsidRPr="005264D6">
        <w:rPr>
          <w:b w:val="0"/>
          <w:szCs w:val="28"/>
        </w:rPr>
        <w:t>О  внесении</w:t>
      </w:r>
      <w:proofErr w:type="gramEnd"/>
      <w:r w:rsidRPr="005264D6">
        <w:rPr>
          <w:b w:val="0"/>
          <w:szCs w:val="28"/>
        </w:rPr>
        <w:t xml:space="preserve"> изменений в постановление Правительства Кировской области от 12.04.2011 №98/120»  администрация  </w:t>
      </w:r>
      <w:proofErr w:type="spellStart"/>
      <w:r w:rsidRPr="005264D6">
        <w:rPr>
          <w:b w:val="0"/>
          <w:szCs w:val="28"/>
        </w:rPr>
        <w:t>Чернушского</w:t>
      </w:r>
      <w:proofErr w:type="spellEnd"/>
      <w:r w:rsidRPr="005264D6">
        <w:rPr>
          <w:b w:val="0"/>
          <w:szCs w:val="28"/>
        </w:rPr>
        <w:t xml:space="preserve"> сельского поселения ПОСТАНОВЛЯЕТ:</w:t>
      </w:r>
    </w:p>
    <w:p w:rsidR="00A25F5C" w:rsidRPr="005264D6" w:rsidRDefault="00A25F5C" w:rsidP="00A25F5C">
      <w:pPr>
        <w:pStyle w:val="BodyTextIndent3"/>
        <w:jc w:val="both"/>
        <w:rPr>
          <w:b w:val="0"/>
          <w:szCs w:val="28"/>
        </w:rPr>
      </w:pPr>
    </w:p>
    <w:p w:rsidR="00A25F5C" w:rsidRPr="005264D6" w:rsidRDefault="00A25F5C" w:rsidP="00A25F5C">
      <w:pPr>
        <w:numPr>
          <w:ilvl w:val="0"/>
          <w:numId w:val="2"/>
        </w:numPr>
        <w:jc w:val="both"/>
        <w:rPr>
          <w:sz w:val="28"/>
          <w:szCs w:val="28"/>
        </w:rPr>
      </w:pPr>
      <w:r w:rsidRPr="005264D6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е</w:t>
      </w:r>
      <w:r w:rsidRPr="005264D6">
        <w:rPr>
          <w:sz w:val="28"/>
          <w:szCs w:val="28"/>
        </w:rPr>
        <w:t xml:space="preserve"> об оплате труда специалиста по воинскому учету, осуществляющего первичный воинский учет на территории </w:t>
      </w:r>
      <w:proofErr w:type="spellStart"/>
      <w:r w:rsidRPr="005264D6">
        <w:rPr>
          <w:sz w:val="28"/>
          <w:szCs w:val="28"/>
        </w:rPr>
        <w:t>Чернушского</w:t>
      </w:r>
      <w:proofErr w:type="spellEnd"/>
      <w:r w:rsidRPr="005264D6">
        <w:rPr>
          <w:sz w:val="28"/>
          <w:szCs w:val="28"/>
        </w:rPr>
        <w:t xml:space="preserve"> сельского поселения, где отсутствуют военные комиссариаты. Прилагается.</w:t>
      </w:r>
    </w:p>
    <w:p w:rsidR="00A25F5C" w:rsidRPr="005264D6" w:rsidRDefault="00A25F5C" w:rsidP="00A25F5C">
      <w:pPr>
        <w:numPr>
          <w:ilvl w:val="0"/>
          <w:numId w:val="2"/>
        </w:numPr>
        <w:rPr>
          <w:color w:val="0000FF"/>
          <w:sz w:val="28"/>
          <w:szCs w:val="28"/>
          <w:u w:val="single"/>
        </w:rPr>
      </w:pPr>
      <w:r w:rsidRPr="005264D6">
        <w:rPr>
          <w:sz w:val="28"/>
          <w:szCs w:val="28"/>
        </w:rPr>
        <w:t>Обнародовать настоящее постановление на информационном стенде.</w:t>
      </w:r>
    </w:p>
    <w:p w:rsidR="00A25F5C" w:rsidRPr="005264D6" w:rsidRDefault="00A25F5C" w:rsidP="00A25F5C">
      <w:pPr>
        <w:numPr>
          <w:ilvl w:val="0"/>
          <w:numId w:val="2"/>
        </w:numPr>
        <w:jc w:val="both"/>
        <w:rPr>
          <w:sz w:val="28"/>
          <w:szCs w:val="28"/>
        </w:rPr>
      </w:pPr>
      <w:r w:rsidRPr="005264D6">
        <w:rPr>
          <w:sz w:val="28"/>
          <w:szCs w:val="28"/>
        </w:rPr>
        <w:t xml:space="preserve"> Настоящее постановление вступает в силу с 01.09.2021 года.</w:t>
      </w:r>
    </w:p>
    <w:p w:rsidR="00A25F5C" w:rsidRPr="005264D6" w:rsidRDefault="00A25F5C" w:rsidP="00A25F5C">
      <w:pPr>
        <w:rPr>
          <w:rFonts w:cs="Arial"/>
          <w:bCs/>
          <w:sz w:val="28"/>
          <w:szCs w:val="28"/>
        </w:rPr>
      </w:pPr>
    </w:p>
    <w:p w:rsidR="00A25F5C" w:rsidRPr="000E7FDA" w:rsidRDefault="00A25F5C" w:rsidP="00A25F5C">
      <w:pPr>
        <w:jc w:val="center"/>
        <w:rPr>
          <w:rFonts w:cs="Arial"/>
          <w:b/>
          <w:bCs/>
        </w:rPr>
      </w:pPr>
    </w:p>
    <w:p w:rsidR="00A25F5C" w:rsidRPr="005264D6" w:rsidRDefault="00A25F5C" w:rsidP="00A25F5C">
      <w:pPr>
        <w:rPr>
          <w:sz w:val="28"/>
          <w:szCs w:val="28"/>
        </w:rPr>
      </w:pPr>
      <w:r w:rsidRPr="000E7FDA">
        <w:rPr>
          <w:rFonts w:cs="Arial"/>
          <w:b/>
          <w:bCs/>
        </w:rPr>
        <w:t xml:space="preserve">          </w:t>
      </w:r>
      <w:r w:rsidRPr="005264D6">
        <w:rPr>
          <w:sz w:val="28"/>
          <w:szCs w:val="28"/>
        </w:rPr>
        <w:t xml:space="preserve">Глава </w:t>
      </w:r>
      <w:proofErr w:type="spellStart"/>
      <w:r w:rsidRPr="005264D6">
        <w:rPr>
          <w:sz w:val="28"/>
          <w:szCs w:val="28"/>
        </w:rPr>
        <w:t>Чернушского</w:t>
      </w:r>
      <w:proofErr w:type="spellEnd"/>
    </w:p>
    <w:p w:rsidR="00A25F5C" w:rsidRPr="005264D6" w:rsidRDefault="00A25F5C" w:rsidP="00A25F5C">
      <w:pPr>
        <w:rPr>
          <w:sz w:val="28"/>
          <w:szCs w:val="28"/>
        </w:rPr>
      </w:pPr>
      <w:r w:rsidRPr="005264D6">
        <w:rPr>
          <w:sz w:val="28"/>
          <w:szCs w:val="28"/>
        </w:rPr>
        <w:t xml:space="preserve">        сельского поселения                                                            </w:t>
      </w:r>
      <w:proofErr w:type="spellStart"/>
      <w:r w:rsidRPr="005264D6">
        <w:rPr>
          <w:sz w:val="28"/>
          <w:szCs w:val="28"/>
        </w:rPr>
        <w:t>Г.Ф.Грозных</w:t>
      </w:r>
      <w:proofErr w:type="spellEnd"/>
    </w:p>
    <w:p w:rsidR="00A25F5C" w:rsidRPr="005264D6" w:rsidRDefault="00A25F5C" w:rsidP="00A25F5C">
      <w:pPr>
        <w:rPr>
          <w:sz w:val="28"/>
          <w:szCs w:val="28"/>
        </w:rPr>
      </w:pPr>
    </w:p>
    <w:p w:rsidR="00A25F5C" w:rsidRPr="005264D6" w:rsidRDefault="00A25F5C" w:rsidP="00A25F5C">
      <w:pPr>
        <w:rPr>
          <w:sz w:val="28"/>
          <w:szCs w:val="28"/>
        </w:rPr>
      </w:pPr>
    </w:p>
    <w:p w:rsidR="00A25F5C" w:rsidRPr="000E7FDA" w:rsidRDefault="00A25F5C" w:rsidP="00A25F5C"/>
    <w:p w:rsidR="00A25F5C" w:rsidRPr="000E7FDA" w:rsidRDefault="00A25F5C" w:rsidP="00A25F5C"/>
    <w:p w:rsidR="00A25F5C" w:rsidRPr="000E7FDA" w:rsidRDefault="00A25F5C" w:rsidP="00A25F5C"/>
    <w:p w:rsidR="00A25F5C" w:rsidRDefault="00A25F5C" w:rsidP="00A25F5C"/>
    <w:p w:rsidR="00A25F5C" w:rsidRDefault="00A25F5C" w:rsidP="00A25F5C"/>
    <w:p w:rsidR="00A25F5C" w:rsidRDefault="00A25F5C" w:rsidP="00A25F5C"/>
    <w:p w:rsidR="00A25F5C" w:rsidRDefault="00A25F5C" w:rsidP="00A25F5C"/>
    <w:p w:rsidR="00A25F5C" w:rsidRDefault="00A25F5C" w:rsidP="00A25F5C"/>
    <w:p w:rsidR="00A25F5C" w:rsidRDefault="00A25F5C" w:rsidP="00A25F5C">
      <w:pPr>
        <w:rPr>
          <w:sz w:val="28"/>
          <w:szCs w:val="28"/>
        </w:rPr>
      </w:pPr>
    </w:p>
    <w:p w:rsidR="00A25F5C" w:rsidRDefault="00A25F5C" w:rsidP="00A25F5C">
      <w:pPr>
        <w:rPr>
          <w:sz w:val="28"/>
          <w:szCs w:val="28"/>
        </w:rPr>
      </w:pPr>
    </w:p>
    <w:p w:rsidR="00A25F5C" w:rsidRDefault="00A25F5C" w:rsidP="00A25F5C">
      <w:pPr>
        <w:rPr>
          <w:sz w:val="28"/>
          <w:szCs w:val="28"/>
        </w:rPr>
      </w:pPr>
    </w:p>
    <w:p w:rsidR="00A25F5C" w:rsidRDefault="00A25F5C" w:rsidP="00A25F5C">
      <w:pPr>
        <w:rPr>
          <w:sz w:val="28"/>
          <w:szCs w:val="28"/>
        </w:rPr>
      </w:pPr>
    </w:p>
    <w:p w:rsidR="00A25F5C" w:rsidRDefault="00A25F5C" w:rsidP="00A25F5C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A25F5C" w:rsidTr="00A25F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5C" w:rsidRDefault="00A25F5C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5F5C" w:rsidRDefault="00A25F5C">
            <w:pPr>
              <w:jc w:val="right"/>
            </w:pPr>
            <w:r>
              <w:t>УТВЕРЖДЕНО</w:t>
            </w:r>
          </w:p>
          <w:p w:rsidR="00A25F5C" w:rsidRDefault="00A25F5C">
            <w:pPr>
              <w:jc w:val="right"/>
            </w:pPr>
            <w:r>
              <w:t xml:space="preserve">  постановлением</w:t>
            </w:r>
          </w:p>
          <w:p w:rsidR="00A25F5C" w:rsidRDefault="00A25F5C">
            <w:pPr>
              <w:jc w:val="right"/>
            </w:pPr>
            <w:r>
              <w:t xml:space="preserve">администрации </w:t>
            </w:r>
            <w:proofErr w:type="spellStart"/>
            <w:r>
              <w:t>Чернушского</w:t>
            </w:r>
            <w:proofErr w:type="spellEnd"/>
          </w:p>
          <w:p w:rsidR="00A25F5C" w:rsidRDefault="00A25F5C">
            <w:pPr>
              <w:jc w:val="right"/>
            </w:pPr>
            <w:r>
              <w:t>сельского поселения</w:t>
            </w:r>
          </w:p>
          <w:p w:rsidR="00A25F5C" w:rsidRDefault="00A25F5C">
            <w:pPr>
              <w:jc w:val="center"/>
            </w:pPr>
            <w:r>
              <w:t xml:space="preserve">                                      </w:t>
            </w:r>
            <w:r>
              <w:t>от</w:t>
            </w:r>
            <w:r>
              <w:t xml:space="preserve"> 23.08.</w:t>
            </w:r>
            <w:r>
              <w:t xml:space="preserve">2021 </w:t>
            </w:r>
            <w:proofErr w:type="gramStart"/>
            <w:r>
              <w:t>г  №</w:t>
            </w:r>
            <w:proofErr w:type="gramEnd"/>
            <w:r>
              <w:t xml:space="preserve"> 41</w:t>
            </w:r>
            <w:r>
              <w:t xml:space="preserve"> </w:t>
            </w:r>
          </w:p>
          <w:p w:rsidR="00A25F5C" w:rsidRDefault="00A25F5C">
            <w:pPr>
              <w:jc w:val="center"/>
            </w:pPr>
          </w:p>
        </w:tc>
      </w:tr>
    </w:tbl>
    <w:p w:rsidR="00A25F5C" w:rsidRPr="00A25F5C" w:rsidRDefault="00A25F5C" w:rsidP="00A2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F5C">
        <w:rPr>
          <w:rFonts w:ascii="Times New Roman" w:hAnsi="Times New Roman" w:cs="Times New Roman"/>
          <w:b/>
          <w:sz w:val="28"/>
          <w:szCs w:val="28"/>
        </w:rPr>
        <w:t>Положение  об</w:t>
      </w:r>
      <w:proofErr w:type="gramEnd"/>
      <w:r w:rsidRPr="00A25F5C">
        <w:rPr>
          <w:rFonts w:ascii="Times New Roman" w:hAnsi="Times New Roman" w:cs="Times New Roman"/>
          <w:b/>
          <w:sz w:val="28"/>
          <w:szCs w:val="28"/>
        </w:rPr>
        <w:t xml:space="preserve"> оплате труда специалиста  по воинскому учету, осуществляющего первичный воинский  учет  на территории </w:t>
      </w:r>
      <w:proofErr w:type="spellStart"/>
      <w:r w:rsidRPr="00A25F5C"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 w:rsidRPr="00A25F5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A25F5C" w:rsidRPr="00A25F5C" w:rsidRDefault="00A25F5C" w:rsidP="00A2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5F5C" w:rsidRPr="00A25F5C" w:rsidRDefault="00A25F5C" w:rsidP="00A25F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25F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Start w:id="0" w:name="_GoBack"/>
      <w:bookmarkEnd w:id="0"/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 1. Настоящее положение разработано в соответствии </w:t>
      </w:r>
      <w:proofErr w:type="gramStart"/>
      <w:r w:rsidRPr="00A25F5C">
        <w:rPr>
          <w:sz w:val="28"/>
          <w:szCs w:val="28"/>
        </w:rPr>
        <w:t>с  Постановлением</w:t>
      </w:r>
      <w:proofErr w:type="gramEnd"/>
      <w:r w:rsidRPr="00A25F5C">
        <w:rPr>
          <w:sz w:val="28"/>
          <w:szCs w:val="28"/>
        </w:rPr>
        <w:t xml:space="preserve"> Правительства РФ от 29.04.2006г. 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06.10.2003г.  № 131 –ФЗ «Об общих принципах организации местного самоуправления в Российской Федерации». 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2. Настоящее Положение регулирует порядок оплаты труда </w:t>
      </w:r>
      <w:r w:rsidRPr="00A25F5C">
        <w:rPr>
          <w:sz w:val="28"/>
          <w:szCs w:val="28"/>
        </w:rPr>
        <w:br/>
        <w:t xml:space="preserve">специалиста администрации </w:t>
      </w:r>
      <w:proofErr w:type="spellStart"/>
      <w:r w:rsidRPr="00A25F5C">
        <w:rPr>
          <w:sz w:val="28"/>
          <w:szCs w:val="28"/>
        </w:rPr>
        <w:t>Чернушского</w:t>
      </w:r>
      <w:proofErr w:type="spellEnd"/>
      <w:r w:rsidRPr="00A25F5C">
        <w:rPr>
          <w:sz w:val="28"/>
          <w:szCs w:val="28"/>
        </w:rPr>
        <w:t xml:space="preserve"> сельского поселения , осуществляющего полномочия по первичному воинскому учету на территории </w:t>
      </w:r>
      <w:proofErr w:type="spellStart"/>
      <w:r w:rsidRPr="00A25F5C">
        <w:rPr>
          <w:sz w:val="28"/>
          <w:szCs w:val="28"/>
        </w:rPr>
        <w:t>Чернушского</w:t>
      </w:r>
      <w:proofErr w:type="spellEnd"/>
      <w:r w:rsidRPr="00A25F5C">
        <w:rPr>
          <w:sz w:val="28"/>
          <w:szCs w:val="28"/>
        </w:rPr>
        <w:t xml:space="preserve"> сельского поселения ( далее по тексту- работник). 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3. Фонд оплаты труда работника формируется на календарный год, исходя из объема субвенций из федерального бюджета, передаваемых администрации </w:t>
      </w:r>
      <w:proofErr w:type="spellStart"/>
      <w:r w:rsidRPr="00A25F5C">
        <w:rPr>
          <w:sz w:val="28"/>
          <w:szCs w:val="28"/>
        </w:rPr>
        <w:t>Чернушского</w:t>
      </w:r>
      <w:proofErr w:type="spellEnd"/>
      <w:r w:rsidRPr="00A25F5C">
        <w:rPr>
          <w:sz w:val="28"/>
          <w:szCs w:val="28"/>
        </w:rPr>
        <w:t xml:space="preserve"> сельского поселения на осуществление </w:t>
      </w:r>
      <w:proofErr w:type="gramStart"/>
      <w:r w:rsidRPr="00A25F5C">
        <w:rPr>
          <w:sz w:val="28"/>
          <w:szCs w:val="28"/>
        </w:rPr>
        <w:t>полномочий  по</w:t>
      </w:r>
      <w:proofErr w:type="gramEnd"/>
      <w:r w:rsidRPr="00A25F5C">
        <w:rPr>
          <w:sz w:val="28"/>
          <w:szCs w:val="28"/>
        </w:rPr>
        <w:t xml:space="preserve"> первичному воинскому учету. 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25F5C">
        <w:rPr>
          <w:b/>
          <w:sz w:val="28"/>
          <w:szCs w:val="28"/>
        </w:rPr>
        <w:t xml:space="preserve">II. Порядок и условия оплаты труда 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1. Оплата труда работника, осуществляющего первичный воинский учет на территории </w:t>
      </w:r>
      <w:proofErr w:type="spellStart"/>
      <w:r w:rsidRPr="00A25F5C">
        <w:rPr>
          <w:sz w:val="28"/>
          <w:szCs w:val="28"/>
        </w:rPr>
        <w:t>Чернушского</w:t>
      </w:r>
      <w:proofErr w:type="spellEnd"/>
      <w:r w:rsidRPr="00A25F5C">
        <w:rPr>
          <w:sz w:val="28"/>
          <w:szCs w:val="28"/>
        </w:rPr>
        <w:t xml:space="preserve"> сельского поселения, производится в соответствии с настоящим Положением и состоит из: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-  месячного должностного оклада (далее - должностной оклад); 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>-  премии;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>- дополнительных выплат.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2. В целях осуществления полномочий по первичному воинскому учёту на территориях, где отсутствуют военные комиссариаты, установить размер должностного оклада специалиста по первичному воинскому учету по осуществлению данных полномочий (далее – специалист) согласно приложению 1.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3. Выплачивать специалисту: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3.1. Ежемесячную надбавку за сложность, напряженность и высокие достижения в труде 100 процентов должностного оклада.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3.2. Ежемесячную надбавку за выслугу лет к должностному окладу в следующих размерах: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3.2.1. Служащим при стаже работы в органах местного самоуправления: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От 3 до 8 лет                       10%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От 8 до 13 лет                     15%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lastRenderedPageBreak/>
        <w:t>От 13 до 18 лет                   20%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От 18 до 23 лет                   25%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Свыше 23 лет                     30%</w:t>
      </w:r>
    </w:p>
    <w:p w:rsidR="00A25F5C" w:rsidRPr="00A25F5C" w:rsidRDefault="00A25F5C" w:rsidP="00A25F5C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 xml:space="preserve">Премия по результатам </w:t>
      </w:r>
      <w:proofErr w:type="gramStart"/>
      <w:r w:rsidRPr="00A25F5C">
        <w:rPr>
          <w:sz w:val="28"/>
          <w:szCs w:val="28"/>
        </w:rPr>
        <w:t>работы .</w:t>
      </w:r>
      <w:proofErr w:type="gramEnd"/>
    </w:p>
    <w:p w:rsidR="00A25F5C" w:rsidRPr="00A25F5C" w:rsidRDefault="00A25F5C" w:rsidP="00A25F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3.3. Ежемесячное денежное поощрение 200 процентов должностного оклада.</w:t>
      </w:r>
    </w:p>
    <w:p w:rsidR="00A25F5C" w:rsidRPr="00A25F5C" w:rsidRDefault="00A25F5C" w:rsidP="00A25F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>3.4. Единовременная выплата при предоставлении ежегодного оплачиваемого отпуска - в размере двух должностных окладов.</w:t>
      </w:r>
    </w:p>
    <w:p w:rsidR="00A25F5C" w:rsidRPr="00A25F5C" w:rsidRDefault="00A25F5C" w:rsidP="00A25F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>3.</w:t>
      </w:r>
      <w:proofErr w:type="gramStart"/>
      <w:r w:rsidRPr="00A25F5C">
        <w:rPr>
          <w:sz w:val="28"/>
          <w:szCs w:val="28"/>
        </w:rPr>
        <w:t>5.Материальная</w:t>
      </w:r>
      <w:proofErr w:type="gramEnd"/>
      <w:r w:rsidRPr="00A25F5C">
        <w:rPr>
          <w:sz w:val="28"/>
          <w:szCs w:val="28"/>
        </w:rPr>
        <w:t xml:space="preserve"> помощь - в размере до одного должностного оклада.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4. Работнику производятся иные выплаты, предусмотренные соответствующими федеральными и областными нормативно правовыми актами.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 xml:space="preserve">5. При утверждении фондов оплаты труда для МО </w:t>
      </w:r>
      <w:proofErr w:type="spellStart"/>
      <w:r w:rsidRPr="00A25F5C">
        <w:rPr>
          <w:sz w:val="28"/>
          <w:szCs w:val="28"/>
        </w:rPr>
        <w:t>Чернушское</w:t>
      </w:r>
      <w:proofErr w:type="spellEnd"/>
      <w:r w:rsidRPr="00A25F5C">
        <w:rPr>
          <w:sz w:val="28"/>
          <w:szCs w:val="28"/>
        </w:rPr>
        <w:t xml:space="preserve"> сельское поселение сверх суммы средств направляемых для выплаты должностных окладов работникам, предусматриваются следующие средства на выплату (в расчете на год):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Должностной оклад – в размере двенадцати должностных окладов;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>Ежемесячные надбавки за сложность, напряженность, высокие достижения в труде и специальный режим работы – в размере десяти должностных окладов;</w:t>
      </w:r>
    </w:p>
    <w:p w:rsidR="00A25F5C" w:rsidRPr="00A25F5C" w:rsidRDefault="00A25F5C" w:rsidP="00A25F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 xml:space="preserve">         Ежемесячные надбавки за выслугу лет – в размере двух должностных окладов;</w:t>
      </w:r>
    </w:p>
    <w:p w:rsidR="00A25F5C" w:rsidRPr="00A25F5C" w:rsidRDefault="00A25F5C" w:rsidP="00A25F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 xml:space="preserve">         Премии по результатам работы – в размере трех должностных окладов;</w:t>
      </w:r>
    </w:p>
    <w:p w:rsidR="00A25F5C" w:rsidRPr="00A25F5C" w:rsidRDefault="00A25F5C" w:rsidP="00A25F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 xml:space="preserve">         Ежемесячное денежное поощрение – в размере двадцати четырех должностных окладов;</w:t>
      </w:r>
    </w:p>
    <w:p w:rsidR="00A25F5C" w:rsidRPr="00A25F5C" w:rsidRDefault="00A25F5C" w:rsidP="00A25F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F5C">
        <w:rPr>
          <w:sz w:val="28"/>
          <w:szCs w:val="28"/>
        </w:rPr>
        <w:t xml:space="preserve">         Единовременная выплата при предоставлении ежегодного оплачиваемого отпуска </w:t>
      </w:r>
      <w:proofErr w:type="gramStart"/>
      <w:r w:rsidRPr="00A25F5C">
        <w:rPr>
          <w:sz w:val="28"/>
          <w:szCs w:val="28"/>
        </w:rPr>
        <w:t>и  материальная</w:t>
      </w:r>
      <w:proofErr w:type="gramEnd"/>
      <w:r w:rsidRPr="00A25F5C">
        <w:rPr>
          <w:sz w:val="28"/>
          <w:szCs w:val="28"/>
        </w:rPr>
        <w:t xml:space="preserve"> помощь – в размере трех должностных окладов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6.  Все выплаты производятся </w:t>
      </w:r>
      <w:proofErr w:type="gramStart"/>
      <w:r w:rsidRPr="00A25F5C">
        <w:rPr>
          <w:sz w:val="28"/>
          <w:szCs w:val="28"/>
        </w:rPr>
        <w:t>в  пределах</w:t>
      </w:r>
      <w:proofErr w:type="gramEnd"/>
      <w:r w:rsidRPr="00A25F5C">
        <w:rPr>
          <w:sz w:val="28"/>
          <w:szCs w:val="28"/>
        </w:rPr>
        <w:t xml:space="preserve"> денежных средств, предусмотренных субвенцией на осуществление полномочий по первичному воинскому учету.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25F5C">
        <w:rPr>
          <w:b/>
          <w:sz w:val="28"/>
          <w:szCs w:val="28"/>
          <w:lang w:val="en-US"/>
        </w:rPr>
        <w:t>III</w:t>
      </w:r>
      <w:r w:rsidRPr="00A25F5C">
        <w:rPr>
          <w:b/>
          <w:sz w:val="28"/>
          <w:szCs w:val="28"/>
        </w:rPr>
        <w:t>. Отпуск специалисту по воинскому учету</w:t>
      </w:r>
    </w:p>
    <w:p w:rsidR="00A25F5C" w:rsidRPr="00A25F5C" w:rsidRDefault="00A25F5C" w:rsidP="00A25F5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>1. Работнику предоставляется ежегодный оплачиваемый отпуск продолжительностью 28 календарных дней.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5F5C">
        <w:rPr>
          <w:b/>
          <w:sz w:val="28"/>
          <w:szCs w:val="28"/>
          <w:lang w:val="en-US"/>
        </w:rPr>
        <w:t>IV</w:t>
      </w:r>
      <w:r w:rsidRPr="00A25F5C">
        <w:rPr>
          <w:b/>
          <w:sz w:val="28"/>
          <w:szCs w:val="28"/>
        </w:rPr>
        <w:t>. Заключительное положение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25F5C">
        <w:rPr>
          <w:sz w:val="28"/>
          <w:szCs w:val="28"/>
        </w:rPr>
        <w:t xml:space="preserve">Настоящее Положение вступает в силу с 1 </w:t>
      </w:r>
      <w:proofErr w:type="gramStart"/>
      <w:r w:rsidRPr="00A25F5C">
        <w:rPr>
          <w:sz w:val="28"/>
          <w:szCs w:val="28"/>
        </w:rPr>
        <w:t>сентября  2021</w:t>
      </w:r>
      <w:proofErr w:type="gramEnd"/>
      <w:r w:rsidRPr="00A25F5C">
        <w:rPr>
          <w:sz w:val="28"/>
          <w:szCs w:val="28"/>
        </w:rPr>
        <w:t xml:space="preserve"> года.</w:t>
      </w: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5F5C" w:rsidRPr="00A25F5C" w:rsidRDefault="00A25F5C" w:rsidP="00A25F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2300" w:rsidRPr="00A25F5C" w:rsidRDefault="00672300">
      <w:pPr>
        <w:rPr>
          <w:sz w:val="28"/>
          <w:szCs w:val="28"/>
        </w:rPr>
      </w:pPr>
    </w:p>
    <w:sectPr w:rsidR="00672300" w:rsidRPr="00A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A17"/>
    <w:multiLevelType w:val="multilevel"/>
    <w:tmpl w:val="E84C619E"/>
    <w:lvl w:ilvl="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E0"/>
    <w:rsid w:val="00255BE0"/>
    <w:rsid w:val="00363CA8"/>
    <w:rsid w:val="00672300"/>
    <w:rsid w:val="00922089"/>
    <w:rsid w:val="00A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939"/>
  <w15:chartTrackingRefBased/>
  <w15:docId w15:val="{C625F93F-9103-43DD-9B0A-50D10D0E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A25F5C"/>
    <w:pPr>
      <w:widowControl w:val="0"/>
      <w:suppressAutoHyphens/>
      <w:ind w:firstLine="741"/>
      <w:jc w:val="center"/>
    </w:pPr>
    <w:rPr>
      <w:rFonts w:eastAsia="Arial Unicode MS"/>
      <w:b/>
      <w:kern w:val="2"/>
      <w:sz w:val="28"/>
    </w:rPr>
  </w:style>
  <w:style w:type="paragraph" w:customStyle="1" w:styleId="ConsPlusNormal">
    <w:name w:val="ConsPlusNormal"/>
    <w:rsid w:val="00A2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F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2021-08-26T18:54:00Z</cp:lastPrinted>
  <dcterms:created xsi:type="dcterms:W3CDTF">2021-08-26T18:39:00Z</dcterms:created>
  <dcterms:modified xsi:type="dcterms:W3CDTF">2021-08-26T18:57:00Z</dcterms:modified>
</cp:coreProperties>
</file>