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5F" w:rsidRDefault="00E16C5F" w:rsidP="00E16C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ЧЕРНУШСКОГО СЕЛЬСКОГО ПОСЕЛЕНИЯ КИЛЬМЕЗСКОГО РАЙОНА КИРОВСКОЙ ОБЛАСТИ </w:t>
      </w:r>
    </w:p>
    <w:p w:rsidR="00E16C5F" w:rsidRDefault="00E16C5F" w:rsidP="00E16C5F">
      <w:pPr>
        <w:jc w:val="center"/>
        <w:rPr>
          <w:b/>
          <w:sz w:val="36"/>
          <w:szCs w:val="36"/>
        </w:rPr>
      </w:pPr>
    </w:p>
    <w:p w:rsidR="00E16C5F" w:rsidRDefault="00E16C5F" w:rsidP="00E16C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16C5F" w:rsidRDefault="00E16C5F" w:rsidP="00E16C5F">
      <w:pPr>
        <w:jc w:val="center"/>
        <w:rPr>
          <w:b/>
          <w:sz w:val="36"/>
          <w:szCs w:val="36"/>
        </w:rPr>
      </w:pPr>
    </w:p>
    <w:p w:rsidR="00E16C5F" w:rsidRDefault="00E16C5F" w:rsidP="00E16C5F">
      <w:pPr>
        <w:rPr>
          <w:sz w:val="28"/>
          <w:szCs w:val="28"/>
        </w:rPr>
      </w:pPr>
      <w:r>
        <w:rPr>
          <w:sz w:val="28"/>
          <w:szCs w:val="28"/>
        </w:rPr>
        <w:t>04.12.2020                                                                                                 № 51</w:t>
      </w:r>
    </w:p>
    <w:p w:rsidR="00E16C5F" w:rsidRDefault="00E16C5F" w:rsidP="00E16C5F">
      <w:pPr>
        <w:rPr>
          <w:sz w:val="28"/>
          <w:szCs w:val="28"/>
        </w:rPr>
      </w:pPr>
    </w:p>
    <w:p w:rsidR="00E16C5F" w:rsidRDefault="00E16C5F" w:rsidP="00E16C5F">
      <w:pPr>
        <w:jc w:val="center"/>
        <w:rPr>
          <w:sz w:val="28"/>
          <w:szCs w:val="28"/>
        </w:rPr>
      </w:pPr>
      <w:r>
        <w:rPr>
          <w:sz w:val="28"/>
          <w:szCs w:val="28"/>
        </w:rPr>
        <w:t>п. Чернушка</w:t>
      </w:r>
    </w:p>
    <w:p w:rsidR="00E16C5F" w:rsidRDefault="00E16C5F" w:rsidP="00E16C5F">
      <w:pPr>
        <w:jc w:val="center"/>
        <w:rPr>
          <w:sz w:val="28"/>
          <w:szCs w:val="28"/>
        </w:rPr>
      </w:pPr>
    </w:p>
    <w:p w:rsidR="00E16C5F" w:rsidRDefault="00E16C5F" w:rsidP="00E16C5F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муниципальных услуг, оказываемых в муниципальном образовании </w:t>
      </w:r>
      <w:proofErr w:type="spellStart"/>
      <w:r>
        <w:rPr>
          <w:b/>
          <w:sz w:val="28"/>
          <w:szCs w:val="28"/>
        </w:rPr>
        <w:t>Чернушское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Кировской области подлежащих включению в реестр муниципальных услуг и предоставлению в электронном виде </w:t>
      </w:r>
    </w:p>
    <w:p w:rsidR="00E16C5F" w:rsidRDefault="00E16C5F" w:rsidP="00E16C5F">
      <w:pPr>
        <w:ind w:firstLine="540"/>
        <w:rPr>
          <w:b/>
          <w:sz w:val="28"/>
          <w:szCs w:val="28"/>
        </w:rPr>
      </w:pPr>
    </w:p>
    <w:p w:rsidR="00E16C5F" w:rsidRDefault="00E16C5F" w:rsidP="00E16C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Федеральным законом от 27.10.2010 № 210-ФЗ «Об организации предоставления государственных и муниципальных услуг», с целью приведения в соответствие с перечнем муниципальных услуг, перевод которых в электронный вид осуществлен в рамках реализации государственной программы Кировской области «Информационное общество», утвержденн</w:t>
      </w:r>
      <w:r w:rsidR="00D74F18">
        <w:rPr>
          <w:sz w:val="28"/>
          <w:szCs w:val="28"/>
        </w:rPr>
        <w:t>о</w:t>
      </w:r>
      <w:r>
        <w:rPr>
          <w:sz w:val="28"/>
          <w:szCs w:val="28"/>
        </w:rPr>
        <w:t xml:space="preserve">й постановлением Правительства Кировской </w:t>
      </w:r>
      <w:proofErr w:type="gramStart"/>
      <w:r>
        <w:rPr>
          <w:sz w:val="28"/>
          <w:szCs w:val="28"/>
        </w:rPr>
        <w:t>области  от</w:t>
      </w:r>
      <w:proofErr w:type="gramEnd"/>
      <w:r>
        <w:rPr>
          <w:sz w:val="28"/>
          <w:szCs w:val="28"/>
        </w:rPr>
        <w:t xml:space="preserve"> 10.12.201</w:t>
      </w:r>
      <w:r w:rsidR="00D74F18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D74F18">
        <w:rPr>
          <w:sz w:val="28"/>
          <w:szCs w:val="28"/>
        </w:rPr>
        <w:t>636-П</w:t>
      </w:r>
      <w:bookmarkStart w:id="0" w:name="_GoBack"/>
      <w:bookmarkEnd w:id="0"/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E16C5F" w:rsidRDefault="00E16C5F" w:rsidP="00E16C5F">
      <w:pPr>
        <w:rPr>
          <w:sz w:val="28"/>
          <w:szCs w:val="28"/>
        </w:rPr>
      </w:pPr>
    </w:p>
    <w:p w:rsidR="00E16C5F" w:rsidRDefault="00E16C5F" w:rsidP="00E16C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 Утвердить Перечень муниципальных услуг, оказываемых в муниципальном образовании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поселение, подлежащих включению в </w:t>
      </w:r>
      <w:proofErr w:type="gramStart"/>
      <w:r>
        <w:rPr>
          <w:sz w:val="28"/>
          <w:szCs w:val="28"/>
        </w:rPr>
        <w:t>реестр  муниципальных</w:t>
      </w:r>
      <w:proofErr w:type="gramEnd"/>
      <w:r>
        <w:rPr>
          <w:sz w:val="28"/>
          <w:szCs w:val="28"/>
        </w:rPr>
        <w:t xml:space="preserve"> услуг и предоставлению в электронном виде, согласно приложению.</w:t>
      </w:r>
    </w:p>
    <w:p w:rsidR="00E16C5F" w:rsidRDefault="00E16C5F" w:rsidP="00E16C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 Признать утратившим силу:</w:t>
      </w:r>
    </w:p>
    <w:p w:rsidR="00E16C5F" w:rsidRDefault="00E16C5F" w:rsidP="00E16C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    Постановление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от 01.03.2019 № 9 «Об утверждении Перечня муниципальных услуг, оказываемых в муниципальном образовании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подлежащих включению в реестр муниципальных услуг и предоставлению в электронном виде» </w:t>
      </w:r>
    </w:p>
    <w:p w:rsidR="00E16C5F" w:rsidRDefault="00E16C5F" w:rsidP="00E16C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2.2.  Постановление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от 27.01.2020 № 10 </w:t>
      </w:r>
      <w:proofErr w:type="gramStart"/>
      <w:r>
        <w:rPr>
          <w:sz w:val="28"/>
          <w:szCs w:val="28"/>
        </w:rPr>
        <w:t>« О</w:t>
      </w:r>
      <w:proofErr w:type="gramEnd"/>
      <w:r>
        <w:rPr>
          <w:sz w:val="28"/>
          <w:szCs w:val="28"/>
        </w:rPr>
        <w:t xml:space="preserve"> внесении изменений в постановление от 01.03.2019г №9 «Об утверждении Перечня муниципальных услуг, оказываемых в муниципальном образовании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подлежащих включению в реестр муниципальных услуг и предоставлению в электронном виде»»</w:t>
      </w:r>
    </w:p>
    <w:p w:rsidR="00E16C5F" w:rsidRDefault="00E16C5F" w:rsidP="00E16C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Разместить настоящее постановление на сайте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E16C5F" w:rsidRDefault="00E16C5F" w:rsidP="00E16C5F">
      <w:pPr>
        <w:jc w:val="both"/>
        <w:rPr>
          <w:sz w:val="28"/>
          <w:szCs w:val="28"/>
        </w:rPr>
      </w:pPr>
    </w:p>
    <w:p w:rsidR="00E16C5F" w:rsidRDefault="00E16C5F" w:rsidP="00E16C5F">
      <w:pPr>
        <w:rPr>
          <w:sz w:val="28"/>
          <w:szCs w:val="28"/>
        </w:rPr>
      </w:pPr>
    </w:p>
    <w:p w:rsidR="00E16C5F" w:rsidRDefault="00E16C5F" w:rsidP="00E16C5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E16C5F" w:rsidRPr="00E16C5F" w:rsidRDefault="00E16C5F" w:rsidP="00E16C5F">
      <w:pPr>
        <w:ind w:firstLine="540"/>
        <w:jc w:val="right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</w:t>
      </w:r>
      <w:r w:rsidRPr="00E16C5F">
        <w:rPr>
          <w:sz w:val="28"/>
          <w:szCs w:val="28"/>
        </w:rPr>
        <w:t xml:space="preserve">Утвержден </w:t>
      </w:r>
    </w:p>
    <w:p w:rsidR="00E16C5F" w:rsidRPr="00E16C5F" w:rsidRDefault="00E16C5F" w:rsidP="00E16C5F">
      <w:pPr>
        <w:ind w:firstLine="540"/>
        <w:jc w:val="right"/>
        <w:rPr>
          <w:sz w:val="28"/>
          <w:szCs w:val="28"/>
        </w:rPr>
      </w:pPr>
      <w:r w:rsidRPr="00E16C5F">
        <w:rPr>
          <w:sz w:val="28"/>
          <w:szCs w:val="28"/>
        </w:rPr>
        <w:t xml:space="preserve">                                                                          Постановлением администрации</w:t>
      </w:r>
    </w:p>
    <w:p w:rsidR="00E16C5F" w:rsidRPr="00E16C5F" w:rsidRDefault="00E16C5F" w:rsidP="00E16C5F">
      <w:pPr>
        <w:ind w:firstLine="540"/>
        <w:jc w:val="right"/>
        <w:rPr>
          <w:sz w:val="28"/>
          <w:szCs w:val="28"/>
        </w:rPr>
      </w:pPr>
      <w:r w:rsidRPr="00E16C5F">
        <w:rPr>
          <w:sz w:val="28"/>
          <w:szCs w:val="28"/>
        </w:rPr>
        <w:t xml:space="preserve">                                                                             </w:t>
      </w:r>
      <w:proofErr w:type="spellStart"/>
      <w:r w:rsidRPr="00E16C5F">
        <w:rPr>
          <w:sz w:val="28"/>
          <w:szCs w:val="28"/>
        </w:rPr>
        <w:t>Чернушского</w:t>
      </w:r>
      <w:proofErr w:type="spellEnd"/>
      <w:r w:rsidRPr="00E16C5F">
        <w:rPr>
          <w:sz w:val="28"/>
          <w:szCs w:val="28"/>
        </w:rPr>
        <w:t xml:space="preserve"> сельского поселения</w:t>
      </w:r>
    </w:p>
    <w:p w:rsidR="00E16C5F" w:rsidRPr="00E16C5F" w:rsidRDefault="00E16C5F" w:rsidP="00E16C5F">
      <w:pPr>
        <w:ind w:firstLine="540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</w:t>
      </w:r>
      <w:r w:rsidRPr="00E16C5F">
        <w:rPr>
          <w:sz w:val="28"/>
          <w:szCs w:val="28"/>
        </w:rPr>
        <w:t>от 04.12.2020 № 51</w:t>
      </w:r>
    </w:p>
    <w:p w:rsidR="00E16C5F" w:rsidRPr="00E16C5F" w:rsidRDefault="00E16C5F" w:rsidP="00E16C5F">
      <w:pPr>
        <w:ind w:firstLine="540"/>
        <w:jc w:val="center"/>
        <w:rPr>
          <w:b/>
          <w:sz w:val="28"/>
          <w:szCs w:val="28"/>
        </w:rPr>
      </w:pPr>
      <w:r w:rsidRPr="00E16C5F">
        <w:rPr>
          <w:b/>
          <w:sz w:val="28"/>
          <w:szCs w:val="28"/>
        </w:rPr>
        <w:t xml:space="preserve">Перечень муниципальных услуг,  </w:t>
      </w:r>
    </w:p>
    <w:p w:rsidR="00E16C5F" w:rsidRPr="00E16C5F" w:rsidRDefault="00E16C5F" w:rsidP="00E16C5F">
      <w:pPr>
        <w:ind w:firstLine="540"/>
        <w:jc w:val="center"/>
        <w:rPr>
          <w:b/>
          <w:sz w:val="28"/>
          <w:szCs w:val="28"/>
        </w:rPr>
      </w:pPr>
      <w:r w:rsidRPr="00E16C5F">
        <w:rPr>
          <w:b/>
          <w:sz w:val="28"/>
          <w:szCs w:val="28"/>
        </w:rPr>
        <w:t>оказываемых в муниципальном образовании</w:t>
      </w:r>
    </w:p>
    <w:p w:rsidR="00E16C5F" w:rsidRPr="00E16C5F" w:rsidRDefault="00E16C5F" w:rsidP="00E16C5F">
      <w:pPr>
        <w:ind w:firstLine="540"/>
        <w:jc w:val="center"/>
        <w:rPr>
          <w:b/>
          <w:sz w:val="28"/>
          <w:szCs w:val="28"/>
        </w:rPr>
      </w:pPr>
      <w:r w:rsidRPr="00E16C5F">
        <w:rPr>
          <w:b/>
          <w:sz w:val="28"/>
          <w:szCs w:val="28"/>
        </w:rPr>
        <w:t xml:space="preserve"> </w:t>
      </w:r>
      <w:proofErr w:type="spellStart"/>
      <w:r w:rsidRPr="00E16C5F">
        <w:rPr>
          <w:b/>
          <w:sz w:val="28"/>
          <w:szCs w:val="28"/>
        </w:rPr>
        <w:t>Чернушское</w:t>
      </w:r>
      <w:proofErr w:type="spellEnd"/>
      <w:r w:rsidRPr="00E16C5F">
        <w:rPr>
          <w:b/>
          <w:sz w:val="28"/>
          <w:szCs w:val="28"/>
        </w:rPr>
        <w:t xml:space="preserve"> сельское поселение </w:t>
      </w:r>
      <w:proofErr w:type="spellStart"/>
      <w:r w:rsidRPr="00E16C5F">
        <w:rPr>
          <w:b/>
          <w:sz w:val="28"/>
          <w:szCs w:val="28"/>
        </w:rPr>
        <w:t>Кильмезского</w:t>
      </w:r>
      <w:proofErr w:type="spellEnd"/>
      <w:r w:rsidRPr="00E16C5F">
        <w:rPr>
          <w:b/>
          <w:sz w:val="28"/>
          <w:szCs w:val="28"/>
        </w:rPr>
        <w:t xml:space="preserve"> района Кировской области подлежащих включению в реестр муниципальных услуг и предоставлению в электронном виде</w:t>
      </w:r>
    </w:p>
    <w:p w:rsidR="00E16C5F" w:rsidRDefault="00E16C5F" w:rsidP="00E16C5F">
      <w:pPr>
        <w:ind w:firstLine="540"/>
        <w:jc w:val="center"/>
        <w:rPr>
          <w:b/>
          <w:sz w:val="28"/>
          <w:szCs w:val="28"/>
        </w:rPr>
      </w:pPr>
    </w:p>
    <w:tbl>
      <w:tblPr>
        <w:tblW w:w="10068" w:type="dxa"/>
        <w:tblInd w:w="-432" w:type="dxa"/>
        <w:tblLook w:val="04A0" w:firstRow="1" w:lastRow="0" w:firstColumn="1" w:lastColumn="0" w:noHBand="0" w:noVBand="1"/>
      </w:tblPr>
      <w:tblGrid>
        <w:gridCol w:w="916"/>
        <w:gridCol w:w="9152"/>
      </w:tblGrid>
      <w:tr w:rsidR="00E16C5F" w:rsidTr="00E16C5F">
        <w:trPr>
          <w:trHeight w:val="62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5F" w:rsidRDefault="00E16C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5F" w:rsidRDefault="00E16C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муниципальной услуги в соответствии с регламентом</w:t>
            </w:r>
          </w:p>
        </w:tc>
      </w:tr>
      <w:tr w:rsidR="00E16C5F" w:rsidTr="00E16C5F">
        <w:trPr>
          <w:trHeight w:val="52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F" w:rsidRDefault="00E16C5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C5F" w:rsidRDefault="00E16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земельных участков, на которых расположены здания сооружения, на территории муниципального образования</w:t>
            </w:r>
          </w:p>
        </w:tc>
      </w:tr>
      <w:tr w:rsidR="00E16C5F" w:rsidTr="00E16C5F">
        <w:trPr>
          <w:trHeight w:val="89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F" w:rsidRDefault="00E16C5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C5F" w:rsidRDefault="00D74F18">
            <w:pPr>
              <w:rPr>
                <w:sz w:val="24"/>
                <w:szCs w:val="24"/>
              </w:rPr>
            </w:pPr>
            <w:hyperlink r:id="rId5" w:history="1">
              <w:r w:rsidR="00E16C5F">
                <w:rPr>
                  <w:rStyle w:val="a3"/>
                  <w:color w:val="000000"/>
                  <w:sz w:val="24"/>
                  <w:szCs w:val="24"/>
                </w:rPr>
                <w:t>Предоставление в собственность, аренду, постоянное (бессрочное) пользование, безвозмездное пользование земельных участков, расположенных  на территории муниципального образования, без проведения торгов</w:t>
              </w:r>
            </w:hyperlink>
          </w:p>
        </w:tc>
      </w:tr>
      <w:tr w:rsidR="00E16C5F" w:rsidTr="00E16C5F">
        <w:trPr>
          <w:trHeight w:val="63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F" w:rsidRDefault="00E16C5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C5F" w:rsidRDefault="00E16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 на территории муниципального образования</w:t>
            </w:r>
          </w:p>
        </w:tc>
      </w:tr>
      <w:tr w:rsidR="00E16C5F" w:rsidTr="00E16C5F">
        <w:trPr>
          <w:trHeight w:val="69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F" w:rsidRDefault="00E16C5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C5F" w:rsidRDefault="00E16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 на территории муниципального образования</w:t>
            </w:r>
          </w:p>
        </w:tc>
      </w:tr>
      <w:tr w:rsidR="00E16C5F" w:rsidTr="00E16C5F">
        <w:trPr>
          <w:trHeight w:val="92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F" w:rsidRDefault="00E16C5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5F" w:rsidRDefault="00E16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водных объектов или их частей, находящихся в собственности муниципального образования, в пользование на основании решений о предоставлении водных объектов в пользование</w:t>
            </w:r>
          </w:p>
        </w:tc>
      </w:tr>
      <w:tr w:rsidR="00E16C5F" w:rsidTr="00E16C5F">
        <w:trPr>
          <w:trHeight w:val="82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F" w:rsidRDefault="00E16C5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5F" w:rsidRDefault="00E16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Признание помещения жилым помещением, жилого помещения непригодным  для проживания,  многоквартирного дома аварийным и подлежащим сносу или реконструкции, садового дома жилым домом и жилого дома садовым домом  на территории муниципального образования</w:t>
            </w:r>
          </w:p>
        </w:tc>
      </w:tr>
      <w:tr w:rsidR="00E16C5F" w:rsidTr="00E16C5F">
        <w:trPr>
          <w:trHeight w:val="69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F" w:rsidRDefault="00E16C5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5F" w:rsidRDefault="00E16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переустройства и (или) перепланировки помещения в многоквартирном доме на территории муниципального образования</w:t>
            </w:r>
          </w:p>
        </w:tc>
      </w:tr>
      <w:tr w:rsidR="00E16C5F" w:rsidTr="00E16C5F">
        <w:trPr>
          <w:trHeight w:val="6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F" w:rsidRDefault="00E16C5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5F" w:rsidRDefault="00E16C5F">
            <w:pPr>
              <w:rPr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образования.</w:t>
            </w:r>
          </w:p>
        </w:tc>
      </w:tr>
      <w:tr w:rsidR="00E16C5F" w:rsidTr="00E16C5F">
        <w:trPr>
          <w:trHeight w:val="65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F" w:rsidRDefault="00E16C5F">
            <w:pPr>
              <w:numPr>
                <w:ilvl w:val="0"/>
                <w:numId w:val="1"/>
              </w:num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5F" w:rsidRDefault="00E16C5F">
            <w:pPr>
              <w:spacing w:before="40" w:after="40"/>
              <w:rPr>
                <w:sz w:val="24"/>
                <w:szCs w:val="24"/>
              </w:rPr>
            </w:pPr>
            <w:r>
              <w:rPr>
                <w:rFonts w:eastAsia="@Arial Unicode MS"/>
                <w:color w:val="000000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</w:p>
        </w:tc>
      </w:tr>
      <w:tr w:rsidR="00E16C5F" w:rsidTr="00E16C5F">
        <w:trPr>
          <w:trHeight w:val="62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F" w:rsidRDefault="00E16C5F">
            <w:pPr>
              <w:numPr>
                <w:ilvl w:val="0"/>
                <w:numId w:val="1"/>
              </w:num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5F" w:rsidRDefault="00E16C5F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      </w:r>
          </w:p>
        </w:tc>
      </w:tr>
      <w:tr w:rsidR="00E16C5F" w:rsidTr="00E16C5F">
        <w:trPr>
          <w:trHeight w:val="58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F" w:rsidRDefault="00E16C5F">
            <w:pPr>
              <w:numPr>
                <w:ilvl w:val="0"/>
                <w:numId w:val="1"/>
              </w:num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5F" w:rsidRDefault="00E16C5F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соглашения об установлении сервитута в отношении земельного участка, расположенного на территории муниципального образования</w:t>
            </w:r>
          </w:p>
        </w:tc>
      </w:tr>
      <w:tr w:rsidR="00E16C5F" w:rsidTr="00E16C5F">
        <w:trPr>
          <w:trHeight w:val="69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F" w:rsidRDefault="00E16C5F">
            <w:pPr>
              <w:numPr>
                <w:ilvl w:val="0"/>
                <w:numId w:val="1"/>
              </w:num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5F" w:rsidRDefault="00E16C5F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на земельные участки, находящиеся в частной собственности</w:t>
            </w:r>
          </w:p>
        </w:tc>
      </w:tr>
      <w:tr w:rsidR="00E16C5F" w:rsidTr="00E16C5F">
        <w:trPr>
          <w:trHeight w:val="63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F" w:rsidRDefault="00E16C5F">
            <w:pPr>
              <w:numPr>
                <w:ilvl w:val="0"/>
                <w:numId w:val="1"/>
              </w:num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5F" w:rsidRDefault="00E16C5F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</w:tr>
      <w:tr w:rsidR="00E16C5F" w:rsidTr="00E16C5F">
        <w:trPr>
          <w:trHeight w:val="59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F" w:rsidRDefault="00E16C5F">
            <w:pPr>
              <w:numPr>
                <w:ilvl w:val="0"/>
                <w:numId w:val="1"/>
              </w:num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5F" w:rsidRDefault="00E16C5F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      </w:r>
          </w:p>
        </w:tc>
      </w:tr>
      <w:tr w:rsidR="00E16C5F" w:rsidTr="00E16C5F">
        <w:trPr>
          <w:trHeight w:val="59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F" w:rsidRDefault="00E16C5F">
            <w:pPr>
              <w:numPr>
                <w:ilvl w:val="0"/>
                <w:numId w:val="1"/>
              </w:num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5F" w:rsidRDefault="00E16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</w:t>
            </w:r>
          </w:p>
        </w:tc>
      </w:tr>
      <w:tr w:rsidR="00E16C5F" w:rsidTr="00E16C5F">
        <w:trPr>
          <w:trHeight w:val="59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F" w:rsidRDefault="00E16C5F">
            <w:pPr>
              <w:numPr>
                <w:ilvl w:val="0"/>
                <w:numId w:val="1"/>
              </w:num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5F" w:rsidRDefault="00E16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</w:tr>
      <w:tr w:rsidR="00E16C5F" w:rsidTr="00E16C5F">
        <w:trPr>
          <w:trHeight w:val="59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5F" w:rsidRDefault="00E16C5F">
            <w:pPr>
              <w:numPr>
                <w:ilvl w:val="0"/>
                <w:numId w:val="1"/>
              </w:num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5F" w:rsidRDefault="00D74F18">
            <w:pPr>
              <w:autoSpaceDE w:val="0"/>
              <w:jc w:val="both"/>
              <w:rPr>
                <w:sz w:val="24"/>
                <w:szCs w:val="24"/>
              </w:rPr>
            </w:pPr>
            <w:hyperlink r:id="rId6" w:history="1">
              <w:r w:rsidR="00E16C5F">
                <w:rPr>
                  <w:rStyle w:val="a3"/>
                  <w:color w:val="000000"/>
                  <w:sz w:val="24"/>
                  <w:szCs w:val="24"/>
                </w:rPr>
                <w:t xml:space="preserve">Приватизация жилищного фонда на территории муниципального образования </w:t>
              </w:r>
            </w:hyperlink>
          </w:p>
        </w:tc>
      </w:tr>
    </w:tbl>
    <w:p w:rsidR="00E16C5F" w:rsidRDefault="00E16C5F" w:rsidP="00E16C5F">
      <w:pPr>
        <w:rPr>
          <w:sz w:val="28"/>
          <w:szCs w:val="28"/>
        </w:rPr>
      </w:pPr>
    </w:p>
    <w:p w:rsidR="00E16C5F" w:rsidRDefault="00E16C5F" w:rsidP="00E16C5F">
      <w:pPr>
        <w:jc w:val="center"/>
        <w:rPr>
          <w:b/>
          <w:sz w:val="28"/>
          <w:szCs w:val="28"/>
        </w:rPr>
      </w:pPr>
    </w:p>
    <w:p w:rsidR="00E16C5F" w:rsidRDefault="00E16C5F" w:rsidP="00E16C5F">
      <w:pPr>
        <w:jc w:val="center"/>
        <w:rPr>
          <w:b/>
          <w:sz w:val="28"/>
          <w:szCs w:val="28"/>
        </w:rPr>
      </w:pPr>
    </w:p>
    <w:p w:rsidR="00E16C5F" w:rsidRDefault="00E16C5F" w:rsidP="00E16C5F">
      <w:pPr>
        <w:jc w:val="center"/>
        <w:rPr>
          <w:b/>
          <w:sz w:val="28"/>
          <w:szCs w:val="28"/>
        </w:rPr>
      </w:pPr>
    </w:p>
    <w:p w:rsidR="00E16C5F" w:rsidRDefault="00E16C5F" w:rsidP="00E16C5F">
      <w:pPr>
        <w:jc w:val="center"/>
        <w:rPr>
          <w:b/>
          <w:sz w:val="28"/>
          <w:szCs w:val="28"/>
        </w:rPr>
      </w:pPr>
    </w:p>
    <w:p w:rsidR="00E16C5F" w:rsidRDefault="00E16C5F" w:rsidP="00E16C5F">
      <w:pPr>
        <w:jc w:val="center"/>
        <w:rPr>
          <w:b/>
          <w:sz w:val="28"/>
          <w:szCs w:val="28"/>
        </w:rPr>
      </w:pPr>
    </w:p>
    <w:p w:rsidR="00E16C5F" w:rsidRDefault="00E16C5F" w:rsidP="00E16C5F">
      <w:pPr>
        <w:jc w:val="center"/>
        <w:rPr>
          <w:b/>
          <w:sz w:val="28"/>
          <w:szCs w:val="28"/>
        </w:rPr>
      </w:pPr>
    </w:p>
    <w:p w:rsidR="00E16C5F" w:rsidRDefault="00E16C5F" w:rsidP="00E16C5F">
      <w:pPr>
        <w:jc w:val="center"/>
        <w:rPr>
          <w:b/>
          <w:sz w:val="28"/>
          <w:szCs w:val="28"/>
        </w:rPr>
      </w:pPr>
    </w:p>
    <w:p w:rsidR="00E16C5F" w:rsidRDefault="00E16C5F" w:rsidP="00E16C5F">
      <w:pPr>
        <w:jc w:val="center"/>
        <w:rPr>
          <w:b/>
          <w:sz w:val="28"/>
          <w:szCs w:val="28"/>
        </w:rPr>
      </w:pPr>
    </w:p>
    <w:p w:rsidR="00E16C5F" w:rsidRDefault="00E16C5F" w:rsidP="00E16C5F">
      <w:pPr>
        <w:jc w:val="center"/>
        <w:rPr>
          <w:b/>
          <w:sz w:val="28"/>
          <w:szCs w:val="28"/>
        </w:rPr>
      </w:pPr>
    </w:p>
    <w:p w:rsidR="00E16C5F" w:rsidRDefault="00E16C5F" w:rsidP="00E16C5F">
      <w:pPr>
        <w:jc w:val="center"/>
        <w:rPr>
          <w:b/>
          <w:sz w:val="28"/>
          <w:szCs w:val="28"/>
        </w:rPr>
      </w:pPr>
    </w:p>
    <w:p w:rsidR="00E16C5F" w:rsidRDefault="00E16C5F" w:rsidP="00E16C5F">
      <w:pPr>
        <w:jc w:val="center"/>
        <w:rPr>
          <w:b/>
          <w:sz w:val="28"/>
          <w:szCs w:val="28"/>
        </w:rPr>
      </w:pPr>
    </w:p>
    <w:p w:rsidR="00E16C5F" w:rsidRDefault="00E16C5F" w:rsidP="00E16C5F">
      <w:pPr>
        <w:jc w:val="center"/>
        <w:rPr>
          <w:b/>
          <w:sz w:val="28"/>
          <w:szCs w:val="28"/>
        </w:rPr>
      </w:pPr>
    </w:p>
    <w:p w:rsidR="00E16C5F" w:rsidRDefault="00E16C5F" w:rsidP="00E16C5F">
      <w:pPr>
        <w:jc w:val="center"/>
        <w:rPr>
          <w:b/>
          <w:sz w:val="28"/>
          <w:szCs w:val="28"/>
        </w:rPr>
      </w:pPr>
    </w:p>
    <w:p w:rsidR="00E16C5F" w:rsidRDefault="00E16C5F" w:rsidP="00E16C5F">
      <w:pPr>
        <w:jc w:val="center"/>
        <w:rPr>
          <w:b/>
          <w:sz w:val="28"/>
          <w:szCs w:val="28"/>
        </w:rPr>
      </w:pPr>
    </w:p>
    <w:p w:rsidR="00E16C5F" w:rsidRDefault="00E16C5F" w:rsidP="00E16C5F">
      <w:pPr>
        <w:jc w:val="center"/>
        <w:rPr>
          <w:b/>
          <w:sz w:val="28"/>
          <w:szCs w:val="28"/>
        </w:rPr>
      </w:pPr>
    </w:p>
    <w:p w:rsidR="00E16C5F" w:rsidRDefault="00E16C5F" w:rsidP="00E16C5F">
      <w:pPr>
        <w:jc w:val="center"/>
        <w:rPr>
          <w:b/>
          <w:sz w:val="28"/>
          <w:szCs w:val="28"/>
        </w:rPr>
      </w:pPr>
    </w:p>
    <w:p w:rsidR="00E16C5F" w:rsidRDefault="00E16C5F" w:rsidP="00E16C5F">
      <w:pPr>
        <w:jc w:val="center"/>
        <w:rPr>
          <w:b/>
          <w:sz w:val="28"/>
          <w:szCs w:val="28"/>
        </w:rPr>
      </w:pPr>
    </w:p>
    <w:p w:rsidR="00E16C5F" w:rsidRDefault="00E16C5F" w:rsidP="00E16C5F">
      <w:pPr>
        <w:jc w:val="center"/>
        <w:rPr>
          <w:b/>
          <w:sz w:val="28"/>
          <w:szCs w:val="28"/>
        </w:rPr>
      </w:pPr>
    </w:p>
    <w:p w:rsidR="00E16C5F" w:rsidRDefault="00E16C5F" w:rsidP="00E16C5F">
      <w:pPr>
        <w:jc w:val="center"/>
        <w:rPr>
          <w:b/>
          <w:sz w:val="28"/>
          <w:szCs w:val="28"/>
        </w:rPr>
      </w:pPr>
    </w:p>
    <w:p w:rsidR="00E16C5F" w:rsidRDefault="00E16C5F" w:rsidP="00E16C5F">
      <w:pPr>
        <w:jc w:val="center"/>
        <w:rPr>
          <w:b/>
          <w:sz w:val="28"/>
          <w:szCs w:val="28"/>
        </w:rPr>
      </w:pPr>
    </w:p>
    <w:p w:rsidR="00E16C5F" w:rsidRDefault="00E16C5F" w:rsidP="00E16C5F">
      <w:pPr>
        <w:jc w:val="center"/>
        <w:rPr>
          <w:b/>
          <w:sz w:val="28"/>
          <w:szCs w:val="28"/>
        </w:rPr>
      </w:pPr>
    </w:p>
    <w:p w:rsidR="00E16C5F" w:rsidRDefault="00E16C5F" w:rsidP="00E16C5F">
      <w:pPr>
        <w:jc w:val="center"/>
        <w:rPr>
          <w:b/>
          <w:sz w:val="28"/>
          <w:szCs w:val="28"/>
        </w:rPr>
      </w:pPr>
    </w:p>
    <w:p w:rsidR="00E16C5F" w:rsidRDefault="00E16C5F" w:rsidP="00E16C5F">
      <w:pPr>
        <w:jc w:val="center"/>
        <w:rPr>
          <w:b/>
          <w:sz w:val="28"/>
          <w:szCs w:val="28"/>
        </w:rPr>
      </w:pPr>
    </w:p>
    <w:p w:rsidR="00E16C5F" w:rsidRDefault="00E16C5F" w:rsidP="00E16C5F">
      <w:pPr>
        <w:jc w:val="center"/>
        <w:rPr>
          <w:b/>
          <w:sz w:val="28"/>
          <w:szCs w:val="28"/>
        </w:rPr>
      </w:pPr>
    </w:p>
    <w:p w:rsidR="00E16C5F" w:rsidRDefault="00E16C5F" w:rsidP="00E16C5F">
      <w:pPr>
        <w:jc w:val="center"/>
        <w:rPr>
          <w:b/>
          <w:sz w:val="28"/>
          <w:szCs w:val="28"/>
        </w:rPr>
      </w:pPr>
    </w:p>
    <w:p w:rsidR="00E16C5F" w:rsidRDefault="00E16C5F" w:rsidP="00E16C5F">
      <w:pPr>
        <w:jc w:val="center"/>
        <w:rPr>
          <w:b/>
          <w:sz w:val="28"/>
          <w:szCs w:val="28"/>
        </w:rPr>
      </w:pPr>
    </w:p>
    <w:p w:rsidR="00E16C5F" w:rsidRDefault="00E16C5F" w:rsidP="00E16C5F">
      <w:pPr>
        <w:jc w:val="center"/>
        <w:rPr>
          <w:b/>
          <w:sz w:val="28"/>
          <w:szCs w:val="28"/>
        </w:rPr>
      </w:pPr>
    </w:p>
    <w:p w:rsidR="00E16C5F" w:rsidRDefault="00E16C5F" w:rsidP="00E16C5F">
      <w:pPr>
        <w:jc w:val="center"/>
        <w:rPr>
          <w:b/>
          <w:sz w:val="28"/>
          <w:szCs w:val="28"/>
        </w:rPr>
      </w:pPr>
    </w:p>
    <w:p w:rsidR="00E16C5F" w:rsidRDefault="00E16C5F" w:rsidP="00E16C5F">
      <w:pPr>
        <w:jc w:val="center"/>
        <w:rPr>
          <w:b/>
          <w:sz w:val="28"/>
          <w:szCs w:val="28"/>
        </w:rPr>
      </w:pPr>
    </w:p>
    <w:p w:rsidR="00E16C5F" w:rsidRDefault="00E16C5F" w:rsidP="00E16C5F">
      <w:pPr>
        <w:jc w:val="center"/>
        <w:rPr>
          <w:b/>
          <w:sz w:val="28"/>
          <w:szCs w:val="28"/>
        </w:rPr>
      </w:pPr>
    </w:p>
    <w:p w:rsidR="00E16C5F" w:rsidRDefault="00E16C5F" w:rsidP="00E16C5F">
      <w:pPr>
        <w:jc w:val="center"/>
        <w:rPr>
          <w:b/>
          <w:sz w:val="28"/>
          <w:szCs w:val="28"/>
        </w:rPr>
      </w:pPr>
    </w:p>
    <w:p w:rsidR="00E16C5F" w:rsidRDefault="00E16C5F" w:rsidP="00E16C5F">
      <w:pPr>
        <w:jc w:val="center"/>
        <w:rPr>
          <w:b/>
          <w:sz w:val="28"/>
          <w:szCs w:val="28"/>
        </w:rPr>
      </w:pPr>
    </w:p>
    <w:p w:rsidR="00E16C5F" w:rsidRDefault="00E16C5F" w:rsidP="00E16C5F">
      <w:pPr>
        <w:jc w:val="center"/>
        <w:rPr>
          <w:b/>
          <w:sz w:val="28"/>
          <w:szCs w:val="28"/>
        </w:rPr>
      </w:pPr>
    </w:p>
    <w:p w:rsidR="00E16C5F" w:rsidRDefault="00E16C5F" w:rsidP="00E16C5F">
      <w:pPr>
        <w:jc w:val="center"/>
        <w:rPr>
          <w:b/>
          <w:sz w:val="28"/>
          <w:szCs w:val="28"/>
        </w:rPr>
      </w:pPr>
    </w:p>
    <w:p w:rsidR="00E16C5F" w:rsidRDefault="00E16C5F" w:rsidP="00E16C5F">
      <w:pPr>
        <w:jc w:val="center"/>
        <w:rPr>
          <w:b/>
          <w:sz w:val="28"/>
          <w:szCs w:val="28"/>
        </w:rPr>
      </w:pPr>
    </w:p>
    <w:p w:rsidR="00E16C5F" w:rsidRDefault="00E16C5F" w:rsidP="00E16C5F">
      <w:pPr>
        <w:jc w:val="center"/>
        <w:rPr>
          <w:b/>
          <w:sz w:val="28"/>
          <w:szCs w:val="28"/>
        </w:rPr>
      </w:pPr>
    </w:p>
    <w:p w:rsidR="00E16C5F" w:rsidRDefault="00E16C5F" w:rsidP="00E16C5F">
      <w:pPr>
        <w:jc w:val="center"/>
        <w:rPr>
          <w:b/>
          <w:sz w:val="28"/>
          <w:szCs w:val="28"/>
        </w:rPr>
      </w:pPr>
    </w:p>
    <w:p w:rsidR="00E16C5F" w:rsidRDefault="00E16C5F" w:rsidP="00E16C5F">
      <w:pPr>
        <w:jc w:val="center"/>
        <w:rPr>
          <w:b/>
          <w:sz w:val="28"/>
          <w:szCs w:val="28"/>
        </w:rPr>
      </w:pPr>
    </w:p>
    <w:p w:rsidR="00E16C5F" w:rsidRDefault="00E16C5F" w:rsidP="00E16C5F">
      <w:pPr>
        <w:jc w:val="center"/>
        <w:rPr>
          <w:b/>
          <w:sz w:val="28"/>
          <w:szCs w:val="28"/>
        </w:rPr>
      </w:pPr>
    </w:p>
    <w:p w:rsidR="00E16C5F" w:rsidRDefault="00E16C5F" w:rsidP="00E16C5F">
      <w:pPr>
        <w:jc w:val="center"/>
        <w:rPr>
          <w:b/>
          <w:sz w:val="28"/>
          <w:szCs w:val="28"/>
        </w:rPr>
      </w:pPr>
    </w:p>
    <w:p w:rsidR="00E16C5F" w:rsidRDefault="00E16C5F" w:rsidP="00E16C5F">
      <w:pPr>
        <w:jc w:val="center"/>
        <w:rPr>
          <w:b/>
          <w:sz w:val="28"/>
          <w:szCs w:val="28"/>
        </w:rPr>
      </w:pPr>
    </w:p>
    <w:p w:rsidR="00E16C5F" w:rsidRDefault="00E16C5F" w:rsidP="00E16C5F">
      <w:pPr>
        <w:jc w:val="center"/>
        <w:rPr>
          <w:b/>
          <w:sz w:val="28"/>
          <w:szCs w:val="28"/>
        </w:rPr>
      </w:pPr>
    </w:p>
    <w:p w:rsidR="00F31657" w:rsidRDefault="00F31657"/>
    <w:sectPr w:rsidR="00F3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11DE0"/>
    <w:multiLevelType w:val="hybridMultilevel"/>
    <w:tmpl w:val="AAFAB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9F"/>
    <w:rsid w:val="00454D9F"/>
    <w:rsid w:val="00995CE4"/>
    <w:rsid w:val="00D74F18"/>
    <w:rsid w:val="00E16C5F"/>
    <w:rsid w:val="00F3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8DC8"/>
  <w15:chartTrackingRefBased/>
  <w15:docId w15:val="{5E012CF5-9CFF-4BE2-AD75-24CCF2A3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16C5F"/>
    <w:rPr>
      <w:strike w:val="0"/>
      <w:dstrike w:val="0"/>
      <w:color w:val="931E4A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16C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C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kirov.ru/services-functions/services/reglaments/detail.php?ELEMENT_ID=98759" TargetMode="External"/><Relationship Id="rId5" Type="http://schemas.openxmlformats.org/officeDocument/2006/relationships/hyperlink" Target="http://www.mo-kirov.ru/services-functions/services/reglaments/detail.php?ELEMENT_ID=1011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5</cp:revision>
  <cp:lastPrinted>2020-12-02T08:15:00Z</cp:lastPrinted>
  <dcterms:created xsi:type="dcterms:W3CDTF">2020-12-01T10:12:00Z</dcterms:created>
  <dcterms:modified xsi:type="dcterms:W3CDTF">2020-12-02T08:16:00Z</dcterms:modified>
</cp:coreProperties>
</file>