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BE" w:rsidRDefault="00B401BE" w:rsidP="00B40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                   КИЛЬМЕЗСКОГО  РАЙОНА  КИРОВСКОЙ ОБЛАСТИ</w:t>
      </w:r>
    </w:p>
    <w:p w:rsidR="00B401BE" w:rsidRDefault="00B401BE" w:rsidP="00B401BE">
      <w:pPr>
        <w:jc w:val="center"/>
        <w:rPr>
          <w:b/>
          <w:sz w:val="28"/>
          <w:szCs w:val="28"/>
        </w:rPr>
      </w:pPr>
    </w:p>
    <w:p w:rsidR="00B401BE" w:rsidRDefault="00B401BE" w:rsidP="00B401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401BE" w:rsidRDefault="00B401BE" w:rsidP="00B401BE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20.03.2020                                                                                          № 9</w:t>
      </w:r>
    </w:p>
    <w:p w:rsidR="00B401BE" w:rsidRDefault="00B401BE" w:rsidP="00B401BE">
      <w:pPr>
        <w:jc w:val="center"/>
        <w:rPr>
          <w:b/>
          <w:sz w:val="28"/>
          <w:szCs w:val="28"/>
        </w:rPr>
      </w:pPr>
    </w:p>
    <w:p w:rsidR="00B401BE" w:rsidRDefault="00B401BE" w:rsidP="00B40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B401BE" w:rsidRDefault="00B401BE" w:rsidP="00B401BE">
      <w:pPr>
        <w:rPr>
          <w:sz w:val="28"/>
          <w:szCs w:val="28"/>
        </w:rPr>
      </w:pPr>
    </w:p>
    <w:p w:rsidR="00B401BE" w:rsidRDefault="00B401BE" w:rsidP="00B40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требования о предоставлении инвалидами документов, выдаваемых федеральными государственными учреждениями МСЭ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401BE" w:rsidRDefault="00B401BE" w:rsidP="00B401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401BE" w:rsidRDefault="00B401BE" w:rsidP="00B401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постановления Правительства Российской Федерации от 10.02.2020 № 114 «О внесении изменений в некоторые акты Правительства</w:t>
      </w:r>
      <w:r w:rsidRPr="00B40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в части предоставления сведений об инвалидах»: </w:t>
      </w:r>
    </w:p>
    <w:p w:rsidR="00B401BE" w:rsidRDefault="00B401BE" w:rsidP="00B40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01BE" w:rsidRDefault="00B401BE" w:rsidP="00B40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Рекомендовать специалистам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исключить требование о предоставлении инвалидами при обращении за оказанием муниципальных услуг документов, выдаваемых </w:t>
      </w:r>
      <w:r w:rsidRPr="00B401BE">
        <w:rPr>
          <w:sz w:val="28"/>
          <w:szCs w:val="28"/>
        </w:rPr>
        <w:t>федеральными государственными учреждениями М</w:t>
      </w:r>
      <w:r>
        <w:rPr>
          <w:sz w:val="28"/>
          <w:szCs w:val="28"/>
        </w:rPr>
        <w:t>СЭ (медико-социальной экспертизы).</w:t>
      </w:r>
    </w:p>
    <w:p w:rsidR="00B401BE" w:rsidRDefault="00B401BE" w:rsidP="00997B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997B0B">
        <w:rPr>
          <w:sz w:val="28"/>
          <w:szCs w:val="28"/>
        </w:rPr>
        <w:t>Опубликовать настоящее распоряжени</w:t>
      </w:r>
      <w:r w:rsidR="00997B0B">
        <w:rPr>
          <w:sz w:val="28"/>
          <w:szCs w:val="28"/>
        </w:rPr>
        <w:t>е</w:t>
      </w:r>
      <w:r w:rsidR="00997B0B">
        <w:rPr>
          <w:sz w:val="28"/>
          <w:szCs w:val="28"/>
        </w:rPr>
        <w:t xml:space="preserve"> на сайте муниципального образования </w:t>
      </w:r>
      <w:proofErr w:type="spellStart"/>
      <w:r w:rsidR="00997B0B">
        <w:rPr>
          <w:sz w:val="28"/>
          <w:szCs w:val="28"/>
        </w:rPr>
        <w:t>Чернушское</w:t>
      </w:r>
      <w:proofErr w:type="spellEnd"/>
      <w:r w:rsidR="00997B0B">
        <w:rPr>
          <w:sz w:val="28"/>
          <w:szCs w:val="28"/>
        </w:rPr>
        <w:t xml:space="preserve"> сельское поселение </w:t>
      </w:r>
      <w:proofErr w:type="spellStart"/>
      <w:r w:rsidR="00997B0B">
        <w:rPr>
          <w:sz w:val="28"/>
          <w:szCs w:val="28"/>
        </w:rPr>
        <w:t>Кильмезского</w:t>
      </w:r>
      <w:proofErr w:type="spellEnd"/>
      <w:r w:rsidR="00997B0B">
        <w:rPr>
          <w:sz w:val="28"/>
          <w:szCs w:val="28"/>
        </w:rPr>
        <w:t xml:space="preserve"> района Кировской области.</w:t>
      </w:r>
    </w:p>
    <w:p w:rsidR="00B401BE" w:rsidRDefault="00B401BE" w:rsidP="00B40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данного </w:t>
      </w:r>
      <w:r w:rsidR="00997B0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B401BE" w:rsidRDefault="00B401BE" w:rsidP="00B401BE">
      <w:pPr>
        <w:jc w:val="both"/>
        <w:rPr>
          <w:sz w:val="28"/>
          <w:szCs w:val="28"/>
        </w:rPr>
      </w:pPr>
    </w:p>
    <w:p w:rsidR="00B401BE" w:rsidRDefault="00B401BE" w:rsidP="00B401B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401BE" w:rsidRDefault="00B401BE" w:rsidP="00B401B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401BE" w:rsidRDefault="00B401BE" w:rsidP="00B401B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</w:p>
    <w:p w:rsidR="00B401BE" w:rsidRDefault="00B401BE" w:rsidP="00B401BE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997B0B" w:rsidRDefault="00997B0B" w:rsidP="00B401B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97B0B" w:rsidRDefault="00997B0B" w:rsidP="00B401B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97B0B" w:rsidRDefault="00997B0B" w:rsidP="00B401B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97B0B" w:rsidRDefault="00997B0B" w:rsidP="00B401B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97B0B" w:rsidRDefault="00997B0B" w:rsidP="00B401BE">
      <w:pPr>
        <w:pBdr>
          <w:bottom w:val="single" w:sz="12" w:space="1" w:color="auto"/>
        </w:pBdr>
        <w:jc w:val="both"/>
        <w:rPr>
          <w:sz w:val="28"/>
          <w:szCs w:val="28"/>
        </w:rPr>
      </w:pPr>
      <w:bookmarkStart w:id="0" w:name="_GoBack"/>
      <w:bookmarkEnd w:id="0"/>
    </w:p>
    <w:sectPr w:rsidR="0099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4"/>
    <w:rsid w:val="003A39A4"/>
    <w:rsid w:val="00997B0B"/>
    <w:rsid w:val="00B401BE"/>
    <w:rsid w:val="00D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11E8"/>
  <w15:chartTrackingRefBased/>
  <w15:docId w15:val="{EB6F22BA-5474-4933-900B-0151EA97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B0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97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E8B2-5B1F-4943-ADA5-1055AE9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2020-03-20T08:29:00Z</cp:lastPrinted>
  <dcterms:created xsi:type="dcterms:W3CDTF">2020-03-20T08:12:00Z</dcterms:created>
  <dcterms:modified xsi:type="dcterms:W3CDTF">2020-03-20T08:31:00Z</dcterms:modified>
</cp:coreProperties>
</file>