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23AF" w14:textId="77777777" w:rsidR="00483719" w:rsidRDefault="00483719" w:rsidP="00483719"/>
    <w:p w14:paraId="4A11E816" w14:textId="77777777" w:rsidR="00483719" w:rsidRDefault="00483719" w:rsidP="00483719">
      <w:pPr>
        <w:ind w:left="720"/>
        <w:jc w:val="center"/>
        <w:rPr>
          <w:b/>
        </w:rPr>
      </w:pPr>
      <w:r>
        <w:rPr>
          <w:b/>
        </w:rPr>
        <w:t>РОССИЙСКАЯ ФЕДЕРАЦИЯ</w:t>
      </w:r>
    </w:p>
    <w:p w14:paraId="2C0162F8" w14:textId="77777777" w:rsidR="00483719" w:rsidRDefault="00483719" w:rsidP="00483719">
      <w:pPr>
        <w:ind w:left="720"/>
        <w:jc w:val="center"/>
        <w:rPr>
          <w:b/>
        </w:rPr>
      </w:pPr>
      <w:r>
        <w:rPr>
          <w:b/>
        </w:rPr>
        <w:t>КИЛЬМЕЗСКИЙ РАЙОН   КИРОВСКАЯ ОБЛАСТЬ</w:t>
      </w:r>
    </w:p>
    <w:p w14:paraId="4C3E88CD" w14:textId="77777777" w:rsidR="00483719" w:rsidRDefault="00483719" w:rsidP="00483719">
      <w:pPr>
        <w:ind w:left="720"/>
        <w:jc w:val="center"/>
        <w:rPr>
          <w:b/>
        </w:rPr>
      </w:pPr>
    </w:p>
    <w:p w14:paraId="16130FF8" w14:textId="77777777" w:rsidR="00483719" w:rsidRDefault="00483719" w:rsidP="00483719">
      <w:pPr>
        <w:ind w:left="720"/>
        <w:jc w:val="center"/>
        <w:rPr>
          <w:b/>
        </w:rPr>
      </w:pPr>
    </w:p>
    <w:p w14:paraId="74585B5B" w14:textId="77777777" w:rsidR="00483719" w:rsidRDefault="00483719" w:rsidP="00483719">
      <w:pPr>
        <w:ind w:left="720"/>
        <w:jc w:val="center"/>
        <w:rPr>
          <w:b/>
        </w:rPr>
      </w:pPr>
      <w:r>
        <w:rPr>
          <w:b/>
        </w:rPr>
        <w:t>ПРОТОКОЛ №3</w:t>
      </w:r>
    </w:p>
    <w:p w14:paraId="7CB5B016" w14:textId="77777777" w:rsidR="00483719" w:rsidRDefault="00483719" w:rsidP="00483719">
      <w:pPr>
        <w:ind w:left="720"/>
        <w:jc w:val="center"/>
        <w:rPr>
          <w:b/>
        </w:rPr>
      </w:pPr>
      <w:r>
        <w:rPr>
          <w:b/>
        </w:rPr>
        <w:t xml:space="preserve">Публичных слушаний   о проекте правил землепользования и застройки муниципального образования </w:t>
      </w:r>
      <w:proofErr w:type="spellStart"/>
      <w:r>
        <w:rPr>
          <w:b/>
        </w:rPr>
        <w:t>Чернушское</w:t>
      </w:r>
      <w:proofErr w:type="spellEnd"/>
      <w:r>
        <w:rPr>
          <w:b/>
        </w:rPr>
        <w:t xml:space="preserve"> сельское поселение</w:t>
      </w:r>
    </w:p>
    <w:p w14:paraId="613129E9" w14:textId="77777777" w:rsidR="00483719" w:rsidRDefault="00483719" w:rsidP="00483719">
      <w:pPr>
        <w:ind w:left="720"/>
        <w:jc w:val="center"/>
        <w:rPr>
          <w:b/>
        </w:rPr>
      </w:pPr>
    </w:p>
    <w:p w14:paraId="3621BB78" w14:textId="77777777" w:rsidR="00483719" w:rsidRDefault="00483719" w:rsidP="00483719">
      <w:pPr>
        <w:ind w:left="720"/>
        <w:jc w:val="center"/>
        <w:rPr>
          <w:b/>
        </w:rPr>
      </w:pPr>
      <w:proofErr w:type="spellStart"/>
      <w:r>
        <w:rPr>
          <w:b/>
        </w:rPr>
        <w:t>п.Чернушка</w:t>
      </w:r>
      <w:proofErr w:type="spellEnd"/>
    </w:p>
    <w:p w14:paraId="4721ACAE" w14:textId="77777777" w:rsidR="00483719" w:rsidRDefault="00483719" w:rsidP="00483719">
      <w:pPr>
        <w:ind w:left="720"/>
        <w:rPr>
          <w:b/>
        </w:rPr>
      </w:pPr>
      <w:r>
        <w:rPr>
          <w:b/>
        </w:rPr>
        <w:t xml:space="preserve">14.06.2019г.                                                                                                      15.00 часов                          </w:t>
      </w:r>
    </w:p>
    <w:p w14:paraId="71EA70FD" w14:textId="77777777" w:rsidR="00483719" w:rsidRDefault="00483719" w:rsidP="00483719">
      <w:pPr>
        <w:ind w:left="720"/>
      </w:pPr>
    </w:p>
    <w:p w14:paraId="49FD9BB0" w14:textId="77777777" w:rsidR="00483719" w:rsidRDefault="00483719" w:rsidP="00483719">
      <w:pPr>
        <w:ind w:left="720"/>
      </w:pPr>
      <w:r>
        <w:t>Инициатор публичных слушаний:</w:t>
      </w:r>
    </w:p>
    <w:p w14:paraId="214A797E" w14:textId="77777777" w:rsidR="00483719" w:rsidRDefault="00483719" w:rsidP="00483719">
      <w:pPr>
        <w:ind w:left="720"/>
      </w:pPr>
      <w:r>
        <w:t xml:space="preserve">Администрация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14:paraId="4123A659" w14:textId="77777777" w:rsidR="00483719" w:rsidRDefault="00483719" w:rsidP="00483719">
      <w:pPr>
        <w:ind w:left="720"/>
      </w:pPr>
    </w:p>
    <w:p w14:paraId="0FB17A6E" w14:textId="77777777" w:rsidR="00483719" w:rsidRDefault="00483719" w:rsidP="00483719">
      <w:pPr>
        <w:ind w:left="720"/>
      </w:pPr>
      <w:r>
        <w:t>Присутствовало –19 человек-депутаты, представители организаций, население, специалисты.</w:t>
      </w:r>
    </w:p>
    <w:p w14:paraId="26B27620" w14:textId="77777777" w:rsidR="00483719" w:rsidRDefault="00483719" w:rsidP="00483719">
      <w:pPr>
        <w:ind w:left="720"/>
      </w:pPr>
    </w:p>
    <w:p w14:paraId="276A6AE4" w14:textId="77777777" w:rsidR="00483719" w:rsidRDefault="00483719" w:rsidP="00483719">
      <w:pPr>
        <w:ind w:left="720"/>
      </w:pPr>
      <w:r>
        <w:t>ПОВЕСТКА ДНЯ:</w:t>
      </w:r>
    </w:p>
    <w:p w14:paraId="38936852" w14:textId="77777777" w:rsidR="00483719" w:rsidRDefault="00483719" w:rsidP="00483719">
      <w:pPr>
        <w:ind w:left="720"/>
      </w:pPr>
    </w:p>
    <w:p w14:paraId="0A15F42C" w14:textId="77777777" w:rsidR="00483719" w:rsidRDefault="00483719" w:rsidP="00483719">
      <w:pPr>
        <w:numPr>
          <w:ilvl w:val="0"/>
          <w:numId w:val="4"/>
        </w:numPr>
      </w:pPr>
      <w:r>
        <w:t xml:space="preserve">О рассмотрении проекта «Правил землепользования и застройки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области».</w:t>
      </w:r>
    </w:p>
    <w:p w14:paraId="0745026C" w14:textId="77777777" w:rsidR="00483719" w:rsidRDefault="00483719" w:rsidP="00483719">
      <w:pPr>
        <w:ind w:left="720"/>
      </w:pPr>
    </w:p>
    <w:p w14:paraId="7D7A92D1" w14:textId="77777777" w:rsidR="00483719" w:rsidRDefault="00483719" w:rsidP="00483719">
      <w:pPr>
        <w:ind w:left="720"/>
      </w:pPr>
      <w:r>
        <w:t xml:space="preserve">Слушания открыла специалист администрации </w:t>
      </w:r>
      <w:proofErr w:type="spellStart"/>
      <w:r>
        <w:t>Чернушкского</w:t>
      </w:r>
      <w:proofErr w:type="spellEnd"/>
      <w:r>
        <w:t xml:space="preserve"> сельского поселения – Суслопарова Екатерина Александровна, сказала, что руководствуясь постановлением администрации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15.04.2019 № 17 администрация </w:t>
      </w:r>
      <w:proofErr w:type="spellStart"/>
      <w:r>
        <w:t>Чернушкского</w:t>
      </w:r>
      <w:proofErr w:type="spellEnd"/>
      <w:r>
        <w:t xml:space="preserve"> сельского поселения проводит публичные слушания по проекту  Правил землепользования и застройки МО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14:paraId="625F54DC" w14:textId="77777777" w:rsidR="00483719" w:rsidRDefault="00483719" w:rsidP="00483719">
      <w:pPr>
        <w:ind w:left="720"/>
      </w:pPr>
      <w:r>
        <w:t>Предложений, замечаний по повестке дня не поступало. Предложила: избрать председателем слушаний Грозных Г.Ф.., секретарем слушаний Семенову О.М.</w:t>
      </w:r>
    </w:p>
    <w:p w14:paraId="7E475C5A" w14:textId="77777777" w:rsidR="00483719" w:rsidRDefault="00483719" w:rsidP="00483719">
      <w:r>
        <w:t xml:space="preserve">             Проголосовали: «ЗА» -19 человек, «ПРОТИВ» -0, </w:t>
      </w:r>
      <w:proofErr w:type="gramStart"/>
      <w:r>
        <w:t>« ВОЗДЕРЖАЛИСЬ</w:t>
      </w:r>
      <w:proofErr w:type="gramEnd"/>
      <w:r>
        <w:t>» -0</w:t>
      </w:r>
    </w:p>
    <w:p w14:paraId="12AEE022" w14:textId="77777777" w:rsidR="00483719" w:rsidRDefault="00483719" w:rsidP="00483719">
      <w:pPr>
        <w:ind w:left="720"/>
      </w:pPr>
    </w:p>
    <w:p w14:paraId="59D94082" w14:textId="77777777" w:rsidR="00483719" w:rsidRDefault="00483719" w:rsidP="00483719">
      <w:pPr>
        <w:widowControl w:val="0"/>
        <w:spacing w:before="100" w:beforeAutospacing="1" w:after="100" w:afterAutospacing="1"/>
        <w:jc w:val="both"/>
      </w:pPr>
      <w:r>
        <w:t xml:space="preserve">             </w:t>
      </w:r>
      <w:proofErr w:type="gramStart"/>
      <w:r>
        <w:t>СЛУШАЛИ:  Грозных</w:t>
      </w:r>
      <w:proofErr w:type="gramEnd"/>
      <w:r>
        <w:t xml:space="preserve"> Г.Ф -  она пояснила, что в соответствии с приказом Минэкономразвития России от 04.02.2019 № 44, в целях приведения Правил землепользования и застройки МО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 в соответствие законодательству Российской Федерации нужно внести изменения. В связи с этим разработан проект «Правил землепользования и застройки МО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 в новой редакции, согласно приложению.</w:t>
      </w:r>
    </w:p>
    <w:p w14:paraId="7E8C91FD" w14:textId="77777777" w:rsidR="00483719" w:rsidRDefault="00483719" w:rsidP="00483719">
      <w:pPr>
        <w:widowControl w:val="0"/>
        <w:spacing w:before="100" w:beforeAutospacing="1" w:after="100" w:afterAutospacing="1"/>
        <w:jc w:val="both"/>
      </w:pPr>
      <w:r>
        <w:t xml:space="preserve">      В период обсуждения проекта «Правил землепользования и застройки МО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области» замечаний и предложений не поступило.</w:t>
      </w:r>
    </w:p>
    <w:p w14:paraId="71C9A426" w14:textId="77777777" w:rsidR="00483719" w:rsidRDefault="00483719" w:rsidP="00483719">
      <w:pPr>
        <w:widowControl w:val="0"/>
        <w:spacing w:before="100" w:beforeAutospacing="1" w:after="100" w:afterAutospacing="1"/>
        <w:jc w:val="both"/>
      </w:pPr>
      <w:r>
        <w:t xml:space="preserve">Вопрос о </w:t>
      </w:r>
      <w:proofErr w:type="gramStart"/>
      <w:r>
        <w:t>принятии  ПЗЗ</w:t>
      </w:r>
      <w:proofErr w:type="gramEnd"/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поставлен на голосование.</w:t>
      </w:r>
    </w:p>
    <w:p w14:paraId="5FAB2EC7" w14:textId="77777777" w:rsidR="00483719" w:rsidRDefault="00483719" w:rsidP="00483719">
      <w:r>
        <w:t xml:space="preserve">Проголосовали: «ЗА» -19 человек, «ПРОТИВ» - 0, </w:t>
      </w:r>
      <w:proofErr w:type="gramStart"/>
      <w:r>
        <w:t>« ВОЗДЕРЖАЛИСЬ</w:t>
      </w:r>
      <w:proofErr w:type="gramEnd"/>
      <w:r>
        <w:t>» -0</w:t>
      </w:r>
    </w:p>
    <w:p w14:paraId="452E7490" w14:textId="77777777" w:rsidR="00483719" w:rsidRDefault="00483719" w:rsidP="00483719">
      <w:pPr>
        <w:ind w:left="720"/>
      </w:pPr>
    </w:p>
    <w:p w14:paraId="223AA436" w14:textId="77777777" w:rsidR="00483719" w:rsidRDefault="00483719" w:rsidP="00483719">
      <w:pPr>
        <w:ind w:left="720"/>
        <w:rPr>
          <w:b/>
        </w:rPr>
      </w:pPr>
      <w:r>
        <w:rPr>
          <w:b/>
        </w:rPr>
        <w:t>Решили:</w:t>
      </w:r>
    </w:p>
    <w:p w14:paraId="3EBA74AC" w14:textId="77777777" w:rsidR="00483719" w:rsidRDefault="00483719" w:rsidP="00483719">
      <w:pPr>
        <w:ind w:left="720"/>
      </w:pPr>
      <w:r>
        <w:t>1. Принять итоговый документ.</w:t>
      </w:r>
    </w:p>
    <w:p w14:paraId="121AC826" w14:textId="77777777" w:rsidR="00483719" w:rsidRDefault="00483719" w:rsidP="00483719">
      <w:pPr>
        <w:ind w:left="720"/>
      </w:pPr>
      <w:r>
        <w:lastRenderedPageBreak/>
        <w:t xml:space="preserve">2. По результатам публичных слушаний рекомендовать </w:t>
      </w:r>
      <w:proofErr w:type="spellStart"/>
      <w:r>
        <w:t>Чернушской</w:t>
      </w:r>
      <w:proofErr w:type="spellEnd"/>
      <w:r>
        <w:t xml:space="preserve"> сельской Думе утвердить проект ПЗЗ </w:t>
      </w:r>
      <w:proofErr w:type="spellStart"/>
      <w:r>
        <w:t>Чернушкского</w:t>
      </w:r>
      <w:proofErr w:type="spellEnd"/>
      <w:r>
        <w:t xml:space="preserve"> сельского поселения.</w:t>
      </w:r>
    </w:p>
    <w:p w14:paraId="287D0F3B" w14:textId="77777777" w:rsidR="00483719" w:rsidRDefault="00483719" w:rsidP="00483719">
      <w:pPr>
        <w:ind w:left="720"/>
      </w:pPr>
    </w:p>
    <w:p w14:paraId="60BE1177" w14:textId="77777777" w:rsidR="00483719" w:rsidRDefault="00483719" w:rsidP="00483719">
      <w:pPr>
        <w:ind w:left="720"/>
      </w:pPr>
    </w:p>
    <w:p w14:paraId="76B0E38F" w14:textId="77777777" w:rsidR="00483719" w:rsidRDefault="00483719" w:rsidP="00483719">
      <w:pPr>
        <w:ind w:left="720"/>
      </w:pPr>
      <w:r>
        <w:t xml:space="preserve"> Председатель слушаний                                                  </w:t>
      </w:r>
      <w:proofErr w:type="spellStart"/>
      <w:r>
        <w:t>Г.Ф.Грозных</w:t>
      </w:r>
      <w:proofErr w:type="spellEnd"/>
    </w:p>
    <w:p w14:paraId="7B16E346" w14:textId="77777777" w:rsidR="00483719" w:rsidRDefault="00483719" w:rsidP="00483719">
      <w:pPr>
        <w:ind w:left="720"/>
      </w:pPr>
      <w:r>
        <w:t xml:space="preserve">Секретарь                                                                          </w:t>
      </w:r>
      <w:proofErr w:type="spellStart"/>
      <w:r>
        <w:t>О.М.Семенова</w:t>
      </w:r>
      <w:proofErr w:type="spellEnd"/>
    </w:p>
    <w:p w14:paraId="3819FE39" w14:textId="77777777" w:rsidR="00483719" w:rsidRDefault="00483719" w:rsidP="00483719"/>
    <w:p w14:paraId="583AAC0B" w14:textId="77777777" w:rsidR="00483719" w:rsidRDefault="00483719" w:rsidP="00483719">
      <w:pPr>
        <w:jc w:val="center"/>
        <w:rPr>
          <w:b/>
          <w:bCs/>
          <w:color w:val="000000"/>
        </w:rPr>
      </w:pPr>
    </w:p>
    <w:p w14:paraId="5DE70BF1" w14:textId="77777777" w:rsidR="00483719" w:rsidRDefault="00483719" w:rsidP="00483719">
      <w:pPr>
        <w:jc w:val="center"/>
        <w:rPr>
          <w:b/>
          <w:bCs/>
          <w:color w:val="000000"/>
        </w:rPr>
      </w:pPr>
    </w:p>
    <w:p w14:paraId="03C2169D" w14:textId="77777777" w:rsidR="00483719" w:rsidRDefault="00483719" w:rsidP="00483719">
      <w:pPr>
        <w:jc w:val="center"/>
        <w:rPr>
          <w:b/>
          <w:bCs/>
          <w:color w:val="000000"/>
        </w:rPr>
      </w:pPr>
    </w:p>
    <w:p w14:paraId="47EA3464" w14:textId="77777777" w:rsidR="00483719" w:rsidRDefault="00483719" w:rsidP="00483719">
      <w:pPr>
        <w:jc w:val="center"/>
        <w:rPr>
          <w:b/>
          <w:bCs/>
          <w:color w:val="000000"/>
        </w:rPr>
      </w:pPr>
      <w:bookmarkStart w:id="0" w:name="_GoBack"/>
      <w:bookmarkEnd w:id="0"/>
    </w:p>
    <w:sectPr w:rsidR="00483719" w:rsidSect="008C5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474"/>
    <w:multiLevelType w:val="multilevel"/>
    <w:tmpl w:val="9D5A2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96BF8"/>
    <w:multiLevelType w:val="multilevel"/>
    <w:tmpl w:val="8A22C9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5D5"/>
    <w:rsid w:val="00156058"/>
    <w:rsid w:val="002C4D63"/>
    <w:rsid w:val="00317DD9"/>
    <w:rsid w:val="003206EB"/>
    <w:rsid w:val="003335D5"/>
    <w:rsid w:val="00345308"/>
    <w:rsid w:val="00483719"/>
    <w:rsid w:val="008C51F0"/>
    <w:rsid w:val="00BB7A2F"/>
    <w:rsid w:val="00C8506B"/>
    <w:rsid w:val="00C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A8C"/>
  <w15:chartTrackingRefBased/>
  <w15:docId w15:val="{70F1E703-B373-49BA-98E7-18FDCA5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13</cp:revision>
  <cp:lastPrinted>2020-02-22T11:57:00Z</cp:lastPrinted>
  <dcterms:created xsi:type="dcterms:W3CDTF">2019-12-12T10:11:00Z</dcterms:created>
  <dcterms:modified xsi:type="dcterms:W3CDTF">2020-03-10T13:06:00Z</dcterms:modified>
</cp:coreProperties>
</file>