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61" w:rsidRDefault="00C35761" w:rsidP="00C35761">
      <w:pPr>
        <w:pStyle w:val="2"/>
        <w:jc w:val="center"/>
        <w:rPr>
          <w:rFonts w:ascii="Times New Roman" w:hAnsi="Times New Roman" w:cs="Times New Roman"/>
          <w:b/>
          <w:sz w:val="28"/>
          <w:szCs w:val="28"/>
          <w:lang w:val="ru-RU"/>
        </w:rPr>
      </w:pPr>
      <w:r>
        <w:rPr>
          <w:rFonts w:ascii="Times New Roman" w:hAnsi="Times New Roman" w:cs="Times New Roman"/>
          <w:b/>
          <w:sz w:val="28"/>
          <w:szCs w:val="28"/>
          <w:lang w:val="ru-RU"/>
        </w:rPr>
        <w:t>АДМИНИСТРАЦИЯ ЧЕРНУШСКОГО СЕЛЬСКОГО ПОСЕЛЕНИЯ</w:t>
      </w:r>
    </w:p>
    <w:p w:rsidR="00C35761" w:rsidRDefault="00C35761" w:rsidP="00C35761">
      <w:pPr>
        <w:pStyle w:val="2"/>
        <w:jc w:val="center"/>
        <w:rPr>
          <w:b/>
          <w:sz w:val="28"/>
          <w:szCs w:val="28"/>
          <w:lang w:val="ru-RU"/>
        </w:rPr>
      </w:pPr>
      <w:r>
        <w:rPr>
          <w:rFonts w:ascii="Times New Roman" w:hAnsi="Times New Roman" w:cs="Times New Roman"/>
          <w:b/>
          <w:sz w:val="28"/>
          <w:szCs w:val="28"/>
          <w:lang w:val="ru-RU"/>
        </w:rPr>
        <w:t>КИЛЬМЕЗСКОГО РАЙОНА КИРОВСКОЙ ОБЛАСТИ</w:t>
      </w:r>
    </w:p>
    <w:p w:rsidR="00C35761" w:rsidRDefault="00C35761" w:rsidP="00C35761">
      <w:pPr>
        <w:spacing w:line="240" w:lineRule="auto"/>
        <w:jc w:val="center"/>
        <w:rPr>
          <w:rFonts w:ascii="Times New Roman" w:hAnsi="Times New Roman"/>
          <w:b/>
          <w:sz w:val="28"/>
          <w:szCs w:val="28"/>
        </w:rPr>
      </w:pPr>
    </w:p>
    <w:p w:rsidR="00C35761" w:rsidRDefault="00C35761" w:rsidP="00C35761">
      <w:pPr>
        <w:spacing w:line="240" w:lineRule="auto"/>
        <w:jc w:val="center"/>
        <w:rPr>
          <w:rFonts w:ascii="Times New Roman" w:hAnsi="Times New Roman"/>
          <w:b/>
          <w:sz w:val="28"/>
          <w:szCs w:val="28"/>
        </w:rPr>
      </w:pPr>
      <w:r>
        <w:rPr>
          <w:rFonts w:ascii="Times New Roman" w:hAnsi="Times New Roman"/>
          <w:b/>
          <w:sz w:val="28"/>
          <w:szCs w:val="28"/>
        </w:rPr>
        <w:t>ПОСТАНОВЛЕНИЕ</w:t>
      </w:r>
    </w:p>
    <w:p w:rsidR="00C35761" w:rsidRDefault="00C35761" w:rsidP="00C35761">
      <w:pPr>
        <w:spacing w:line="240" w:lineRule="auto"/>
        <w:rPr>
          <w:rFonts w:ascii="Times New Roman" w:hAnsi="Times New Roman"/>
          <w:sz w:val="28"/>
          <w:szCs w:val="28"/>
        </w:rPr>
      </w:pPr>
      <w:r>
        <w:rPr>
          <w:rFonts w:ascii="Times New Roman" w:hAnsi="Times New Roman"/>
          <w:sz w:val="28"/>
          <w:szCs w:val="28"/>
        </w:rPr>
        <w:t xml:space="preserve">    21.01.2020                                                                                                  № 7</w:t>
      </w:r>
    </w:p>
    <w:p w:rsidR="00C35761" w:rsidRDefault="00C35761" w:rsidP="00C35761">
      <w:pPr>
        <w:spacing w:line="240" w:lineRule="auto"/>
        <w:jc w:val="center"/>
        <w:rPr>
          <w:rFonts w:ascii="Times New Roman" w:hAnsi="Times New Roman"/>
          <w:sz w:val="28"/>
          <w:szCs w:val="28"/>
        </w:rPr>
      </w:pPr>
      <w:r>
        <w:rPr>
          <w:rFonts w:ascii="Times New Roman" w:hAnsi="Times New Roman"/>
          <w:sz w:val="28"/>
          <w:szCs w:val="28"/>
        </w:rPr>
        <w:t>п. Чернушка</w:t>
      </w:r>
    </w:p>
    <w:p w:rsidR="00C35761" w:rsidRDefault="00C35761" w:rsidP="00C3576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C35761" w:rsidRDefault="00C35761" w:rsidP="00C35761">
      <w:pPr>
        <w:pStyle w:val="2"/>
        <w:jc w:val="center"/>
        <w:rPr>
          <w:rFonts w:ascii="Times New Roman" w:hAnsi="Times New Roman" w:cs="Times New Roman"/>
          <w:sz w:val="28"/>
          <w:szCs w:val="28"/>
          <w:lang w:val="ru-RU"/>
        </w:rPr>
      </w:pPr>
    </w:p>
    <w:p w:rsidR="00C35761" w:rsidRDefault="00C35761" w:rsidP="00C35761">
      <w:pPr>
        <w:spacing w:line="24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proofErr w:type="gramStart"/>
      <w:r>
        <w:rPr>
          <w:rFonts w:ascii="Times New Roman" w:hAnsi="Times New Roman"/>
          <w:sz w:val="28"/>
          <w:szCs w:val="28"/>
        </w:rPr>
        <w:t>»,  Федеральным</w:t>
      </w:r>
      <w:proofErr w:type="gramEnd"/>
      <w:r>
        <w:rPr>
          <w:rFonts w:ascii="Times New Roman" w:hAnsi="Times New Roman"/>
          <w:sz w:val="28"/>
          <w:szCs w:val="28"/>
        </w:rPr>
        <w:t xml:space="preserve"> законом от 06.10.2003 № 131-ФЗ «Об общих принципах организации местного самоуправления в Российской Федерации»,  администрация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ПОСТАНОВЛЯЕТ:</w:t>
      </w:r>
    </w:p>
    <w:p w:rsidR="00C35761" w:rsidRDefault="00C35761" w:rsidP="00C35761">
      <w:pPr>
        <w:pStyle w:val="ConsPlusTitle"/>
        <w:widowControl/>
        <w:jc w:val="both"/>
        <w:rPr>
          <w:rFonts w:ascii="Times New Roman" w:hAnsi="Times New Roman" w:cs="Times New Roman"/>
          <w:b w:val="0"/>
          <w:sz w:val="28"/>
          <w:szCs w:val="28"/>
        </w:rPr>
      </w:pPr>
      <w:r>
        <w:rPr>
          <w:sz w:val="28"/>
          <w:szCs w:val="28"/>
        </w:rPr>
        <w:t xml:space="preserve">          </w:t>
      </w:r>
      <w:r>
        <w:rPr>
          <w:rFonts w:ascii="Times New Roman" w:hAnsi="Times New Roman" w:cs="Times New Roman"/>
          <w:b w:val="0"/>
          <w:sz w:val="28"/>
          <w:szCs w:val="28"/>
        </w:rPr>
        <w:t>1.</w:t>
      </w:r>
      <w:r w:rsidR="003D3D02">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Административный регламент по предоставлению муниципальной услуги </w:t>
      </w:r>
      <w:r w:rsidRPr="00C35761">
        <w:rPr>
          <w:rFonts w:ascii="Times New Roman" w:hAnsi="Times New Roman" w:cs="Times New Roman"/>
          <w:b w:val="0"/>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hAnsi="Times New Roman" w:cs="Times New Roman"/>
          <w:b w:val="0"/>
          <w:sz w:val="28"/>
          <w:szCs w:val="28"/>
        </w:rPr>
        <w:t xml:space="preserve">. </w:t>
      </w:r>
    </w:p>
    <w:p w:rsidR="003D3D02" w:rsidRDefault="00C35761" w:rsidP="003D3D0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3D3D02">
        <w:rPr>
          <w:rFonts w:ascii="Times New Roman" w:hAnsi="Times New Roman" w:cs="Times New Roman"/>
          <w:b w:val="0"/>
          <w:sz w:val="28"/>
          <w:szCs w:val="28"/>
        </w:rPr>
        <w:t xml:space="preserve"> Признать утратившим силу постановлени</w:t>
      </w:r>
      <w:r w:rsidR="00A27F48">
        <w:rPr>
          <w:rFonts w:ascii="Times New Roman" w:hAnsi="Times New Roman" w:cs="Times New Roman"/>
          <w:b w:val="0"/>
          <w:sz w:val="28"/>
          <w:szCs w:val="28"/>
        </w:rPr>
        <w:t>е</w:t>
      </w:r>
      <w:r w:rsidR="003D3D02">
        <w:rPr>
          <w:rFonts w:ascii="Times New Roman" w:hAnsi="Times New Roman" w:cs="Times New Roman"/>
          <w:b w:val="0"/>
          <w:sz w:val="28"/>
          <w:szCs w:val="28"/>
        </w:rPr>
        <w:t xml:space="preserve"> администрации </w:t>
      </w:r>
      <w:proofErr w:type="spellStart"/>
      <w:r w:rsidR="003D3D02">
        <w:rPr>
          <w:rFonts w:ascii="Times New Roman" w:hAnsi="Times New Roman" w:cs="Times New Roman"/>
          <w:b w:val="0"/>
          <w:sz w:val="28"/>
          <w:szCs w:val="28"/>
        </w:rPr>
        <w:t>Чернушского</w:t>
      </w:r>
      <w:proofErr w:type="spellEnd"/>
      <w:r w:rsidR="003D3D02">
        <w:rPr>
          <w:rFonts w:ascii="Times New Roman" w:hAnsi="Times New Roman" w:cs="Times New Roman"/>
          <w:b w:val="0"/>
          <w:sz w:val="28"/>
          <w:szCs w:val="28"/>
        </w:rPr>
        <w:t xml:space="preserve"> сельского поселения:</w:t>
      </w:r>
    </w:p>
    <w:p w:rsidR="00C35761" w:rsidRPr="00A27F48" w:rsidRDefault="00C35761" w:rsidP="00C357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proofErr w:type="gramStart"/>
      <w:r>
        <w:rPr>
          <w:rFonts w:ascii="Times New Roman" w:hAnsi="Times New Roman" w:cs="Times New Roman"/>
          <w:b w:val="0"/>
          <w:sz w:val="28"/>
          <w:szCs w:val="28"/>
        </w:rPr>
        <w:t>1.</w:t>
      </w:r>
      <w:r w:rsidR="00A27F48">
        <w:rPr>
          <w:rFonts w:ascii="Times New Roman" w:hAnsi="Times New Roman" w:cs="Times New Roman"/>
          <w:b w:val="0"/>
          <w:sz w:val="28"/>
          <w:szCs w:val="28"/>
        </w:rPr>
        <w:t>От</w:t>
      </w:r>
      <w:proofErr w:type="gramEnd"/>
      <w:r>
        <w:rPr>
          <w:rFonts w:ascii="Times New Roman" w:hAnsi="Times New Roman" w:cs="Times New Roman"/>
          <w:b w:val="0"/>
          <w:sz w:val="28"/>
          <w:szCs w:val="28"/>
        </w:rPr>
        <w:t xml:space="preserve"> </w:t>
      </w:r>
      <w:r w:rsidRPr="00C35761">
        <w:rPr>
          <w:rFonts w:ascii="Times New Roman" w:hAnsi="Times New Roman"/>
          <w:b w:val="0"/>
          <w:sz w:val="28"/>
          <w:szCs w:val="28"/>
        </w:rPr>
        <w:t>15.03.2018</w:t>
      </w:r>
      <w:r w:rsidR="00A27F48">
        <w:rPr>
          <w:rFonts w:ascii="Times New Roman" w:hAnsi="Times New Roman"/>
          <w:b w:val="0"/>
          <w:sz w:val="28"/>
          <w:szCs w:val="28"/>
        </w:rPr>
        <w:t xml:space="preserve"> </w:t>
      </w:r>
      <w:r w:rsidRPr="00C35761">
        <w:rPr>
          <w:rFonts w:ascii="Times New Roman" w:hAnsi="Times New Roman"/>
          <w:b w:val="0"/>
          <w:sz w:val="28"/>
          <w:szCs w:val="28"/>
        </w:rPr>
        <w:t>№ 19</w:t>
      </w:r>
      <w:r w:rsidR="00A27F48">
        <w:rPr>
          <w:rFonts w:ascii="Times New Roman" w:hAnsi="Times New Roman"/>
          <w:b w:val="0"/>
          <w:sz w:val="28"/>
          <w:szCs w:val="28"/>
        </w:rPr>
        <w:t xml:space="preserve"> Об </w:t>
      </w:r>
      <w:r w:rsidR="00A27F48" w:rsidRPr="00A27F48">
        <w:rPr>
          <w:rFonts w:ascii="Times New Roman" w:hAnsi="Times New Roman"/>
          <w:b w:val="0"/>
          <w:sz w:val="28"/>
          <w:szCs w:val="28"/>
        </w:rPr>
        <w:t xml:space="preserve">утверждении Административного регламента по предоставлению муниципальной услуги «Предоставление объектов недвижимого имущества, находящихся в муниципальной собственности </w:t>
      </w:r>
      <w:proofErr w:type="spellStart"/>
      <w:r w:rsidR="00A27F48" w:rsidRPr="00A27F48">
        <w:rPr>
          <w:rFonts w:ascii="Times New Roman" w:hAnsi="Times New Roman"/>
          <w:b w:val="0"/>
          <w:sz w:val="28"/>
          <w:szCs w:val="28"/>
        </w:rPr>
        <w:t>Чернушского</w:t>
      </w:r>
      <w:proofErr w:type="spellEnd"/>
      <w:r w:rsidR="00A27F48" w:rsidRPr="00A27F48">
        <w:rPr>
          <w:rFonts w:ascii="Times New Roman" w:hAnsi="Times New Roman"/>
          <w:b w:val="0"/>
          <w:sz w:val="28"/>
          <w:szCs w:val="28"/>
        </w:rPr>
        <w:t xml:space="preserve"> сельского поселения </w:t>
      </w:r>
      <w:proofErr w:type="spellStart"/>
      <w:r w:rsidR="00A27F48" w:rsidRPr="00A27F48">
        <w:rPr>
          <w:rFonts w:ascii="Times New Roman" w:hAnsi="Times New Roman"/>
          <w:b w:val="0"/>
          <w:sz w:val="28"/>
          <w:szCs w:val="28"/>
        </w:rPr>
        <w:t>Кильмезского</w:t>
      </w:r>
      <w:proofErr w:type="spellEnd"/>
      <w:r w:rsidR="00A27F48" w:rsidRPr="00A27F48">
        <w:rPr>
          <w:rFonts w:ascii="Times New Roman" w:hAnsi="Times New Roman"/>
          <w:b w:val="0"/>
          <w:sz w:val="28"/>
          <w:szCs w:val="28"/>
        </w:rPr>
        <w:t xml:space="preserve"> района Кировской области, в аренду без проведения торгов»</w:t>
      </w:r>
    </w:p>
    <w:p w:rsidR="00C35761" w:rsidRDefault="00C35761" w:rsidP="00C35761">
      <w:pPr>
        <w:spacing w:line="240" w:lineRule="auto"/>
        <w:jc w:val="both"/>
        <w:rPr>
          <w:rFonts w:ascii="Times New Roman" w:hAnsi="Times New Roman"/>
          <w:sz w:val="28"/>
          <w:szCs w:val="28"/>
        </w:rPr>
      </w:pPr>
      <w:r>
        <w:rPr>
          <w:rFonts w:ascii="Times New Roman" w:hAnsi="Times New Roman"/>
          <w:sz w:val="28"/>
          <w:szCs w:val="28"/>
        </w:rPr>
        <w:tab/>
        <w:t xml:space="preserve">3. Опубликовать настоящее постановление на сайте муниципального образования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w:t>
      </w:r>
    </w:p>
    <w:p w:rsidR="00C35761" w:rsidRDefault="00C35761" w:rsidP="00C35761">
      <w:pPr>
        <w:spacing w:line="240" w:lineRule="auto"/>
        <w:ind w:firstLine="705"/>
        <w:jc w:val="both"/>
        <w:rPr>
          <w:rFonts w:ascii="Times New Roman" w:hAnsi="Times New Roman"/>
          <w:sz w:val="28"/>
          <w:szCs w:val="28"/>
        </w:rPr>
      </w:pPr>
      <w:r>
        <w:rPr>
          <w:rFonts w:ascii="Times New Roman" w:hAnsi="Times New Roman"/>
          <w:sz w:val="28"/>
          <w:szCs w:val="28"/>
        </w:rPr>
        <w:t>4. Настоящее постановление вступает в силу в соответствии с действующим законодательством.</w:t>
      </w:r>
    </w:p>
    <w:p w:rsidR="00C35761" w:rsidRDefault="00C35761" w:rsidP="00C35761">
      <w:pPr>
        <w:spacing w:line="240" w:lineRule="auto"/>
        <w:ind w:firstLine="705"/>
        <w:jc w:val="both"/>
        <w:rPr>
          <w:rFonts w:ascii="Times New Roman" w:hAnsi="Times New Roman"/>
          <w:sz w:val="28"/>
          <w:szCs w:val="28"/>
        </w:rPr>
      </w:pPr>
    </w:p>
    <w:p w:rsidR="00C35761" w:rsidRDefault="00C35761" w:rsidP="00C35761">
      <w:pPr>
        <w:pStyle w:val="2"/>
        <w:rPr>
          <w:rFonts w:ascii="Times New Roman" w:hAnsi="Times New Roman" w:cs="Times New Roman"/>
          <w:sz w:val="28"/>
          <w:szCs w:val="28"/>
          <w:lang w:val="ru-RU"/>
        </w:rPr>
      </w:pPr>
      <w:r>
        <w:rPr>
          <w:rFonts w:ascii="Times New Roman" w:hAnsi="Times New Roman" w:cs="Times New Roman"/>
          <w:sz w:val="28"/>
          <w:szCs w:val="28"/>
          <w:lang w:val="ru-RU"/>
        </w:rPr>
        <w:t xml:space="preserve">Главы </w:t>
      </w:r>
      <w:proofErr w:type="spellStart"/>
      <w:r>
        <w:rPr>
          <w:rFonts w:ascii="Times New Roman" w:hAnsi="Times New Roman" w:cs="Times New Roman"/>
          <w:sz w:val="28"/>
          <w:szCs w:val="28"/>
          <w:lang w:val="ru-RU"/>
        </w:rPr>
        <w:t>Чернушского</w:t>
      </w:r>
      <w:proofErr w:type="spellEnd"/>
    </w:p>
    <w:p w:rsidR="00C35761" w:rsidRDefault="00C35761" w:rsidP="00C35761">
      <w:pPr>
        <w:pStyle w:val="2"/>
        <w:rPr>
          <w:rFonts w:ascii="Times New Roman" w:hAnsi="Times New Roman" w:cs="Times New Roman"/>
          <w:sz w:val="28"/>
          <w:szCs w:val="28"/>
          <w:lang w:val="ru-RU"/>
        </w:rPr>
      </w:pPr>
      <w:r>
        <w:rPr>
          <w:rFonts w:ascii="Times New Roman" w:hAnsi="Times New Roman" w:cs="Times New Roman"/>
          <w:sz w:val="28"/>
          <w:szCs w:val="28"/>
          <w:lang w:val="ru-RU"/>
        </w:rPr>
        <w:t xml:space="preserve">сельского поселения                                                                 </w:t>
      </w:r>
      <w:proofErr w:type="spellStart"/>
      <w:r>
        <w:rPr>
          <w:rFonts w:ascii="Times New Roman" w:hAnsi="Times New Roman" w:cs="Times New Roman"/>
          <w:sz w:val="28"/>
          <w:szCs w:val="28"/>
          <w:lang w:val="ru-RU"/>
        </w:rPr>
        <w:t>Г.Ф.Грозных</w:t>
      </w:r>
      <w:proofErr w:type="spellEnd"/>
    </w:p>
    <w:p w:rsidR="00C35761" w:rsidRDefault="00C35761" w:rsidP="00C35761">
      <w:pPr>
        <w:spacing w:after="0" w:line="360" w:lineRule="auto"/>
        <w:ind w:firstLine="5398"/>
        <w:jc w:val="both"/>
        <w:rPr>
          <w:rFonts w:ascii="Times New Roman" w:hAnsi="Times New Roman"/>
          <w:sz w:val="28"/>
          <w:szCs w:val="28"/>
        </w:rPr>
      </w:pPr>
    </w:p>
    <w:p w:rsidR="00C35761" w:rsidRDefault="00C35761" w:rsidP="00C35761">
      <w:pPr>
        <w:spacing w:after="0" w:line="360" w:lineRule="auto"/>
        <w:ind w:firstLine="5398"/>
        <w:jc w:val="both"/>
        <w:rPr>
          <w:rFonts w:ascii="Times New Roman" w:hAnsi="Times New Roman"/>
          <w:sz w:val="28"/>
          <w:szCs w:val="28"/>
        </w:rPr>
      </w:pPr>
    </w:p>
    <w:p w:rsidR="00C35761" w:rsidRDefault="00C35761" w:rsidP="00C35761">
      <w:pPr>
        <w:spacing w:after="0" w:line="360" w:lineRule="auto"/>
        <w:jc w:val="both"/>
        <w:rPr>
          <w:rFonts w:ascii="Times New Roman" w:hAnsi="Times New Roman"/>
          <w:sz w:val="28"/>
          <w:szCs w:val="28"/>
        </w:rPr>
      </w:pPr>
    </w:p>
    <w:p w:rsidR="002F18A4" w:rsidRDefault="00C35761" w:rsidP="002F18A4">
      <w:pPr>
        <w:tabs>
          <w:tab w:val="left" w:pos="6468"/>
        </w:tabs>
        <w:spacing w:after="0" w:line="240" w:lineRule="auto"/>
        <w:ind w:left="5387"/>
        <w:jc w:val="both"/>
        <w:rPr>
          <w:rFonts w:ascii="Times New Roman" w:hAnsi="Times New Roman"/>
          <w:sz w:val="24"/>
          <w:szCs w:val="24"/>
        </w:rPr>
      </w:pPr>
      <w:r>
        <w:rPr>
          <w:rFonts w:ascii="Times New Roman" w:hAnsi="Times New Roman"/>
          <w:sz w:val="28"/>
          <w:szCs w:val="28"/>
        </w:rPr>
        <w:lastRenderedPageBreak/>
        <w:t xml:space="preserve">                                                                                       </w:t>
      </w:r>
      <w:r w:rsidR="002F18A4">
        <w:rPr>
          <w:rFonts w:ascii="Times New Roman" w:hAnsi="Times New Roman"/>
          <w:sz w:val="24"/>
          <w:szCs w:val="24"/>
        </w:rPr>
        <w:t>УТВЕРЖДЕН</w:t>
      </w:r>
    </w:p>
    <w:p w:rsidR="002F18A4" w:rsidRDefault="002F18A4" w:rsidP="002F18A4">
      <w:pPr>
        <w:spacing w:after="0" w:line="240" w:lineRule="auto"/>
        <w:ind w:left="5387"/>
        <w:rPr>
          <w:rFonts w:ascii="Times New Roman" w:hAnsi="Times New Roman"/>
          <w:sz w:val="24"/>
          <w:szCs w:val="24"/>
        </w:rPr>
      </w:pPr>
      <w:r>
        <w:rPr>
          <w:rFonts w:ascii="Times New Roman" w:hAnsi="Times New Roman"/>
          <w:sz w:val="24"/>
          <w:szCs w:val="24"/>
        </w:rPr>
        <w:t xml:space="preserve"> постановлением администрации </w:t>
      </w:r>
    </w:p>
    <w:p w:rsidR="002F18A4" w:rsidRDefault="002F18A4" w:rsidP="002F18A4">
      <w:pPr>
        <w:spacing w:after="0" w:line="240" w:lineRule="auto"/>
        <w:ind w:left="5387"/>
        <w:rPr>
          <w:rFonts w:ascii="Times New Roman" w:hAnsi="Times New Roman"/>
          <w:sz w:val="24"/>
          <w:szCs w:val="24"/>
        </w:rPr>
      </w:pP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w:t>
      </w:r>
    </w:p>
    <w:p w:rsidR="002F18A4" w:rsidRDefault="002F18A4" w:rsidP="002F18A4">
      <w:pPr>
        <w:spacing w:after="720" w:line="240" w:lineRule="auto"/>
        <w:ind w:left="5387"/>
        <w:jc w:val="both"/>
        <w:rPr>
          <w:rFonts w:ascii="Times New Roman" w:hAnsi="Times New Roman"/>
          <w:sz w:val="24"/>
          <w:szCs w:val="24"/>
        </w:rPr>
      </w:pPr>
      <w:r>
        <w:rPr>
          <w:rFonts w:ascii="Times New Roman" w:hAnsi="Times New Roman"/>
          <w:sz w:val="24"/>
          <w:szCs w:val="24"/>
        </w:rPr>
        <w:t>от 21.01.2020 № 7</w:t>
      </w:r>
    </w:p>
    <w:p w:rsidR="002F18A4" w:rsidRDefault="002F18A4" w:rsidP="002F18A4">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АДМИНИСТРАТИВНЫЙ РЕГЛАМЕНТ</w:t>
      </w:r>
    </w:p>
    <w:p w:rsidR="002F18A4" w:rsidRDefault="002F18A4" w:rsidP="002F18A4">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предоставления муниципальной услуги</w:t>
      </w:r>
    </w:p>
    <w:p w:rsidR="002F18A4" w:rsidRDefault="002F18A4" w:rsidP="002F18A4">
      <w:pPr>
        <w:pStyle w:val="ConsPlusNormal"/>
        <w:jc w:val="center"/>
        <w:rPr>
          <w:rFonts w:ascii="Times New Roman"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b/>
          <w:bCs/>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hAnsi="Times New Roman" w:cs="Times New Roman"/>
          <w:b/>
          <w:sz w:val="24"/>
          <w:szCs w:val="24"/>
        </w:rPr>
        <w:t>»</w:t>
      </w:r>
    </w:p>
    <w:p w:rsidR="002F18A4" w:rsidRDefault="002F18A4" w:rsidP="002F18A4">
      <w:pPr>
        <w:pStyle w:val="ConsPlusNormal"/>
        <w:jc w:val="center"/>
        <w:rPr>
          <w:rFonts w:ascii="Times New Roman" w:hAnsi="Times New Roman" w:cs="Times New Roman"/>
          <w:b/>
          <w:bCs/>
          <w:sz w:val="24"/>
          <w:szCs w:val="24"/>
        </w:rPr>
      </w:pPr>
    </w:p>
    <w:p w:rsidR="002F18A4" w:rsidRDefault="002F18A4" w:rsidP="002F18A4">
      <w:pPr>
        <w:spacing w:after="0" w:line="240" w:lineRule="auto"/>
        <w:ind w:firstLine="709"/>
        <w:jc w:val="center"/>
        <w:rPr>
          <w:rFonts w:ascii="Times New Roman" w:hAnsi="Times New Roman"/>
          <w:b/>
          <w:bCs/>
          <w:sz w:val="24"/>
          <w:szCs w:val="24"/>
        </w:rPr>
      </w:pPr>
      <w:r>
        <w:rPr>
          <w:rFonts w:ascii="Times New Roman" w:hAnsi="Times New Roman"/>
          <w:b/>
          <w:bCs/>
          <w:sz w:val="24"/>
          <w:szCs w:val="24"/>
        </w:rPr>
        <w:t>1. Общие положения</w:t>
      </w:r>
    </w:p>
    <w:p w:rsidR="002F18A4" w:rsidRDefault="002F18A4" w:rsidP="002F18A4">
      <w:pPr>
        <w:spacing w:after="0" w:line="240" w:lineRule="auto"/>
        <w:ind w:firstLine="709"/>
        <w:jc w:val="center"/>
        <w:rPr>
          <w:rFonts w:ascii="Times New Roman" w:hAnsi="Times New Roman"/>
          <w:b/>
          <w:bCs/>
          <w:sz w:val="24"/>
          <w:szCs w:val="24"/>
        </w:rPr>
      </w:pPr>
    </w:p>
    <w:p w:rsidR="002F18A4" w:rsidRDefault="002F18A4" w:rsidP="002F18A4">
      <w:pPr>
        <w:suppressAutoHyphens/>
        <w:spacing w:after="0" w:line="240" w:lineRule="auto"/>
        <w:ind w:firstLine="709"/>
        <w:jc w:val="center"/>
        <w:rPr>
          <w:rFonts w:ascii="Times New Roman" w:hAnsi="Times New Roman"/>
          <w:b/>
          <w:bCs/>
          <w:sz w:val="24"/>
          <w:szCs w:val="24"/>
        </w:rPr>
      </w:pPr>
      <w:r>
        <w:rPr>
          <w:rFonts w:ascii="Times New Roman" w:hAnsi="Times New Roman"/>
          <w:b/>
          <w:bCs/>
          <w:sz w:val="24"/>
          <w:szCs w:val="24"/>
        </w:rPr>
        <w:t>1.1. Предмет регулирования регламента</w:t>
      </w:r>
    </w:p>
    <w:p w:rsidR="002F18A4" w:rsidRDefault="002F18A4" w:rsidP="002F18A4">
      <w:pPr>
        <w:suppressAutoHyphens/>
        <w:spacing w:after="0" w:line="240" w:lineRule="auto"/>
        <w:ind w:firstLine="709"/>
        <w:jc w:val="center"/>
        <w:rPr>
          <w:rFonts w:ascii="Times New Roman" w:hAnsi="Times New Roman"/>
          <w:b/>
          <w:bCs/>
          <w:sz w:val="24"/>
          <w:szCs w:val="24"/>
        </w:rPr>
      </w:pP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Административный регламент предоставления муниципальной услуги </w:t>
      </w:r>
      <w:r>
        <w:rPr>
          <w:rFonts w:ascii="Times New Roman" w:eastAsia="Times New Roman" w:hAnsi="Times New Roman"/>
          <w:bCs/>
          <w:sz w:val="24"/>
          <w:szCs w:val="24"/>
        </w:rPr>
        <w:t xml:space="preserve">«Предоставление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w:t>
      </w:r>
      <w:r>
        <w:rPr>
          <w:rFonts w:ascii="Times New Roman" w:eastAsia="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eastAsia="Times New Roman" w:hAnsi="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sz w:val="24"/>
          <w:szCs w:val="24"/>
        </w:rPr>
        <w:t>при осуществлении полномочий по предоставлению муниципальной услуги</w:t>
      </w:r>
      <w:r>
        <w:rPr>
          <w:rFonts w:ascii="Times New Roman" w:eastAsia="Times New Roman" w:hAnsi="Times New Roman"/>
          <w:bCs/>
          <w:sz w:val="24"/>
          <w:szCs w:val="24"/>
        </w:rPr>
        <w:t xml:space="preserve">.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4" w:history="1">
        <w:r>
          <w:rPr>
            <w:rStyle w:val="a3"/>
            <w:rFonts w:ascii="Times New Roman" w:eastAsia="Times New Roman" w:hAnsi="Times New Roman"/>
            <w:sz w:val="24"/>
            <w:szCs w:val="24"/>
            <w:lang w:eastAsia="ru-RU"/>
          </w:rPr>
          <w:t>законе</w:t>
        </w:r>
      </w:hyperlink>
      <w:r>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w:t>
      </w:r>
      <w:r>
        <w:rPr>
          <w:rFonts w:ascii="Times New Roman" w:eastAsia="Times New Roman" w:hAnsi="Times New Roman"/>
          <w:bCs/>
          <w:iCs/>
          <w:sz w:val="24"/>
          <w:szCs w:val="24"/>
          <w:lang w:eastAsia="ru-RU"/>
        </w:rPr>
        <w:t>и иных нормативных правовых актах Российской Федерации и Кировской области.</w:t>
      </w:r>
    </w:p>
    <w:p w:rsidR="002F18A4" w:rsidRDefault="002F18A4" w:rsidP="002F18A4">
      <w:pPr>
        <w:suppressAutoHyphens/>
        <w:autoSpaceDE w:val="0"/>
        <w:spacing w:after="0" w:line="240" w:lineRule="auto"/>
        <w:ind w:firstLine="709"/>
        <w:jc w:val="center"/>
        <w:rPr>
          <w:rFonts w:ascii="Times New Roman" w:hAnsi="Times New Roman"/>
          <w:b/>
          <w:sz w:val="24"/>
          <w:szCs w:val="24"/>
        </w:rPr>
      </w:pPr>
      <w:r>
        <w:rPr>
          <w:rFonts w:ascii="Times New Roman" w:hAnsi="Times New Roman"/>
          <w:b/>
          <w:sz w:val="24"/>
          <w:szCs w:val="24"/>
        </w:rPr>
        <w:t>1.2. Круг заявителей</w:t>
      </w:r>
    </w:p>
    <w:p w:rsidR="002F18A4" w:rsidRDefault="002F18A4" w:rsidP="002F18A4">
      <w:pPr>
        <w:suppressAutoHyphens/>
        <w:autoSpaceDE w:val="0"/>
        <w:spacing w:after="0" w:line="240" w:lineRule="auto"/>
        <w:ind w:firstLine="709"/>
        <w:jc w:val="center"/>
        <w:rPr>
          <w:rFonts w:ascii="Times New Roman" w:hAnsi="Times New Roman"/>
          <w:b/>
          <w:sz w:val="24"/>
          <w:szCs w:val="24"/>
        </w:rPr>
      </w:pPr>
    </w:p>
    <w:p w:rsidR="002F18A4" w:rsidRDefault="002F18A4" w:rsidP="002F18A4">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в том числе в порядке ст. 15.1 Федерального </w:t>
      </w:r>
      <w:hyperlink r:id="rId5" w:history="1">
        <w:r>
          <w:rPr>
            <w:rStyle w:val="a3"/>
            <w:rFonts w:ascii="Times New Roman" w:hAnsi="Times New Roman"/>
            <w:sz w:val="24"/>
            <w:szCs w:val="24"/>
            <w:lang w:eastAsia="ru-RU"/>
          </w:rPr>
          <w:t>закона</w:t>
        </w:r>
      </w:hyperlink>
      <w:r>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Pr>
          <w:rFonts w:ascii="Times New Roman" w:hAnsi="Times New Roman"/>
          <w:sz w:val="24"/>
          <w:szCs w:val="24"/>
        </w:rPr>
        <w:t>(далее - заявлением).</w:t>
      </w:r>
    </w:p>
    <w:p w:rsidR="002F18A4" w:rsidRDefault="002F18A4" w:rsidP="002F18A4">
      <w:pPr>
        <w:suppressAutoHyphens/>
        <w:autoSpaceDE w:val="0"/>
        <w:spacing w:after="0" w:line="240" w:lineRule="auto"/>
        <w:ind w:firstLine="709"/>
        <w:jc w:val="center"/>
        <w:rPr>
          <w:rFonts w:ascii="Times New Roman" w:hAnsi="Times New Roman"/>
          <w:b/>
          <w:sz w:val="24"/>
          <w:szCs w:val="24"/>
        </w:rPr>
      </w:pPr>
    </w:p>
    <w:p w:rsidR="002F18A4" w:rsidRDefault="002F18A4" w:rsidP="002F18A4">
      <w:pPr>
        <w:keepNext/>
        <w:keepLines/>
        <w:spacing w:after="0" w:line="240" w:lineRule="auto"/>
        <w:ind w:firstLine="709"/>
        <w:jc w:val="center"/>
        <w:outlineLvl w:val="1"/>
        <w:rPr>
          <w:rFonts w:ascii="Times New Roman" w:eastAsia="Times New Roman" w:hAnsi="Times New Roman"/>
          <w:b/>
          <w:sz w:val="24"/>
          <w:szCs w:val="24"/>
        </w:rPr>
      </w:pPr>
      <w:r>
        <w:rPr>
          <w:rFonts w:ascii="Times New Roman" w:eastAsia="Times New Roman" w:hAnsi="Times New Roman"/>
          <w:b/>
          <w:sz w:val="24"/>
          <w:szCs w:val="24"/>
        </w:rPr>
        <w:t>1.3.</w:t>
      </w:r>
      <w:r>
        <w:rPr>
          <w:rFonts w:ascii="Times New Roman" w:eastAsia="Times New Roman" w:hAnsi="Times New Roman"/>
          <w:b/>
          <w:sz w:val="24"/>
          <w:szCs w:val="24"/>
        </w:rPr>
        <w:tab/>
        <w:t>Требования к порядку информирования о предоставлении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1.3.1. Порядок получения информации по вопросам предоставления муниципальной услуги.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Информацию по вопросам предоставления муниципальной услуги и</w:t>
      </w:r>
      <w:r>
        <w:rPr>
          <w:rFonts w:ascii="Times New Roman" w:eastAsia="Times New Roman" w:hAnsi="Times New Roman"/>
          <w:sz w:val="24"/>
          <w:szCs w:val="24"/>
          <w:lang w:val="en-US"/>
        </w:rPr>
        <w:t> </w:t>
      </w:r>
      <w:r>
        <w:rPr>
          <w:rFonts w:ascii="Times New Roman" w:eastAsia="Times New Roman" w:hAnsi="Times New Roman"/>
          <w:sz w:val="24"/>
          <w:szCs w:val="24"/>
        </w:rPr>
        <w:t>услуг, которые являются необходимыми и обязательными для</w:t>
      </w:r>
      <w:r>
        <w:rPr>
          <w:rFonts w:ascii="Times New Roman" w:eastAsia="Times New Roman" w:hAnsi="Times New Roman"/>
          <w:sz w:val="24"/>
          <w:szCs w:val="24"/>
          <w:lang w:val="en-US"/>
        </w:rPr>
        <w:t> </w:t>
      </w:r>
      <w:r>
        <w:rPr>
          <w:rFonts w:ascii="Times New Roman" w:eastAsia="Times New Roman" w:hAnsi="Times New Roman"/>
          <w:sz w:val="24"/>
          <w:szCs w:val="24"/>
        </w:rPr>
        <w:t>предоставления муниципальной услуги, сведений о ходе предоставления указанных услуг можно получить:</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на официальном сайте </w:t>
      </w:r>
      <w:r>
        <w:rPr>
          <w:rFonts w:ascii="Times New Roman" w:eastAsia="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eastAsia="Times New Roman" w:hAnsi="Times New Roman"/>
          <w:sz w:val="24"/>
          <w:szCs w:val="24"/>
        </w:rPr>
        <w:t>;</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на информационных стендах в местах предоставления муниципальной услуги;</w:t>
      </w:r>
    </w:p>
    <w:p w:rsidR="002F18A4" w:rsidRDefault="002F18A4" w:rsidP="002F18A4">
      <w:pPr>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личном обращении заявителя в администрацию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Кильмезского</w:t>
      </w:r>
      <w:proofErr w:type="spellEnd"/>
      <w:r>
        <w:rPr>
          <w:rFonts w:ascii="Times New Roman" w:eastAsia="Times New Roman" w:hAnsi="Times New Roman"/>
          <w:sz w:val="24"/>
          <w:szCs w:val="24"/>
          <w:lang w:eastAsia="ru-RU"/>
        </w:rPr>
        <w:t xml:space="preserve"> района Кировской области или многофункциональный центр;</w:t>
      </w:r>
    </w:p>
    <w:p w:rsidR="002F18A4" w:rsidRDefault="002F18A4" w:rsidP="002F18A4">
      <w:pPr>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обращении в письменной форме, в форме электронного документа;</w:t>
      </w:r>
    </w:p>
    <w:p w:rsidR="002F18A4" w:rsidRDefault="002F18A4" w:rsidP="002F18A4">
      <w:pPr>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1.3.5. </w:t>
      </w:r>
      <w:r>
        <w:rPr>
          <w:rFonts w:ascii="Times New Roman" w:eastAsia="Times New Roman" w:hAnsi="Times New Roman"/>
          <w:sz w:val="24"/>
          <w:szCs w:val="24"/>
        </w:rPr>
        <w:t>Информация о порядке предоставления муниципальной услуги предоставляется бесплатно.</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1.3.6. Порядок, форма, место размещения и способы получения справочной информации: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справочной информации относится:</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нахождения и графики работы администрации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lang w:eastAsia="ru-RU"/>
        </w:rPr>
        <w:t xml:space="preserve"> сельского </w:t>
      </w:r>
      <w:proofErr w:type="gramStart"/>
      <w:r>
        <w:rPr>
          <w:rFonts w:ascii="Times New Roman" w:eastAsia="Times New Roman" w:hAnsi="Times New Roman"/>
          <w:sz w:val="24"/>
          <w:szCs w:val="24"/>
          <w:lang w:eastAsia="ru-RU"/>
        </w:rPr>
        <w:t xml:space="preserve">поселения  </w:t>
      </w:r>
      <w:proofErr w:type="spellStart"/>
      <w:r>
        <w:rPr>
          <w:rFonts w:ascii="Times New Roman" w:eastAsia="Times New Roman" w:hAnsi="Times New Roman"/>
          <w:sz w:val="24"/>
          <w:szCs w:val="24"/>
          <w:lang w:eastAsia="ru-RU"/>
        </w:rPr>
        <w:t>Кильмезского</w:t>
      </w:r>
      <w:proofErr w:type="spellEnd"/>
      <w:proofErr w:type="gramEnd"/>
      <w:r>
        <w:rPr>
          <w:rFonts w:ascii="Times New Roman" w:eastAsia="Times New Roman" w:hAnsi="Times New Roman"/>
          <w:sz w:val="24"/>
          <w:szCs w:val="24"/>
          <w:lang w:eastAsia="ru-RU"/>
        </w:rPr>
        <w:t xml:space="preserve">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справочные телефоны структурных подразделений администрации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Кильмезского</w:t>
      </w:r>
      <w:proofErr w:type="spellEnd"/>
      <w:r>
        <w:rPr>
          <w:rFonts w:ascii="Times New Roman" w:eastAsia="Times New Roman" w:hAnsi="Times New Roman"/>
          <w:sz w:val="24"/>
          <w:szCs w:val="24"/>
          <w:lang w:eastAsia="ru-RU"/>
        </w:rPr>
        <w:t xml:space="preserve"> района Кировской области, организаций, участвующих в предоставлении муниципальной услуги, в том числе номер телефона-автоинформатора;</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адреса официального сайта, а также электронной почты и (или) формы обратной связи администрации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Кильмезского</w:t>
      </w:r>
      <w:proofErr w:type="spellEnd"/>
      <w:r>
        <w:rPr>
          <w:rFonts w:ascii="Times New Roman" w:eastAsia="Times New Roman" w:hAnsi="Times New Roman"/>
          <w:sz w:val="24"/>
          <w:szCs w:val="24"/>
          <w:lang w:eastAsia="ru-RU"/>
        </w:rPr>
        <w:t xml:space="preserve"> района Кировской области, в сети «Интернет».</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Справочная информация размещена:</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на информационном стенде, находящемся в здании администрации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bCs/>
          <w:sz w:val="24"/>
          <w:szCs w:val="24"/>
        </w:rPr>
        <w:t xml:space="preserve"> ого сельского поселения </w:t>
      </w:r>
      <w:proofErr w:type="spellStart"/>
      <w:r>
        <w:rPr>
          <w:rFonts w:ascii="Times New Roman" w:eastAsia="Times New Roman" w:hAnsi="Times New Roman"/>
          <w:bCs/>
          <w:sz w:val="24"/>
          <w:szCs w:val="24"/>
        </w:rPr>
        <w:t>Кильмезского</w:t>
      </w:r>
      <w:proofErr w:type="spellEnd"/>
      <w:r>
        <w:rPr>
          <w:rFonts w:ascii="Times New Roman" w:eastAsia="Times New Roman" w:hAnsi="Times New Roman"/>
          <w:bCs/>
          <w:sz w:val="24"/>
          <w:szCs w:val="24"/>
        </w:rPr>
        <w:t xml:space="preserve"> района Кировской области;</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на официальном сайте администрации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bCs/>
          <w:sz w:val="24"/>
          <w:szCs w:val="24"/>
        </w:rPr>
        <w:t xml:space="preserve"> сельского поселения </w:t>
      </w:r>
      <w:proofErr w:type="spellStart"/>
      <w:r>
        <w:rPr>
          <w:rFonts w:ascii="Times New Roman" w:eastAsia="Times New Roman" w:hAnsi="Times New Roman"/>
          <w:bCs/>
          <w:sz w:val="24"/>
          <w:szCs w:val="24"/>
        </w:rPr>
        <w:t>Кильмезского</w:t>
      </w:r>
      <w:proofErr w:type="spellEnd"/>
      <w:r>
        <w:rPr>
          <w:rFonts w:ascii="Times New Roman" w:eastAsia="Times New Roman" w:hAnsi="Times New Roman"/>
          <w:bCs/>
          <w:sz w:val="24"/>
          <w:szCs w:val="24"/>
        </w:rPr>
        <w:t xml:space="preserve"> района Кировской области;</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в федеральной государственной информационной системе «Федеральный реестр государственных услуг (функций)» (далее – федеральный реестр);</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на Едином портале </w:t>
      </w:r>
      <w:r>
        <w:rPr>
          <w:rFonts w:ascii="Times New Roman" w:eastAsia="Times New Roman" w:hAnsi="Times New Roman"/>
          <w:sz w:val="24"/>
          <w:szCs w:val="24"/>
        </w:rPr>
        <w:t>государственных и муниципальных услуг (функций)</w:t>
      </w:r>
      <w:r>
        <w:rPr>
          <w:rFonts w:ascii="Times New Roman" w:eastAsia="Times New Roman" w:hAnsi="Times New Roman"/>
          <w:bCs/>
          <w:sz w:val="24"/>
          <w:szCs w:val="24"/>
        </w:rPr>
        <w:t>;</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на </w:t>
      </w:r>
      <w:r>
        <w:rPr>
          <w:rFonts w:ascii="Times New Roman" w:eastAsia="Times New Roman" w:hAnsi="Times New Roman"/>
          <w:sz w:val="24"/>
          <w:szCs w:val="24"/>
        </w:rPr>
        <w:t>Портале Кировской области</w:t>
      </w:r>
      <w:r>
        <w:rPr>
          <w:rFonts w:ascii="Times New Roman" w:eastAsia="Times New Roman" w:hAnsi="Times New Roman"/>
          <w:bCs/>
          <w:sz w:val="24"/>
          <w:szCs w:val="24"/>
        </w:rPr>
        <w:t>.</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Также справочную информацию можно получить:</w:t>
      </w:r>
    </w:p>
    <w:p w:rsidR="002F18A4" w:rsidRDefault="002F18A4" w:rsidP="002F18A4">
      <w:pPr>
        <w:tabs>
          <w:tab w:val="left" w:pos="9072"/>
        </w:tabs>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обращении в письменной форме, в форме электронного документа;</w:t>
      </w:r>
    </w:p>
    <w:p w:rsidR="002F18A4" w:rsidRDefault="002F18A4" w:rsidP="002F18A4">
      <w:pPr>
        <w:tabs>
          <w:tab w:val="left" w:pos="9072"/>
        </w:tabs>
        <w:spacing w:after="16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по телефону.</w:t>
      </w: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rPr>
      </w:pPr>
      <w:r>
        <w:rPr>
          <w:rFonts w:ascii="Times New Roman" w:eastAsia="Times New Roman" w:hAnsi="Times New Roman"/>
          <w:b/>
          <w:sz w:val="24"/>
          <w:szCs w:val="24"/>
        </w:rPr>
        <w:t>2. Стандарт предоставления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2.1. Наименование муниципальной услуги</w:t>
      </w:r>
    </w:p>
    <w:p w:rsidR="002F18A4" w:rsidRDefault="002F18A4" w:rsidP="002F18A4">
      <w:pPr>
        <w:suppressAutoHyphens/>
        <w:autoSpaceDE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Наименование муниципальной услуги: «</w:t>
      </w:r>
      <w:r>
        <w:rPr>
          <w:rFonts w:ascii="Times New Roman" w:eastAsia="Times New Roman" w:hAnsi="Times New Roman"/>
          <w:bCs/>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rPr>
        <w:t>».</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t>Наименование органа, предоставляющего муниципальную услугу</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Муниципальная услуга предоставляется администрацией муниципального образования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rPr>
        <w:t xml:space="preserve"> сельского поселения (далее – администрация).</w:t>
      </w:r>
    </w:p>
    <w:p w:rsidR="002F18A4" w:rsidRDefault="002F18A4" w:rsidP="002F18A4">
      <w:pPr>
        <w:suppressAutoHyphens/>
        <w:autoSpaceDE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 xml:space="preserve">2.3. Результат предоставления муниципальной услуги </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заключение договора аренды имущества;</w:t>
      </w: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отказ в предоставлении муниципальной услуги.</w:t>
      </w:r>
    </w:p>
    <w:p w:rsidR="002F18A4" w:rsidRDefault="002F18A4" w:rsidP="002F18A4">
      <w:pPr>
        <w:suppressAutoHyphens/>
        <w:autoSpaceDE w:val="0"/>
        <w:spacing w:after="0" w:line="240" w:lineRule="auto"/>
        <w:ind w:firstLine="709"/>
        <w:jc w:val="center"/>
        <w:rPr>
          <w:rFonts w:ascii="Times New Roman" w:hAnsi="Times New Roman"/>
          <w:b/>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2.4. Срок предоставления муниципальной услуги</w:t>
      </w:r>
    </w:p>
    <w:p w:rsidR="002F18A4" w:rsidRDefault="002F18A4" w:rsidP="002F18A4">
      <w:pPr>
        <w:suppressAutoHyphens/>
        <w:autoSpaceDE w:val="0"/>
        <w:spacing w:after="0" w:line="240" w:lineRule="auto"/>
        <w:ind w:firstLine="709"/>
        <w:jc w:val="center"/>
        <w:rPr>
          <w:rFonts w:ascii="Times New Roman" w:hAnsi="Times New Roman"/>
          <w:b/>
          <w:sz w:val="24"/>
          <w:szCs w:val="24"/>
        </w:rPr>
      </w:pP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30 календарных дней.</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продлевается на 30 календарных дней в случаях:</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2F18A4" w:rsidRDefault="002F18A4" w:rsidP="002F18A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необходимости установления размера рыночной стоимости имущества, передаваемого по договору аренды.</w:t>
      </w:r>
      <w:r>
        <w:rPr>
          <w:rFonts w:ascii="Times New Roman" w:hAnsi="Times New Roman"/>
          <w:bCs/>
          <w:sz w:val="24"/>
          <w:szCs w:val="24"/>
        </w:rPr>
        <w:t xml:space="preserve"> </w:t>
      </w:r>
    </w:p>
    <w:p w:rsidR="002F18A4" w:rsidRDefault="002F18A4" w:rsidP="002F18A4">
      <w:pPr>
        <w:autoSpaceDE w:val="0"/>
        <w:autoSpaceDN w:val="0"/>
        <w:adjustRightInd w:val="0"/>
        <w:spacing w:after="0" w:line="240" w:lineRule="auto"/>
        <w:ind w:firstLine="709"/>
        <w:jc w:val="both"/>
        <w:rPr>
          <w:rFonts w:ascii="Times New Roman" w:hAnsi="Times New Roman"/>
          <w:bCs/>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2.5.</w:t>
      </w:r>
      <w:r>
        <w:rPr>
          <w:rFonts w:ascii="Times New Roman" w:eastAsia="Times New Roman" w:hAnsi="Times New Roman"/>
          <w:b/>
          <w:sz w:val="24"/>
          <w:szCs w:val="24"/>
        </w:rPr>
        <w:tab/>
        <w:t>Нормативные правовые акты, регулирующие предоставление муниципальной услуги</w:t>
      </w:r>
    </w:p>
    <w:p w:rsidR="002F18A4" w:rsidRDefault="002F18A4" w:rsidP="002F18A4">
      <w:pPr>
        <w:widowControl w:val="0"/>
        <w:autoSpaceDE w:val="0"/>
        <w:autoSpaceDN w:val="0"/>
        <w:adjustRightInd w:val="0"/>
        <w:spacing w:after="16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Перечень нормативных правовых актов, регулирующих предоставление муниципальной услуги размещены:</w:t>
      </w:r>
    </w:p>
    <w:p w:rsidR="002F18A4" w:rsidRDefault="002F18A4" w:rsidP="002F18A4">
      <w:pPr>
        <w:widowControl w:val="0"/>
        <w:autoSpaceDE w:val="0"/>
        <w:autoSpaceDN w:val="0"/>
        <w:adjustRightInd w:val="0"/>
        <w:spacing w:after="16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на сайте администрации;</w:t>
      </w:r>
    </w:p>
    <w:p w:rsidR="002F18A4" w:rsidRDefault="002F18A4" w:rsidP="002F18A4">
      <w:pPr>
        <w:widowControl w:val="0"/>
        <w:autoSpaceDE w:val="0"/>
        <w:autoSpaceDN w:val="0"/>
        <w:adjustRightInd w:val="0"/>
        <w:spacing w:after="16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в федеральном реестре;</w:t>
      </w:r>
    </w:p>
    <w:p w:rsidR="002F18A4" w:rsidRDefault="002F18A4" w:rsidP="002F18A4">
      <w:pPr>
        <w:widowControl w:val="0"/>
        <w:autoSpaceDE w:val="0"/>
        <w:autoSpaceDN w:val="0"/>
        <w:adjustRightInd w:val="0"/>
        <w:spacing w:after="16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в Едином портале государственных и муниципальных услуг (функций).</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2.6.</w:t>
      </w:r>
      <w:r>
        <w:rPr>
          <w:rFonts w:ascii="Times New Roman" w:eastAsia="Times New Roman" w:hAnsi="Times New Roman"/>
          <w:b/>
          <w:sz w:val="24"/>
          <w:szCs w:val="24"/>
        </w:rPr>
        <w:tab/>
        <w:t>Исчерпывающий перечень документов, необходимых для предоставления муниципальной услуги</w:t>
      </w:r>
    </w:p>
    <w:p w:rsidR="002F18A4" w:rsidRDefault="002F18A4" w:rsidP="002F18A4">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2.6.1. </w:t>
      </w:r>
      <w:r>
        <w:rPr>
          <w:rFonts w:ascii="Times New Roman" w:hAnsi="Times New Roman" w:cs="Times New Roman"/>
          <w:sz w:val="24"/>
          <w:szCs w:val="24"/>
        </w:rPr>
        <w:t>Перечень документов, необходимых для предоставления муниципальной услуги и представляемых заявителем, включает в себя:</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6" w:anchor="Par275" w:history="1">
        <w:r>
          <w:rPr>
            <w:rStyle w:val="a3"/>
            <w:rFonts w:ascii="Times New Roman" w:hAnsi="Times New Roman" w:cs="Times New Roman"/>
            <w:sz w:val="24"/>
            <w:szCs w:val="24"/>
          </w:rPr>
          <w:t>заявление</w:t>
        </w:r>
      </w:hyperlink>
      <w:r>
        <w:rPr>
          <w:rFonts w:ascii="Times New Roman" w:hAnsi="Times New Roman" w:cs="Times New Roman"/>
          <w:sz w:val="24"/>
          <w:szCs w:val="24"/>
        </w:rPr>
        <w:t xml:space="preserve"> о предоставлении объектов муниципального имущества  в аренду по установленной форме согласно приложению № 1;</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заявителя со всеми изменениями и дополнениями, если таковые имелись, заверенные подписью руководителя (для юридических лиц);</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заверенную копию документа, подтверждающего полномочия руководителя предприятия (организации) (для юридических лиц);</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паспорта или иного документа, удостоверяющего личность заявителя (для физических лиц, индивидуальных предпринимателей);</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надлежащим образом оформленную доверенность на имя представителя в случае подачи заявки представителем предприятия (организации) с копией паспорта представителя (для юридических лиц);</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характеристику объекта аренды в произвольной форме.</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необходимые для предоставления муниципальной услуги, представляемые в форме электронных документов:</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могут быть поданы с использованием информационной системы «Портал государственных услуг Кировской области» (http://www.pgmu.ako.kirov.ru) и (или) федеральной государственной информационной системы «Единый портал государственных и муниципальных услуг (функций)» (http://www.gosuslugi.ru);</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оформляются в соответствии с требованиями к форматам заявления и иных документов, установленными Административным регламентом;</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подписываются простой электронной подписью.</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Прилагаемые к заявлению документы должны быть отсканированы и приложены к заявлению в электронном виде.</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2.6.2. Документы, необходимые для предоставления муниципальной услуги и находящиеся в распоряжении органов, участвующих в предоставлении муниципальной услуги, в том числе в электронной форме, включают выписку из Единого государственного реестра юридических лиц или Единого государственного реестра индивидуальных предпринимателей.</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не представил указанные документы самостоятельно,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w:t>
      </w:r>
      <w:r>
        <w:rPr>
          <w:rFonts w:ascii="Times New Roman" w:hAnsi="Times New Roman" w:cs="Times New Roman"/>
          <w:sz w:val="24"/>
          <w:szCs w:val="24"/>
        </w:rPr>
        <w:lastRenderedPageBreak/>
        <w:t>течение 2 рабочих дней со дня представления заявителем документов, необходимых для предоставления муниципальной услуги и представляемых в обязательном порядке.</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2.6.3. При предоставлении муниципальной услуги администрация не вправе требовать от заявителя:</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7" w:history="1">
        <w:r>
          <w:rPr>
            <w:rStyle w:val="a3"/>
            <w:rFonts w:ascii="Times New Roman" w:hAnsi="Times New Roman" w:cs="Times New Roman"/>
            <w:sz w:val="24"/>
            <w:szCs w:val="24"/>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Заявитель вправе представить указанные документы в администрацию по собственной инициативе;</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Правительством Кировской области;</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rFonts w:ascii="Times New Roman" w:hAnsi="Times New Roman" w:cs="Times New Roman"/>
            <w:sz w:val="24"/>
            <w:szCs w:val="24"/>
          </w:rPr>
          <w:t>части 6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F18A4" w:rsidRDefault="002F18A4" w:rsidP="002F18A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Pr>
          <w:rFonts w:ascii="Times New Roman" w:eastAsia="Times New Roman" w:hAnsi="Times New Roman"/>
          <w:sz w:val="24"/>
          <w:szCs w:val="24"/>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2.7.</w:t>
      </w:r>
      <w:r>
        <w:rPr>
          <w:rFonts w:ascii="Times New Roman" w:eastAsia="Times New Roman" w:hAnsi="Times New Roman"/>
          <w:b/>
          <w:sz w:val="24"/>
          <w:szCs w:val="24"/>
        </w:rPr>
        <w:tab/>
        <w:t>Исчерпывающий перечень оснований для отказа в приеме документов</w:t>
      </w:r>
    </w:p>
    <w:p w:rsidR="002F18A4" w:rsidRDefault="002F18A4" w:rsidP="002F18A4">
      <w:pPr>
        <w:pStyle w:val="ConsPlusNormal"/>
        <w:ind w:firstLine="540"/>
        <w:jc w:val="both"/>
        <w:rPr>
          <w:rFonts w:ascii="Times New Roman" w:hAnsi="Times New Roman" w:cs="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2F18A4" w:rsidRDefault="002F18A4" w:rsidP="002F18A4">
      <w:pPr>
        <w:keepNext/>
        <w:keepLines/>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2.7.2. Текст письменного (в том числе в форме электронного документа) заявления не поддается прочтению.</w:t>
      </w:r>
    </w:p>
    <w:p w:rsidR="002F18A4" w:rsidRDefault="002F18A4" w:rsidP="002F18A4">
      <w:pPr>
        <w:keepNext/>
        <w:keepLines/>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2.7.3. В заявлении отсутствует информация, предусмотренная формой заявления.</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2.8. Исчерпывающий перечень оснований для приостановления или отказа в предоставлении муниципальной услуги</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2.8.1. Решение об отказе в предоставлении муниципальной услуги принимается в случаях:</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непредставления или представления не в полном объеме документов, указанных в </w:t>
      </w:r>
      <w:hyperlink r:id="rId9" w:anchor="Par73" w:history="1">
        <w:r>
          <w:rPr>
            <w:rStyle w:val="a3"/>
            <w:rFonts w:ascii="Times New Roman" w:hAnsi="Times New Roman" w:cs="Times New Roman"/>
            <w:sz w:val="24"/>
            <w:szCs w:val="24"/>
          </w:rPr>
          <w:t>пункте 2.6</w:t>
        </w:r>
      </w:hyperlink>
      <w:r>
        <w:rPr>
          <w:rFonts w:ascii="Times New Roman" w:hAnsi="Times New Roman" w:cs="Times New Roman"/>
          <w:sz w:val="24"/>
          <w:szCs w:val="24"/>
        </w:rPr>
        <w:t xml:space="preserve"> Административного регламента, а также оформления представленных документов ненадлежащим образом;</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отсутствия оснований, предусмотренных </w:t>
      </w:r>
      <w:hyperlink r:id="rId10" w:history="1">
        <w:r>
          <w:rPr>
            <w:rStyle w:val="a3"/>
            <w:rFonts w:ascii="Times New Roman" w:hAnsi="Times New Roman" w:cs="Times New Roman"/>
            <w:sz w:val="24"/>
            <w:szCs w:val="24"/>
          </w:rPr>
          <w:t>статьей 17.1</w:t>
        </w:r>
      </w:hyperlink>
      <w:r>
        <w:rPr>
          <w:rFonts w:ascii="Times New Roman" w:hAnsi="Times New Roman" w:cs="Times New Roman"/>
          <w:sz w:val="24"/>
          <w:szCs w:val="24"/>
        </w:rPr>
        <w:t xml:space="preserve"> Федерального закона от 26.07.2006 № 135-ФЗ «О защите конкуренции», для предоставления в аренду муниципального имущества находящегося в муниципальной собственности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без проведения торгов (конкурса, аукциона);</w:t>
      </w:r>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w:t>
      </w:r>
      <w:proofErr w:type="gramStart"/>
      <w:r>
        <w:rPr>
          <w:rFonts w:ascii="Times New Roman" w:hAnsi="Times New Roman" w:cs="Times New Roman"/>
          <w:sz w:val="24"/>
          <w:szCs w:val="24"/>
        </w:rPr>
        <w:t>имущества ;</w:t>
      </w:r>
      <w:proofErr w:type="gramEnd"/>
    </w:p>
    <w:p w:rsidR="002F18A4" w:rsidRDefault="002F18A4" w:rsidP="002F18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если государственное имущество, о передаче в аренду которого просит заявитель, находится во владении и (или) в пользовании у иного лица;</w:t>
      </w: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несоответствия цели использования имущества, заявляемой потенциальным арендатором, функциональному назначению данного имущества.</w:t>
      </w: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2.8.2. Основания для приостановления предоставления муниципальной услуги отсутствуют.</w:t>
      </w: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 xml:space="preserve">2.10. Размер платы, взимаемой за предоставление муниципальной услуги </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uppressAutoHyphens/>
        <w:autoSpaceDE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Предоставление муниципальной услуги осуществляется на бесплатной основе.</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2.11.</w:t>
      </w:r>
      <w:r>
        <w:rPr>
          <w:rFonts w:ascii="Times New Roman" w:eastAsia="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2.12. Срок и порядок регистрации заявления о предоставлении муниципальной услуги, в том числе в электронной форме</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Pr>
          <w:rFonts w:ascii="Times New Roman" w:eastAsia="Times New Roman" w:hAnsi="Times New Roman"/>
          <w:i/>
          <w:sz w:val="24"/>
          <w:szCs w:val="24"/>
        </w:rPr>
        <w:t xml:space="preserve"> </w:t>
      </w:r>
      <w:r>
        <w:rPr>
          <w:rFonts w:ascii="Times New Roman" w:eastAsia="Times New Roman" w:hAnsi="Times New Roman"/>
          <w:sz w:val="24"/>
          <w:szCs w:val="24"/>
        </w:rPr>
        <w:t>1 дня с момента поступления его в администрацию.</w:t>
      </w:r>
    </w:p>
    <w:p w:rsidR="002F18A4" w:rsidRDefault="002F18A4" w:rsidP="002F18A4">
      <w:pPr>
        <w:spacing w:after="16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 2.13. Требования к помещениям, в которых предоставляется муниципальная услуга</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2.13.4. Места для информирования должны быть оборудованы информационными стендами, содержащими следующую информацию:</w:t>
      </w:r>
    </w:p>
    <w:p w:rsidR="002F18A4" w:rsidRDefault="002F18A4" w:rsidP="002F18A4">
      <w:pPr>
        <w:spacing w:line="240" w:lineRule="auto"/>
        <w:ind w:firstLine="709"/>
        <w:jc w:val="both"/>
        <w:rPr>
          <w:rFonts w:ascii="Times New Roman" w:hAnsi="Times New Roman"/>
          <w:sz w:val="24"/>
          <w:szCs w:val="24"/>
        </w:rPr>
      </w:pPr>
      <w:r>
        <w:rPr>
          <w:rFonts w:ascii="Times New Roman" w:hAnsi="Times New Roman"/>
          <w:sz w:val="24"/>
          <w:szCs w:val="24"/>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F18A4" w:rsidRDefault="002F18A4" w:rsidP="002F18A4">
      <w:pPr>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перечень, формы документов для заполнения, образцы заполнения документов, бланки для заполнения;</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основания для отказа в предоставлении муниципальной услуги;</w:t>
      </w:r>
    </w:p>
    <w:p w:rsidR="002F18A4" w:rsidRDefault="002F18A4" w:rsidP="002F18A4">
      <w:pPr>
        <w:spacing w:line="240" w:lineRule="auto"/>
        <w:ind w:firstLine="709"/>
        <w:jc w:val="both"/>
        <w:rPr>
          <w:rFonts w:ascii="Times New Roman" w:hAnsi="Times New Roman"/>
          <w:sz w:val="24"/>
          <w:szCs w:val="24"/>
        </w:rPr>
      </w:pPr>
      <w:r>
        <w:rPr>
          <w:rFonts w:ascii="Times New Roman" w:hAnsi="Times New Roman"/>
          <w:sz w:val="24"/>
          <w:szCs w:val="24"/>
        </w:rPr>
        <w:t>- порядок обжалования решений, действий (бездействия) администрации, ее должностных лиц, либо муниципальных служащих;</w:t>
      </w:r>
    </w:p>
    <w:p w:rsidR="002F18A4" w:rsidRDefault="002F18A4" w:rsidP="002F18A4">
      <w:pPr>
        <w:spacing w:line="240" w:lineRule="auto"/>
        <w:ind w:firstLine="709"/>
        <w:jc w:val="both"/>
        <w:rPr>
          <w:rFonts w:ascii="Times New Roman" w:hAnsi="Times New Roman"/>
          <w:sz w:val="24"/>
          <w:szCs w:val="24"/>
        </w:rPr>
      </w:pPr>
      <w:r>
        <w:rPr>
          <w:rFonts w:ascii="Times New Roman" w:hAnsi="Times New Roman"/>
          <w:sz w:val="24"/>
          <w:szCs w:val="24"/>
        </w:rPr>
        <w:t>- перечень нормативных правовых актов, регулирующих предоставление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2.13.5. Кабинеты (кабинки) приема заявителей должны быть оборудованы информационными табличками с указанием:</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номера кабинета (кабинки);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фамилии, имени и отчества специалиста, осуществляющего прием заявителей;</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дней и часов приема, времени перерыва на обед.</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2.14. Показатели доступности и качества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2.14.1. Показателем доступности муниципальной услуги является:</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транспортная доступность к местам предоставления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наличие различных каналов получения информации о порядке получения муниципальной услуги и ходе ее предоставления;</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2.14.2. Показателями качества муниципальной услуги являются:</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соблюдение срока предоставления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2.14.4. Получение муниципальной услуги по экстерриториальному принципу невозможно.</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2.15. Особенности предоставления муниципальной услуги в многофункциональном центре</w:t>
      </w: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2.16. Особенности предоставления муниципальной услуги в электронной форме</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2.16.1. Особенности предоставления муниципальной услуги в электронной форме:</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F18A4" w:rsidRDefault="002F18A4" w:rsidP="002F18A4">
      <w:pPr>
        <w:spacing w:after="160" w:line="240" w:lineRule="auto"/>
        <w:ind w:firstLine="709"/>
        <w:jc w:val="both"/>
        <w:rPr>
          <w:rFonts w:ascii="Times New Roman" w:eastAsia="Times New Roman" w:hAnsi="Times New Roman"/>
          <w:sz w:val="24"/>
          <w:szCs w:val="24"/>
        </w:rPr>
      </w:pPr>
      <w:bookmarkStart w:id="0" w:name="Par188"/>
      <w:bookmarkEnd w:id="0"/>
      <w:r>
        <w:rPr>
          <w:rFonts w:ascii="Times New Roman" w:eastAsia="Times New Roman" w:hAnsi="Times New Roman"/>
          <w:sz w:val="24"/>
          <w:szCs w:val="24"/>
        </w:rPr>
        <w:t>- для физических лиц: простая электронная подпись либо усиленная неквалифицированная подпись;</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для юридических лиц: усиленная квалифицированная подпись.</w:t>
      </w:r>
    </w:p>
    <w:p w:rsidR="002F18A4" w:rsidRDefault="002F18A4" w:rsidP="002F18A4">
      <w:pPr>
        <w:spacing w:after="160" w:line="240" w:lineRule="auto"/>
        <w:ind w:firstLine="709"/>
        <w:jc w:val="both"/>
        <w:rPr>
          <w:rFonts w:ascii="Times New Roman" w:eastAsia="Times New Roman" w:hAnsi="Times New Roman"/>
          <w:sz w:val="24"/>
          <w:szCs w:val="24"/>
        </w:rPr>
      </w:pP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18A4" w:rsidRDefault="002F18A4" w:rsidP="002F18A4">
      <w:pPr>
        <w:keepNext/>
        <w:keepLines/>
        <w:spacing w:after="0" w:line="240" w:lineRule="auto"/>
        <w:ind w:firstLine="709"/>
        <w:jc w:val="center"/>
        <w:outlineLvl w:val="0"/>
        <w:rPr>
          <w:rFonts w:ascii="Times New Roman" w:eastAsia="Times New Roman" w:hAnsi="Times New Roman"/>
          <w:b/>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3.1.</w:t>
      </w:r>
      <w:r>
        <w:rPr>
          <w:rFonts w:ascii="Times New Roman" w:eastAsia="Times New Roman" w:hAnsi="Times New Roman"/>
          <w:b/>
          <w:sz w:val="24"/>
          <w:szCs w:val="24"/>
        </w:rPr>
        <w:tab/>
        <w:t>Описание последовательности действий при предоставлении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муниципальной услуги без проведения торгов (конкурса, аукциона) в случаях, предусмотренных </w:t>
      </w:r>
      <w:hyperlink r:id="rId11" w:history="1">
        <w:r>
          <w:rPr>
            <w:rStyle w:val="a3"/>
            <w:rFonts w:ascii="Times New Roman" w:eastAsia="Times New Roman" w:hAnsi="Times New Roman"/>
            <w:sz w:val="24"/>
            <w:szCs w:val="24"/>
          </w:rPr>
          <w:t>статьей 17.1</w:t>
        </w:r>
      </w:hyperlink>
      <w:r>
        <w:rPr>
          <w:rFonts w:ascii="Times New Roman" w:eastAsia="Times New Roman" w:hAnsi="Times New Roman"/>
          <w:sz w:val="24"/>
          <w:szCs w:val="24"/>
        </w:rPr>
        <w:t xml:space="preserve"> Федерального закона от 26.07.2006 № 135-ФЗ «О защите конкуренции», включает в себя следующие административные процедуры:</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прием и рассмотрение заявления и документов на предоставление в аренду муниципального имущества;</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его подписание и направление заявителю;</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заключение договора аренды;</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уведомление заявителя о готовности результата предоставления муниципальной услуги.</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прием и рассмотрение заявления и документов на предоставление в аренду муниципального имущества;</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его подписание и направление заявителю;</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заключение договора аренды;</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регистрация и выдача документов.</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Перечень процедур (действий), выполняемых многофункциональным центром:</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прием и регистрация заявления и представленных документов;</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уведомление заявителя о готовности результата предоставления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3.2.</w:t>
      </w:r>
      <w:r>
        <w:rPr>
          <w:rFonts w:ascii="Times New Roman" w:eastAsia="Times New Roman" w:hAnsi="Times New Roman"/>
          <w:b/>
          <w:sz w:val="24"/>
          <w:szCs w:val="24"/>
        </w:rPr>
        <w:tab/>
        <w:t>Описание последовательности действий при приеме и регистрации заявления</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документа, удостоверяющего личность заявителя (его представителя);</w:t>
      </w:r>
    </w:p>
    <w:p w:rsidR="002F18A4" w:rsidRDefault="002F18A4" w:rsidP="002F18A4">
      <w:pPr>
        <w:widowControl w:val="0"/>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документа, подтверждающего полномочия представителя заявителя.</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регистрирует в установленном порядке поступившие документы;</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оформляет уведомление о приеме документов (приложение № 2 к настоящему Административному регламенту) и вручает (направляет) его заявителю;</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направляет документы на рассмотрение специалистом, ответственным за предоставление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1 день.</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3.3.</w:t>
      </w:r>
      <w:r>
        <w:rPr>
          <w:rFonts w:ascii="Times New Roman" w:eastAsia="Times New Roman" w:hAnsi="Times New Roman"/>
          <w:b/>
          <w:sz w:val="24"/>
          <w:szCs w:val="24"/>
        </w:rPr>
        <w:tab/>
        <w:t xml:space="preserve">Описание последовательности действий при </w:t>
      </w:r>
      <w:r>
        <w:rPr>
          <w:rFonts w:ascii="Times New Roman" w:eastAsia="Times New Roman" w:hAnsi="Times New Roman"/>
          <w:b/>
          <w:sz w:val="24"/>
          <w:szCs w:val="24"/>
          <w:lang w:eastAsia="ru-RU"/>
        </w:rPr>
        <w:t>формировании и направлении межведомственных запросов</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Pr>
          <w:rFonts w:ascii="Times New Roman" w:eastAsia="Times New Roman" w:hAnsi="Times New Roman"/>
          <w:sz w:val="24"/>
          <w:szCs w:val="24"/>
          <w:lang w:eastAsia="ru-RU"/>
        </w:rPr>
        <w:t>2.6.1.2 пункта 2.6.1 настоящего Административного регламента</w:t>
      </w:r>
      <w:r>
        <w:rPr>
          <w:rFonts w:ascii="Times New Roman" w:eastAsia="Times New Roman" w:hAnsi="Times New Roman"/>
          <w:sz w:val="24"/>
          <w:szCs w:val="24"/>
        </w:rPr>
        <w:t xml:space="preserve"> (в случае, если указанный документ не представлен заявителем самостоятельно).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5 дней.</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 xml:space="preserve">3.4. Описание последовательности действий при рассмотрении заявления и представленных документов в целях принятия решения </w:t>
      </w:r>
      <w:r>
        <w:rPr>
          <w:rFonts w:ascii="Times New Roman" w:eastAsia="Times New Roman" w:hAnsi="Times New Roman"/>
          <w:b/>
          <w:bCs/>
          <w:sz w:val="24"/>
          <w:szCs w:val="24"/>
        </w:rPr>
        <w:t>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Неполучение или несвоевременное получение документов, запрошенных А</w:t>
      </w:r>
      <w:r>
        <w:rPr>
          <w:rFonts w:ascii="Times New Roman" w:eastAsia="Times New Roman" w:hAnsi="Times New Roman"/>
          <w:sz w:val="24"/>
          <w:szCs w:val="24"/>
        </w:rPr>
        <w:t>дминистрацией в рамках межведомственного информационного взаимодействия</w:t>
      </w:r>
      <w:r>
        <w:rPr>
          <w:rFonts w:ascii="Times New Roman" w:eastAsia="Times New Roman" w:hAnsi="Times New Roman"/>
          <w:sz w:val="24"/>
          <w:szCs w:val="24"/>
          <w:lang w:eastAsia="ru-RU"/>
        </w:rPr>
        <w:t xml:space="preserve">, не может являться основанием для отказа в предоставлении муниципальной услуги.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Специалист, ответственный за предоставление муниципальной услуги осуществляет подготовку проекта решения </w:t>
      </w:r>
      <w:r>
        <w:rPr>
          <w:rFonts w:ascii="Times New Roman" w:eastAsia="Times New Roman" w:hAnsi="Times New Roman"/>
          <w:sz w:val="24"/>
          <w:szCs w:val="24"/>
          <w:lang w:eastAsia="ru-RU"/>
        </w:rPr>
        <w:t xml:space="preserve">о </w:t>
      </w:r>
      <w:r>
        <w:rPr>
          <w:rFonts w:ascii="Times New Roman" w:eastAsia="Times New Roman" w:hAnsi="Times New Roman"/>
          <w:bCs/>
          <w:sz w:val="24"/>
          <w:szCs w:val="24"/>
          <w:lang w:eastAsia="ru-RU"/>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lang w:eastAsia="ru-RU"/>
        </w:rPr>
        <w:t xml:space="preserve"> </w:t>
      </w:r>
      <w:r>
        <w:rPr>
          <w:rFonts w:ascii="Times New Roman" w:eastAsia="Times New Roman" w:hAnsi="Times New Roman"/>
          <w:sz w:val="24"/>
          <w:szCs w:val="24"/>
        </w:rPr>
        <w:t>и направляет на согласование и утверждение в соответствии с установленным порядком.</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Pr>
          <w:rFonts w:ascii="Times New Roman" w:eastAsia="Times New Roman" w:hAnsi="Times New Roman"/>
          <w:bCs/>
          <w:color w:val="000000"/>
          <w:sz w:val="24"/>
          <w:szCs w:val="24"/>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color w:val="000000"/>
          <w:sz w:val="24"/>
          <w:szCs w:val="24"/>
        </w:rPr>
        <w:t xml:space="preserve"> муниципального образования  </w:t>
      </w:r>
      <w:proofErr w:type="spellStart"/>
      <w:r>
        <w:rPr>
          <w:rFonts w:ascii="Times New Roman" w:eastAsia="Times New Roman" w:hAnsi="Times New Roman"/>
          <w:color w:val="000000"/>
          <w:sz w:val="24"/>
          <w:szCs w:val="24"/>
        </w:rPr>
        <w:t>Зимнякское</w:t>
      </w:r>
      <w:proofErr w:type="spellEnd"/>
      <w:r>
        <w:rPr>
          <w:rFonts w:ascii="Times New Roman" w:eastAsia="Times New Roman" w:hAnsi="Times New Roman"/>
          <w:color w:val="000000"/>
          <w:sz w:val="24"/>
          <w:szCs w:val="24"/>
        </w:rPr>
        <w:t xml:space="preserve"> сельское поселение Кировской области </w:t>
      </w:r>
      <w:r>
        <w:rPr>
          <w:rFonts w:ascii="Times New Roman" w:eastAsia="Times New Roman" w:hAnsi="Times New Roman"/>
          <w:sz w:val="24"/>
          <w:szCs w:val="24"/>
        </w:rPr>
        <w:t>(по форме согласно приложению № 3)</w:t>
      </w:r>
      <w:r>
        <w:rPr>
          <w:rFonts w:ascii="Times New Roman" w:eastAsia="Times New Roman" w:hAnsi="Times New Roman"/>
          <w:color w:val="000000"/>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о </w:t>
      </w:r>
      <w:r>
        <w:rPr>
          <w:rFonts w:ascii="Times New Roman" w:eastAsia="Times New Roman" w:hAnsi="Times New Roman"/>
          <w:bCs/>
          <w:sz w:val="24"/>
          <w:szCs w:val="24"/>
          <w:lang w:eastAsia="ru-RU"/>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lang w:eastAsia="ru-RU"/>
        </w:rPr>
        <w:t xml:space="preserve">, либо решение об отказе в </w:t>
      </w:r>
      <w:r>
        <w:rPr>
          <w:rFonts w:ascii="Times New Roman" w:eastAsia="Times New Roman" w:hAnsi="Times New Roman"/>
          <w:bCs/>
          <w:sz w:val="24"/>
          <w:szCs w:val="24"/>
          <w:lang w:eastAsia="ru-RU"/>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lang w:eastAsia="ru-RU"/>
        </w:rPr>
        <w:t xml:space="preserve"> после подписи уполномоченного должностного лица направляется на регистрацию в установленном порядке.</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Результатом выполнения административной процедуры является принятие Администрацией решения о </w:t>
      </w:r>
      <w:r>
        <w:rPr>
          <w:rFonts w:ascii="Times New Roman" w:eastAsia="Times New Roman" w:hAnsi="Times New Roman"/>
          <w:bCs/>
          <w:sz w:val="24"/>
          <w:szCs w:val="24"/>
          <w:lang w:eastAsia="ru-RU"/>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lang w:eastAsia="ru-RU"/>
        </w:rPr>
        <w:t xml:space="preserve"> либо решения об отказе в предоставлении муниципальной услуги с указанием причин принятого решения.</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После подписания уполномоченным должностным лицом решения о </w:t>
      </w:r>
      <w:r>
        <w:rPr>
          <w:rFonts w:ascii="Times New Roman" w:eastAsia="Times New Roman" w:hAnsi="Times New Roman"/>
          <w:bCs/>
          <w:sz w:val="24"/>
          <w:szCs w:val="24"/>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rPr>
        <w:t xml:space="preserve">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3 дня.</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3.5.</w:t>
      </w:r>
      <w:r>
        <w:rPr>
          <w:rFonts w:ascii="Times New Roman" w:eastAsia="Times New Roman" w:hAnsi="Times New Roman"/>
          <w:b/>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Максимальный срок выполнения административной процедуры не может превышать 3 дня, с момента поступления принятых (подписанных) документов специалисту, ответственному за предоставление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w:t>
      </w:r>
      <w:r>
        <w:rPr>
          <w:rFonts w:ascii="Times New Roman" w:eastAsia="Times New Roman" w:hAnsi="Times New Roman"/>
          <w:bCs/>
          <w:sz w:val="24"/>
          <w:szCs w:val="24"/>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rPr>
        <w:t xml:space="preserve"> либо один экземпляр решения об отказе в </w:t>
      </w:r>
      <w:r>
        <w:rPr>
          <w:rFonts w:ascii="Times New Roman" w:eastAsia="Times New Roman" w:hAnsi="Times New Roman"/>
          <w:bCs/>
          <w:sz w:val="24"/>
          <w:szCs w:val="24"/>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rPr>
        <w:t xml:space="preserve"> муниципального образования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rPr>
        <w:t xml:space="preserve"> сельского поселения </w:t>
      </w:r>
      <w:proofErr w:type="spellStart"/>
      <w:r>
        <w:rPr>
          <w:rFonts w:ascii="Times New Roman" w:eastAsia="Times New Roman" w:hAnsi="Times New Roman"/>
          <w:sz w:val="24"/>
          <w:szCs w:val="24"/>
        </w:rPr>
        <w:t>Кильмезского</w:t>
      </w:r>
      <w:proofErr w:type="spellEnd"/>
      <w:r>
        <w:rPr>
          <w:rFonts w:ascii="Times New Roman" w:eastAsia="Times New Roman" w:hAnsi="Times New Roman"/>
          <w:sz w:val="24"/>
          <w:szCs w:val="24"/>
        </w:rPr>
        <w:t xml:space="preserve"> района Кировской области при личном обращении в управление и при предъявлении документа, удостоверяющего личность заявителя (доверенность).</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административной процедуры является получение заявителем </w:t>
      </w:r>
      <w:r>
        <w:rPr>
          <w:rFonts w:ascii="Times New Roman" w:eastAsia="Times New Roman" w:hAnsi="Times New Roman"/>
          <w:sz w:val="24"/>
          <w:szCs w:val="24"/>
          <w:lang w:eastAsia="ru-RU"/>
        </w:rPr>
        <w:t>решения о предоставлении муниципального имущества, находящегося в муниципальной собственности муниципального образования, в аренду без проведения торгов либо решения об отказе в предоставлении муниципальной услуги</w:t>
      </w:r>
      <w:r>
        <w:rPr>
          <w:rFonts w:ascii="Times New Roman" w:eastAsia="Times New Roman" w:hAnsi="Times New Roman"/>
          <w:sz w:val="24"/>
          <w:szCs w:val="24"/>
        </w:rPr>
        <w:t>.</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Описание последовательности действий при приеме и регистрации документов</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1 день.</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3.6.2. Описание последовательности действий при формировании и направлении межведомственных запросов</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Pr>
          <w:rFonts w:ascii="Times New Roman" w:eastAsia="Times New Roman" w:hAnsi="Times New Roman"/>
          <w:sz w:val="24"/>
          <w:szCs w:val="24"/>
          <w:lang w:eastAsia="ru-RU"/>
        </w:rPr>
        <w:t>2.6.1.2 пункта 2.6.1 настоящего Административного регламента</w:t>
      </w:r>
      <w:r>
        <w:rPr>
          <w:rFonts w:ascii="Times New Roman" w:eastAsia="Times New Roman" w:hAnsi="Times New Roman"/>
          <w:sz w:val="24"/>
          <w:szCs w:val="24"/>
        </w:rPr>
        <w:t xml:space="preserve"> (в случае, если указанный документ не представлен заявителем самостоятельно). </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5 дней.</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3.6.3. Последовательность действий при рассмотрении заявления и представленных документов в целях принятия решения о </w:t>
      </w:r>
      <w:r>
        <w:rPr>
          <w:rFonts w:ascii="Times New Roman" w:eastAsia="Times New Roman" w:hAnsi="Times New Roman"/>
          <w:bCs/>
          <w:sz w:val="24"/>
          <w:szCs w:val="24"/>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rPr>
        <w:t xml:space="preserve"> либо об отказе в </w:t>
      </w:r>
      <w:r>
        <w:rPr>
          <w:rFonts w:ascii="Times New Roman" w:eastAsia="Times New Roman" w:hAnsi="Times New Roman"/>
          <w:bCs/>
          <w:sz w:val="24"/>
          <w:szCs w:val="24"/>
        </w:rPr>
        <w:t>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Неполучение или несвоевременное получение документов, запрошенных А</w:t>
      </w:r>
      <w:r>
        <w:rPr>
          <w:rFonts w:ascii="Times New Roman" w:eastAsia="Times New Roman" w:hAnsi="Times New Roman"/>
          <w:sz w:val="24"/>
          <w:szCs w:val="24"/>
        </w:rPr>
        <w:t>дминистрацией в рамках межведомственного информационного взаимодействия</w:t>
      </w:r>
      <w:r>
        <w:rPr>
          <w:rFonts w:ascii="Times New Roman" w:eastAsia="Times New Roman" w:hAnsi="Times New Roman"/>
          <w:sz w:val="24"/>
          <w:szCs w:val="24"/>
          <w:lang w:eastAsia="ru-RU"/>
        </w:rPr>
        <w:t xml:space="preserve">, не может являться основанием для отказа в предоставлении муниципальной услуги. </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Специалист, ответственный за предоставление муниципальной услуги осуществляет подготовку проекта решения </w:t>
      </w:r>
      <w:r>
        <w:rPr>
          <w:rFonts w:ascii="Times New Roman" w:eastAsia="Times New Roman" w:hAnsi="Times New Roman"/>
          <w:sz w:val="24"/>
          <w:szCs w:val="24"/>
          <w:lang w:eastAsia="ru-RU"/>
        </w:rPr>
        <w:t xml:space="preserve">о подготовке документации по планировке территорий </w:t>
      </w:r>
      <w:r>
        <w:rPr>
          <w:rFonts w:ascii="Times New Roman" w:eastAsia="Times New Roman" w:hAnsi="Times New Roman"/>
          <w:sz w:val="24"/>
          <w:szCs w:val="24"/>
        </w:rPr>
        <w:t>и направляет на согласование и утверждение в соответствии с установленным порядком.</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муниципального имущества, находящегося в муниципальной собственности муниципального образования, в аренду без проведения торгов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Результатом выполнения административной процедуры является принятие Администрацией решения о предоставлении муниципального имущества, находящегося в муниципальной собственности муниципального образования, в аренду без проведения </w:t>
      </w:r>
      <w:r>
        <w:rPr>
          <w:rFonts w:ascii="Times New Roman" w:eastAsia="Times New Roman" w:hAnsi="Times New Roman"/>
          <w:sz w:val="24"/>
          <w:szCs w:val="24"/>
          <w:lang w:eastAsia="ru-RU"/>
        </w:rPr>
        <w:lastRenderedPageBreak/>
        <w:t>торгов либо решения об отказе в предоставлении муниципальной услуги с указанием причин принятого решения.</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3 дней.</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Решение о предоставлении муниципального имущества, находящегося в муниципальной собственности муниципального образования, в аренду без проведения торгов,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3.6.4. Описание последовательности действий при регистрации и выдаче документов заявителю </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Решение о предоставлении муниципального имущества, находящегося в муниципальной собственности муниципального образования, в аренду без проведения торгов, либо решение об отказе в предоставлении муниципального имущества, находящегося в муниципальной собственности муниципального образования, в аренду без проведения торгов после подписи уполномоченного должностного лица выдается (направляется) заявителю.</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предоставлении муниципального имущества, находящегося в муниципальной собственности муниципального образования, в аренду без проведения торгов, либо решение об отказе в предоставлении муниципального имущества, находящегося в муниципальной собственности муниципального образования, в аренду без проведения торгов направляются заявителю в «Личный кабинет» Единого портала государственных и муниципальных услуг (функций) либо Портала Кировской области.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1день.</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3.7. Описание административных процедур (действий) выполняемых многофункциональными центрами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3.7.1.</w:t>
      </w:r>
      <w:r>
        <w:rPr>
          <w:rFonts w:ascii="Times New Roman" w:eastAsia="Times New Roman" w:hAnsi="Times New Roman"/>
          <w:sz w:val="24"/>
          <w:szCs w:val="24"/>
        </w:rPr>
        <w:tab/>
        <w:t>Описание последовательности действий при приеме и регистрации документов</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документа, удостоверяющего личность заявителя (его представителя);</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документа, подтверждающего полномочия представителя заявителя.</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Специалист, ответственный за прием и регистрацию документов:</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регистрирует в установленном порядке поступившие документы;</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оформляет уведомление о приеме документов (приложение № 2 к настоящему Административному регламенту) и передает его заявителю;</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направляет заявление на предоставление муниципальной услуги и комплект необходимых документов в администрацию;</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1 день.</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F18A4" w:rsidRDefault="002F18A4" w:rsidP="002F18A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3.7.3.</w:t>
      </w:r>
      <w:r>
        <w:rPr>
          <w:rFonts w:ascii="Times New Roman" w:eastAsia="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документ, удостоверяющий личность заявителя либо его представителя;</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полномочия представителя заявителя.</w:t>
      </w:r>
    </w:p>
    <w:p w:rsidR="002F18A4" w:rsidRDefault="002F18A4" w:rsidP="002F18A4">
      <w:pPr>
        <w:spacing w:after="16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w:t>
      </w:r>
      <w:r>
        <w:rPr>
          <w:rFonts w:ascii="Times New Roman" w:hAnsi="Times New Roman"/>
          <w:sz w:val="24"/>
          <w:szCs w:val="24"/>
        </w:rPr>
        <w:t xml:space="preserve">предоставлении муниципального имущества, </w:t>
      </w:r>
      <w:r>
        <w:rPr>
          <w:rFonts w:ascii="Times New Roman" w:eastAsia="Times New Roman" w:hAnsi="Times New Roman"/>
          <w:sz w:val="24"/>
          <w:szCs w:val="24"/>
        </w:rPr>
        <w:t xml:space="preserve">находящегося в муниципальной собственности муниципального образования, в аренду без проведения торгов, либо один экземпляр решения об отказе в предоставлении муниципального имущества, находящегося в муниципальной собственности, в аренду без проведения торгов муниципального образования </w:t>
      </w:r>
      <w:proofErr w:type="spellStart"/>
      <w:r>
        <w:rPr>
          <w:rFonts w:ascii="Times New Roman" w:eastAsia="Times New Roman" w:hAnsi="Times New Roman"/>
          <w:sz w:val="24"/>
          <w:szCs w:val="24"/>
          <w:lang w:eastAsia="ru-RU"/>
        </w:rPr>
        <w:t>Чернушского</w:t>
      </w:r>
      <w:proofErr w:type="spellEnd"/>
      <w:r>
        <w:rPr>
          <w:rFonts w:ascii="Times New Roman" w:eastAsia="Times New Roman" w:hAnsi="Times New Roman"/>
          <w:sz w:val="24"/>
          <w:szCs w:val="24"/>
        </w:rPr>
        <w:t xml:space="preserve">  сельского поселения </w:t>
      </w:r>
      <w:proofErr w:type="spellStart"/>
      <w:r>
        <w:rPr>
          <w:rFonts w:ascii="Times New Roman" w:eastAsia="Times New Roman" w:hAnsi="Times New Roman"/>
          <w:sz w:val="24"/>
          <w:szCs w:val="24"/>
        </w:rPr>
        <w:t>Кильмезского</w:t>
      </w:r>
      <w:proofErr w:type="spellEnd"/>
      <w:r>
        <w:rPr>
          <w:rFonts w:ascii="Times New Roman" w:eastAsia="Times New Roman" w:hAnsi="Times New Roman"/>
          <w:sz w:val="24"/>
          <w:szCs w:val="24"/>
        </w:rPr>
        <w:t xml:space="preserve"> района Кировской области.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административной процедуры является получение заявителем </w:t>
      </w:r>
      <w:r>
        <w:rPr>
          <w:rFonts w:ascii="Times New Roman" w:eastAsia="Times New Roman" w:hAnsi="Times New Roman"/>
          <w:sz w:val="24"/>
          <w:szCs w:val="24"/>
          <w:lang w:eastAsia="ru-RU"/>
        </w:rPr>
        <w:t>решения о предоставлении муниципального имущества, находящегося в муниципальной собственности муниципального образования, в аренду без проведения торгов либо решения об отказе в предоставлении муниципальной услуги</w:t>
      </w:r>
      <w:r>
        <w:rPr>
          <w:rFonts w:ascii="Times New Roman" w:eastAsia="Times New Roman" w:hAnsi="Times New Roman"/>
          <w:sz w:val="24"/>
          <w:szCs w:val="24"/>
        </w:rPr>
        <w:t>.</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3.7.4. Особенности выполнения административных процедур (действий) в многофункциональном центре</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случае подачи запроса на предоставление муниципальной услуги через многофункциональный центр:</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w:t>
      </w:r>
      <w:r>
        <w:rPr>
          <w:rFonts w:ascii="Times New Roman" w:eastAsia="Times New Roman" w:hAnsi="Times New Roman"/>
          <w:sz w:val="24"/>
          <w:szCs w:val="24"/>
        </w:rPr>
        <w:lastRenderedPageBreak/>
        <w:t>одного рабочего дня с момента регистрации документов заявителя в многофункциональном центре;</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необходимости внесения изменений в решение о предоставлении муниципального имущества, находящегося в муниципальной собственности муниципального образования, в аренду без проведения торгов, в связи с допущенными опечатками и (или) ошибками в тексте решения, заявитель направляет заявление </w:t>
      </w:r>
      <w:r>
        <w:rPr>
          <w:rFonts w:ascii="Times New Roman" w:eastAsia="Times New Roman" w:hAnsi="Times New Roman"/>
          <w:sz w:val="24"/>
          <w:szCs w:val="24"/>
          <w:lang w:eastAsia="ru-RU"/>
        </w:rPr>
        <w:t>(приложение № 4 к настоящему Административному регламенту)</w:t>
      </w:r>
      <w:r>
        <w:rPr>
          <w:rFonts w:ascii="Times New Roman" w:eastAsia="Times New Roman" w:hAnsi="Times New Roman"/>
          <w:sz w:val="24"/>
          <w:szCs w:val="24"/>
        </w:rPr>
        <w:t>.</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Изменения вносятся нормативным правовым актом органа местного самоуправления.</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Pr>
          <w:rFonts w:ascii="Times New Roman" w:eastAsia="Times New Roman" w:hAnsi="Times New Roman"/>
          <w:sz w:val="24"/>
          <w:szCs w:val="24"/>
        </w:rPr>
        <w:t>Кильмезского</w:t>
      </w:r>
      <w:proofErr w:type="spellEnd"/>
      <w:r>
        <w:rPr>
          <w:rFonts w:ascii="Times New Roman" w:eastAsia="Times New Roman" w:hAnsi="Times New Roman"/>
          <w:sz w:val="24"/>
          <w:szCs w:val="24"/>
        </w:rPr>
        <w:t xml:space="preserve"> района Кировской области о внесении изменений в решение.</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Срок внесения изменений в решение составляет 10 рабочих дней.</w:t>
      </w: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rPr>
      </w:pPr>
      <w:r>
        <w:rPr>
          <w:rFonts w:ascii="Times New Roman" w:eastAsia="Times New Roman" w:hAnsi="Times New Roman"/>
          <w:b/>
          <w:sz w:val="24"/>
          <w:szCs w:val="24"/>
        </w:rPr>
        <w:t>4. Формы контроля за исполнением административного регламента</w:t>
      </w:r>
    </w:p>
    <w:p w:rsidR="002F18A4" w:rsidRDefault="002F18A4" w:rsidP="002F18A4">
      <w:pPr>
        <w:keepNext/>
        <w:keepLines/>
        <w:spacing w:after="0" w:line="240" w:lineRule="auto"/>
        <w:ind w:firstLine="709"/>
        <w:jc w:val="center"/>
        <w:outlineLvl w:val="0"/>
        <w:rPr>
          <w:rFonts w:ascii="Times New Roman" w:eastAsia="Times New Roman" w:hAnsi="Times New Roman"/>
          <w:b/>
          <w:sz w:val="24"/>
          <w:szCs w:val="24"/>
        </w:rPr>
      </w:pP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rPr>
      </w:pPr>
      <w:r>
        <w:rPr>
          <w:rFonts w:ascii="Times New Roman" w:eastAsia="Times New Roman" w:hAnsi="Times New Roman"/>
          <w:b/>
          <w:sz w:val="24"/>
          <w:szCs w:val="24"/>
        </w:rPr>
        <w:t>4.1. Порядок осуществления текущего контроля</w:t>
      </w: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rPr>
      </w:pP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4.1.3. Глава администрации, а также уполномоченное им должностное лицо, осуществляя контроль, вправе:</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контролировать соблюдение порядка и условий предоставления муниципальной услуги;</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F18A4" w:rsidRDefault="002F18A4" w:rsidP="002F18A4">
      <w:pPr>
        <w:autoSpaceDE w:val="0"/>
        <w:autoSpaceDN w:val="0"/>
        <w:adjustRightInd w:val="0"/>
        <w:spacing w:line="240" w:lineRule="auto"/>
        <w:ind w:firstLine="709"/>
        <w:jc w:val="both"/>
        <w:rPr>
          <w:rFonts w:ascii="Times New Roman" w:hAnsi="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4.2.3. Проверки могут быть плановыми и внеплановыми.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4.2.7. Проверка осуществляется на основании распоряжения главы администрации.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w:t>
      </w:r>
      <w:r>
        <w:rPr>
          <w:rFonts w:ascii="Times New Roman" w:eastAsia="Times New Roman" w:hAnsi="Times New Roman"/>
          <w:sz w:val="24"/>
          <w:szCs w:val="24"/>
        </w:rPr>
        <w:lastRenderedPageBreak/>
        <w:t>соблюдение сроков и порядка предоставления муниципальной услуги, установленных настоящим Административным регламентом.</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F18A4" w:rsidRDefault="002F18A4" w:rsidP="002F18A4">
      <w:pPr>
        <w:spacing w:after="160" w:line="240" w:lineRule="auto"/>
        <w:ind w:firstLine="709"/>
        <w:jc w:val="both"/>
        <w:rPr>
          <w:rFonts w:ascii="Times New Roman" w:eastAsia="Times New Roman" w:hAnsi="Times New Roman"/>
          <w:sz w:val="24"/>
          <w:szCs w:val="24"/>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r>
        <w:rPr>
          <w:rFonts w:ascii="Times New Roman" w:eastAsia="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rPr>
      </w:pP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F18A4" w:rsidRDefault="002F18A4" w:rsidP="002F18A4">
      <w:pPr>
        <w:spacing w:after="16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lang w:eastAsia="ru-RU"/>
        </w:rPr>
      </w:pPr>
      <w:r>
        <w:rPr>
          <w:rFonts w:ascii="Times New Roman" w:eastAsia="Times New Roman" w:hAnsi="Times New Roman"/>
          <w:b/>
          <w:bCs/>
          <w:sz w:val="24"/>
          <w:szCs w:val="24"/>
        </w:rPr>
        <w:t xml:space="preserve">5. </w:t>
      </w:r>
      <w:r>
        <w:rPr>
          <w:rFonts w:ascii="Times New Roman" w:eastAsia="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eastAsia="Times New Roman" w:hAnsi="Times New Roman"/>
          <w:b/>
          <w:sz w:val="24"/>
          <w:szCs w:val="24"/>
          <w:lang w:val="en-US" w:eastAsia="ru-RU"/>
        </w:rPr>
        <w:t> </w:t>
      </w:r>
      <w:r>
        <w:rPr>
          <w:rFonts w:ascii="Times New Roman" w:eastAsia="Times New Roman" w:hAnsi="Times New Roman"/>
          <w:b/>
          <w:sz w:val="24"/>
          <w:szCs w:val="24"/>
          <w:lang w:eastAsia="ru-RU"/>
        </w:rPr>
        <w:t>части 1.1 статьи 16 Федерального закона от 27.07.2010 №</w:t>
      </w:r>
      <w:r>
        <w:rPr>
          <w:rFonts w:ascii="Times New Roman" w:eastAsia="Times New Roman" w:hAnsi="Times New Roman"/>
          <w:b/>
          <w:sz w:val="24"/>
          <w:szCs w:val="24"/>
          <w:lang w:val="en-US" w:eastAsia="ru-RU"/>
        </w:rPr>
        <w:t> </w:t>
      </w:r>
      <w:r>
        <w:rPr>
          <w:rFonts w:ascii="Times New Roman" w:eastAsia="Times New Roman" w:hAnsi="Times New Roman"/>
          <w:b/>
          <w:sz w:val="24"/>
          <w:szCs w:val="24"/>
          <w:lang w:eastAsia="ru-RU"/>
        </w:rPr>
        <w:t>210</w:t>
      </w:r>
      <w:r>
        <w:rPr>
          <w:rFonts w:ascii="Times New Roman" w:eastAsia="Times New Roman" w:hAnsi="Times New Roman"/>
          <w:b/>
          <w:sz w:val="24"/>
          <w:szCs w:val="24"/>
          <w:lang w:eastAsia="ru-RU"/>
        </w:rPr>
        <w:noBreakHyphen/>
        <w:t>ФЗ «Об организации предоставления государственных и</w:t>
      </w:r>
      <w:r>
        <w:rPr>
          <w:rFonts w:ascii="Times New Roman" w:eastAsia="Times New Roman" w:hAnsi="Times New Roman"/>
          <w:b/>
          <w:sz w:val="24"/>
          <w:szCs w:val="24"/>
          <w:lang w:val="en-US" w:eastAsia="ru-RU"/>
        </w:rPr>
        <w:t> </w:t>
      </w:r>
      <w:r>
        <w:rPr>
          <w:rFonts w:ascii="Times New Roman" w:eastAsia="Times New Roman" w:hAnsi="Times New Roman"/>
          <w:b/>
          <w:sz w:val="24"/>
          <w:szCs w:val="24"/>
          <w:lang w:eastAsia="ru-RU"/>
        </w:rPr>
        <w:t>муниципальных услуг», а также их должностных лиц, муниципальных служащих, работников</w:t>
      </w:r>
    </w:p>
    <w:p w:rsidR="002F18A4" w:rsidRDefault="002F18A4" w:rsidP="002F18A4">
      <w:pPr>
        <w:keepNext/>
        <w:keepLines/>
        <w:spacing w:after="0" w:line="240" w:lineRule="auto"/>
        <w:ind w:firstLine="709"/>
        <w:jc w:val="both"/>
        <w:outlineLvl w:val="0"/>
        <w:rPr>
          <w:rFonts w:ascii="Times New Roman" w:eastAsia="Times New Roman" w:hAnsi="Times New Roman"/>
          <w:b/>
          <w:sz w:val="24"/>
          <w:szCs w:val="24"/>
          <w:lang w:eastAsia="ru-RU"/>
        </w:rPr>
      </w:pP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касающаяся досудебного (внесудебного) порядка обжалования решений и действий (бездействия) органа, оказывающего муниципальную услугу, многофункционального центра, организаций, предоставляющих муниципальную услугу, их должностных лиц, размещена:</w:t>
      </w:r>
    </w:p>
    <w:p w:rsidR="002F18A4" w:rsidRDefault="002F18A4" w:rsidP="002F18A4">
      <w:pPr>
        <w:spacing w:after="0" w:line="240" w:lineRule="auto"/>
        <w:ind w:firstLine="709"/>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2F18A4" w:rsidRDefault="002F18A4" w:rsidP="002F18A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color w:val="000000"/>
          <w:sz w:val="24"/>
          <w:szCs w:val="24"/>
        </w:rPr>
        <w:t>официальном сайте органа, предоставляющего муниципальную услугу, в информационно-телекоммуникационной сети «Интернет»;</w:t>
      </w:r>
    </w:p>
    <w:p w:rsidR="002F18A4" w:rsidRDefault="002F18A4" w:rsidP="002F18A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Федеральном реестре;</w:t>
      </w:r>
    </w:p>
    <w:p w:rsidR="002F18A4" w:rsidRDefault="002F18A4" w:rsidP="002F18A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Едином портале;</w:t>
      </w:r>
    </w:p>
    <w:p w:rsidR="002F18A4" w:rsidRDefault="002F18A4" w:rsidP="002F18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на Региональном портале.</w:t>
      </w:r>
    </w:p>
    <w:p w:rsidR="002F18A4" w:rsidRDefault="002F18A4" w:rsidP="002F18A4">
      <w:pPr>
        <w:spacing w:after="0" w:line="240" w:lineRule="auto"/>
        <w:ind w:left="993" w:hanging="284"/>
        <w:jc w:val="both"/>
        <w:rPr>
          <w:rFonts w:ascii="Times New Roman" w:eastAsia="Times New Roman" w:hAnsi="Times New Roman"/>
          <w:b/>
          <w:sz w:val="24"/>
          <w:szCs w:val="24"/>
          <w:lang w:eastAsia="ru-RU"/>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 Информация для заявителя о его праве подать жалобу</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bCs/>
          <w:sz w:val="24"/>
          <w:szCs w:val="24"/>
          <w:lang w:eastAsia="ru-RU"/>
        </w:rPr>
        <w:t xml:space="preserve">многофункционального центра, организаций, указанных в части 1.1 статьи 16 </w:t>
      </w:r>
      <w:r>
        <w:rPr>
          <w:rFonts w:ascii="Times New Roman" w:eastAsia="Times New Roman" w:hAnsi="Times New Roman"/>
          <w:bCs/>
          <w:sz w:val="24"/>
          <w:szCs w:val="24"/>
          <w:lang w:eastAsia="ru-RU"/>
        </w:rPr>
        <w:lastRenderedPageBreak/>
        <w:t xml:space="preserve">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Pr>
          <w:rFonts w:ascii="Times New Roman" w:eastAsia="Times New Roman" w:hAnsi="Times New Roman"/>
          <w:sz w:val="24"/>
          <w:szCs w:val="24"/>
          <w:lang w:eastAsia="ru-RU"/>
        </w:rPr>
        <w:t>могут быть обжалованы в досудебном порядке.</w:t>
      </w:r>
    </w:p>
    <w:p w:rsidR="002F18A4" w:rsidRDefault="002F18A4" w:rsidP="002F18A4">
      <w:pPr>
        <w:spacing w:after="0" w:line="240" w:lineRule="auto"/>
        <w:ind w:firstLine="709"/>
        <w:jc w:val="both"/>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 Предмет жалобы</w:t>
      </w:r>
    </w:p>
    <w:p w:rsidR="002F18A4" w:rsidRDefault="002F18A4" w:rsidP="002F18A4">
      <w:pPr>
        <w:spacing w:after="0" w:line="240" w:lineRule="auto"/>
        <w:ind w:firstLine="709"/>
        <w:jc w:val="both"/>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Заявитель может обратиться с жалобой, в том числе в следующих случаях:</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ascii="Times New Roman" w:eastAsia="Times New Roman" w:hAnsi="Times New Roman"/>
          <w:sz w:val="24"/>
          <w:szCs w:val="24"/>
          <w:lang w:eastAsia="ru-RU"/>
        </w:rPr>
        <w:lastRenderedPageBreak/>
        <w:t>(бездействие)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2F18A4" w:rsidRDefault="002F18A4" w:rsidP="002F18A4">
      <w:pPr>
        <w:spacing w:after="0" w:line="240" w:lineRule="auto"/>
        <w:ind w:firstLine="709"/>
        <w:jc w:val="both"/>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 Органы государственной власти, организации, должностные лица, которым может быть направлена жалоба</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F18A4" w:rsidRDefault="002F18A4" w:rsidP="002F18A4">
      <w:pPr>
        <w:spacing w:after="0" w:line="240" w:lineRule="auto"/>
        <w:ind w:firstLine="709"/>
        <w:jc w:val="both"/>
        <w:rPr>
          <w:rFonts w:ascii="Times New Roman" w:eastAsia="Times New Roman" w:hAnsi="Times New Roman"/>
          <w:sz w:val="24"/>
          <w:szCs w:val="24"/>
          <w:lang w:eastAsia="ru-RU"/>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 Порядок подачи и рассмотрения жалобы</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ascii="Times New Roman" w:eastAsia="Times New Roman" w:hAnsi="Times New Roman"/>
          <w:sz w:val="24"/>
          <w:szCs w:val="24"/>
        </w:rPr>
        <w:t xml:space="preserve"> государственных и муниципальных услуг (функций)</w:t>
      </w:r>
      <w:r>
        <w:rPr>
          <w:rFonts w:ascii="Times New Roman" w:eastAsia="Times New Roman" w:hAnsi="Times New Roman"/>
          <w:sz w:val="24"/>
          <w:szCs w:val="24"/>
          <w:lang w:eastAsia="ru-RU"/>
        </w:rPr>
        <w:t>, Портала Кировской области, а также может быть подана при личном приёме заявителя.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Pr>
          <w:rFonts w:ascii="Times New Roman" w:eastAsia="Times New Roman" w:hAnsi="Times New Roman"/>
          <w:sz w:val="24"/>
          <w:szCs w:val="24"/>
          <w:lang w:eastAsia="ru-RU"/>
        </w:rPr>
        <w:lastRenderedPageBreak/>
        <w:t>предоставляющим муниципальную услугу, но не позднее следующего рабочего дня со дня поступления жалобы.</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 Жалоба должна содержать:</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электронном виде жалоба может быть подана заявителем посредством: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F18A4" w:rsidRDefault="002F18A4" w:rsidP="002F18A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Единого портала</w:t>
      </w:r>
      <w:r>
        <w:rPr>
          <w:rFonts w:ascii="Times New Roman" w:eastAsia="Times New Roman" w:hAnsi="Times New Roman"/>
          <w:sz w:val="24"/>
          <w:szCs w:val="24"/>
        </w:rPr>
        <w:t xml:space="preserve"> государственных и муниципальных услуг (функций</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Портала Кировской области.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F18A4" w:rsidRDefault="002F18A4" w:rsidP="002F18A4">
      <w:pPr>
        <w:spacing w:after="0" w:line="240" w:lineRule="auto"/>
        <w:ind w:firstLine="709"/>
        <w:jc w:val="both"/>
        <w:rPr>
          <w:rFonts w:ascii="Times New Roman" w:eastAsia="Times New Roman" w:hAnsi="Times New Roman"/>
          <w:sz w:val="24"/>
          <w:szCs w:val="24"/>
          <w:lang w:eastAsia="ru-RU"/>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 Сроки рассмотрения жалобы</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 Результат рассмотрения жалобы</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5.6.1. По результатам рассмотрения жалобы принимается решение:</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удовлетворении жалобы отказывается.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5.6.3. В ответе по результатам рассмотрения жалобы указываются: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w:t>
      </w:r>
      <w:r>
        <w:rPr>
          <w:rFonts w:ascii="Times New Roman" w:eastAsia="Times New Roman" w:hAnsi="Times New Roman"/>
          <w:sz w:val="24"/>
          <w:szCs w:val="24"/>
          <w:lang w:eastAsia="ru-RU"/>
        </w:rPr>
        <w:lastRenderedPageBreak/>
        <w:t>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F18A4" w:rsidRDefault="002F18A4" w:rsidP="002F18A4">
      <w:pPr>
        <w:spacing w:after="0" w:line="240" w:lineRule="auto"/>
        <w:ind w:firstLine="709"/>
        <w:jc w:val="both"/>
        <w:rPr>
          <w:rFonts w:ascii="Times New Roman" w:eastAsia="Times New Roman" w:hAnsi="Times New Roman"/>
          <w:sz w:val="24"/>
          <w:szCs w:val="24"/>
          <w:lang w:eastAsia="ru-RU"/>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 Порядок информирования заявителя о результатах рассмотрения жалобы</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2F18A4" w:rsidRDefault="002F18A4" w:rsidP="002F18A4">
      <w:pPr>
        <w:spacing w:after="0" w:line="240" w:lineRule="auto"/>
        <w:ind w:firstLine="709"/>
        <w:jc w:val="both"/>
        <w:rPr>
          <w:rFonts w:ascii="Times New Roman" w:eastAsia="Times New Roman" w:hAnsi="Times New Roman"/>
          <w:sz w:val="24"/>
          <w:szCs w:val="24"/>
          <w:lang w:eastAsia="ru-RU"/>
        </w:rPr>
      </w:pP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 Порядок обжалования решения по жалобе</w:t>
      </w:r>
    </w:p>
    <w:p w:rsidR="002F18A4" w:rsidRDefault="002F18A4" w:rsidP="002F18A4">
      <w:pPr>
        <w:keepNext/>
        <w:keepLines/>
        <w:spacing w:after="0" w:line="240" w:lineRule="auto"/>
        <w:ind w:firstLine="709"/>
        <w:jc w:val="both"/>
        <w:outlineLvl w:val="1"/>
        <w:rPr>
          <w:rFonts w:ascii="Times New Roman" w:eastAsia="Times New Roman" w:hAnsi="Times New Roman"/>
          <w:b/>
          <w:sz w:val="24"/>
          <w:szCs w:val="24"/>
          <w:lang w:eastAsia="ru-RU"/>
        </w:rPr>
      </w:pP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соответствии с законодательством Российской Федерации.</w:t>
      </w:r>
    </w:p>
    <w:p w:rsidR="002F18A4" w:rsidRDefault="002F18A4" w:rsidP="002F18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210</w:t>
      </w:r>
      <w:r>
        <w:rPr>
          <w:rFonts w:ascii="Times New Roman" w:eastAsia="Times New Roman" w:hAnsi="Times New Roman"/>
          <w:sz w:val="24"/>
          <w:szCs w:val="24"/>
          <w:lang w:eastAsia="ru-RU"/>
        </w:rPr>
        <w:noBreakHyphen/>
        <w:t>ФЗ «Об организации предоставления государственных и</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Pr>
          <w:rFonts w:ascii="Times New Roman" w:eastAsia="Times New Roman" w:hAnsi="Times New Roman"/>
          <w:sz w:val="24"/>
          <w:szCs w:val="24"/>
        </w:rPr>
        <w:t xml:space="preserve">государственных и муниципальных услуг (функций) </w:t>
      </w:r>
      <w:r>
        <w:rPr>
          <w:rFonts w:ascii="Times New Roman" w:eastAsia="Times New Roman" w:hAnsi="Times New Roman"/>
          <w:sz w:val="24"/>
          <w:szCs w:val="24"/>
          <w:lang w:eastAsia="ru-RU"/>
        </w:rPr>
        <w:t xml:space="preserve">и </w:t>
      </w:r>
      <w:r>
        <w:rPr>
          <w:rFonts w:ascii="Times New Roman" w:eastAsia="Times New Roman" w:hAnsi="Times New Roman"/>
          <w:sz w:val="24"/>
          <w:szCs w:val="24"/>
        </w:rPr>
        <w:t>Портале Кировской области</w:t>
      </w:r>
      <w:r>
        <w:rPr>
          <w:rFonts w:ascii="Times New Roman" w:eastAsia="Times New Roman" w:hAnsi="Times New Roman"/>
          <w:sz w:val="24"/>
          <w:szCs w:val="24"/>
          <w:lang w:eastAsia="ru-RU"/>
        </w:rPr>
        <w:t>.</w:t>
      </w:r>
    </w:p>
    <w:p w:rsidR="002F18A4" w:rsidRDefault="002F18A4" w:rsidP="002F18A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2F18A4" w:rsidRDefault="002F18A4" w:rsidP="002F18A4">
      <w:pPr>
        <w:autoSpaceDE w:val="0"/>
        <w:autoSpaceDN w:val="0"/>
        <w:adjustRightInd w:val="0"/>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Информацию о порядке подачи и рассмотрения жалобы можно получить:</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на официальном сайте </w:t>
      </w:r>
      <w:r>
        <w:rPr>
          <w:rFonts w:ascii="Times New Roman" w:eastAsia="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eastAsia="Times New Roman" w:hAnsi="Times New Roman"/>
          <w:sz w:val="24"/>
          <w:szCs w:val="24"/>
        </w:rPr>
        <w:t>;</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 Едином портале государственных и муниципальных услуг (функций);</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 Портале Кировской области;</w:t>
      </w:r>
    </w:p>
    <w:p w:rsidR="002F18A4" w:rsidRDefault="002F18A4" w:rsidP="002F18A4">
      <w:pPr>
        <w:spacing w:after="16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 информационных стендах в местах предоставления муниципальной услуги;</w:t>
      </w:r>
    </w:p>
    <w:p w:rsidR="002F18A4" w:rsidRDefault="002F18A4" w:rsidP="002F18A4">
      <w:pPr>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личном обращении заявителя в администрацию </w:t>
      </w:r>
      <w:r w:rsidR="00FC3AA3">
        <w:rPr>
          <w:rFonts w:ascii="Times New Roman" w:eastAsia="Times New Roman" w:hAnsi="Times New Roman"/>
          <w:sz w:val="24"/>
          <w:szCs w:val="24"/>
          <w:lang w:eastAsia="ru-RU"/>
        </w:rPr>
        <w:t>Чернушского</w:t>
      </w:r>
      <w:bookmarkStart w:id="1" w:name="_GoBack"/>
      <w:bookmarkEnd w:id="1"/>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Кильмезского</w:t>
      </w:r>
      <w:proofErr w:type="spellEnd"/>
      <w:r>
        <w:rPr>
          <w:rFonts w:ascii="Times New Roman" w:eastAsia="Times New Roman" w:hAnsi="Times New Roman"/>
          <w:sz w:val="24"/>
          <w:szCs w:val="24"/>
          <w:lang w:eastAsia="ru-RU"/>
        </w:rPr>
        <w:t xml:space="preserve"> района Кировской области или многофункциональный центр;</w:t>
      </w:r>
    </w:p>
    <w:p w:rsidR="002F18A4" w:rsidRDefault="002F18A4" w:rsidP="002F18A4">
      <w:pPr>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обращении в письменной форме, в форме электронного документа;</w:t>
      </w:r>
    </w:p>
    <w:p w:rsidR="002F18A4" w:rsidRDefault="002F18A4" w:rsidP="002F18A4">
      <w:pPr>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w:t>
      </w:r>
    </w:p>
    <w:p w:rsidR="002F18A4" w:rsidRDefault="002F18A4" w:rsidP="002F18A4">
      <w:pPr>
        <w:suppressAutoHyphens/>
        <w:autoSpaceDE w:val="0"/>
        <w:spacing w:after="0" w:line="240" w:lineRule="auto"/>
        <w:ind w:firstLine="709"/>
        <w:jc w:val="center"/>
        <w:rPr>
          <w:rFonts w:ascii="Times New Roman" w:hAnsi="Times New Roman"/>
          <w:b/>
          <w:sz w:val="24"/>
          <w:szCs w:val="24"/>
        </w:rPr>
      </w:pPr>
      <w:r>
        <w:rPr>
          <w:rFonts w:ascii="Times New Roman" w:hAnsi="Times New Roman"/>
          <w:b/>
          <w:sz w:val="24"/>
          <w:szCs w:val="24"/>
        </w:rPr>
        <w:t>_________</w:t>
      </w:r>
    </w:p>
    <w:p w:rsidR="002F18A4" w:rsidRDefault="002F18A4" w:rsidP="002F18A4">
      <w:pPr>
        <w:widowControl w:val="0"/>
        <w:autoSpaceDE w:val="0"/>
        <w:spacing w:after="0" w:line="240" w:lineRule="auto"/>
        <w:ind w:left="5387"/>
        <w:rPr>
          <w:rFonts w:ascii="Times New Roman" w:hAnsi="Times New Roman"/>
          <w:kern w:val="28"/>
          <w:sz w:val="24"/>
          <w:szCs w:val="24"/>
        </w:rPr>
      </w:pPr>
      <w:r>
        <w:rPr>
          <w:rFonts w:ascii="Times New Roman" w:hAnsi="Times New Roman"/>
          <w:b/>
          <w:sz w:val="24"/>
          <w:szCs w:val="24"/>
        </w:rPr>
        <w:br w:type="page"/>
      </w:r>
      <w:r>
        <w:rPr>
          <w:rFonts w:ascii="Times New Roman" w:hAnsi="Times New Roman"/>
          <w:kern w:val="28"/>
          <w:sz w:val="24"/>
          <w:szCs w:val="24"/>
        </w:rPr>
        <w:lastRenderedPageBreak/>
        <w:t>Приложение № 1</w:t>
      </w:r>
    </w:p>
    <w:p w:rsidR="002F18A4" w:rsidRDefault="002F18A4" w:rsidP="002F18A4">
      <w:pPr>
        <w:widowControl w:val="0"/>
        <w:autoSpaceDE w:val="0"/>
        <w:spacing w:after="0" w:line="240" w:lineRule="auto"/>
        <w:ind w:left="5387"/>
        <w:rPr>
          <w:rFonts w:ascii="Times New Roman" w:hAnsi="Times New Roman"/>
          <w:kern w:val="28"/>
          <w:sz w:val="24"/>
          <w:szCs w:val="24"/>
        </w:rPr>
      </w:pPr>
    </w:p>
    <w:p w:rsidR="002F18A4" w:rsidRDefault="002F18A4" w:rsidP="002F18A4">
      <w:pPr>
        <w:widowControl w:val="0"/>
        <w:tabs>
          <w:tab w:val="left" w:pos="-4111"/>
        </w:tabs>
        <w:spacing w:after="720" w:line="240" w:lineRule="auto"/>
        <w:ind w:left="5387"/>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к Административному регламенту</w:t>
      </w:r>
    </w:p>
    <w:p w:rsidR="002F18A4" w:rsidRDefault="002F18A4" w:rsidP="002F18A4">
      <w:pPr>
        <w:widowControl w:val="0"/>
        <w:tabs>
          <w:tab w:val="left" w:pos="-4111"/>
        </w:tabs>
        <w:spacing w:after="0" w:line="240" w:lineRule="auto"/>
        <w:ind w:left="4395" w:right="-6"/>
        <w:outlineLvl w:val="0"/>
        <w:rPr>
          <w:rFonts w:ascii="Times New Roman" w:hAnsi="Times New Roman"/>
          <w:sz w:val="24"/>
          <w:szCs w:val="24"/>
        </w:rPr>
      </w:pPr>
      <w:r>
        <w:rPr>
          <w:rFonts w:ascii="Times New Roman" w:eastAsia="Times New Roman" w:hAnsi="Times New Roman"/>
          <w:bCs/>
          <w:kern w:val="28"/>
          <w:sz w:val="24"/>
          <w:szCs w:val="24"/>
        </w:rPr>
        <w:t>Главе ___________________________________</w:t>
      </w:r>
      <w:r>
        <w:rPr>
          <w:rFonts w:ascii="Times New Roman" w:hAnsi="Times New Roman"/>
          <w:sz w:val="24"/>
          <w:szCs w:val="24"/>
        </w:rPr>
        <w:t>.</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От ______________________________________</w:t>
      </w:r>
    </w:p>
    <w:p w:rsidR="002F18A4" w:rsidRDefault="002F18A4" w:rsidP="002F18A4">
      <w:pPr>
        <w:pStyle w:val="ConsPlusNonformat"/>
        <w:ind w:left="4395"/>
        <w:rPr>
          <w:rFonts w:ascii="Times New Roman" w:hAnsi="Times New Roman" w:cs="Times New Roman"/>
          <w:sz w:val="24"/>
          <w:szCs w:val="24"/>
        </w:rPr>
      </w:pPr>
      <w:r>
        <w:rPr>
          <w:rFonts w:ascii="Times New Roman" w:hAnsi="Times New Roman" w:cs="Times New Roman"/>
          <w:sz w:val="24"/>
          <w:szCs w:val="24"/>
        </w:rPr>
        <w:t xml:space="preserve">         (Ф.И.О., почтовый адрес, контактный</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телефон (для физических лиц); полное</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с указанием организационно-правовой</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формы, почтовый и юридический адреса,</w:t>
      </w:r>
    </w:p>
    <w:p w:rsidR="002F18A4" w:rsidRDefault="002F18A4" w:rsidP="002F18A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(для юридических лиц))</w:t>
      </w:r>
    </w:p>
    <w:p w:rsidR="002F18A4" w:rsidRDefault="002F18A4" w:rsidP="002F18A4">
      <w:pPr>
        <w:pStyle w:val="ConsPlusNonformat"/>
        <w:jc w:val="both"/>
        <w:rPr>
          <w:rFonts w:ascii="Times New Roman" w:hAnsi="Times New Roman" w:cs="Times New Roman"/>
          <w:sz w:val="24"/>
          <w:szCs w:val="24"/>
        </w:rPr>
      </w:pPr>
    </w:p>
    <w:p w:rsidR="002F18A4" w:rsidRDefault="002F18A4" w:rsidP="002F18A4">
      <w:pPr>
        <w:pStyle w:val="ConsPlusNonformat"/>
        <w:jc w:val="center"/>
        <w:rPr>
          <w:rFonts w:ascii="Times New Roman" w:hAnsi="Times New Roman" w:cs="Times New Roman"/>
          <w:sz w:val="24"/>
          <w:szCs w:val="24"/>
        </w:rPr>
      </w:pPr>
      <w:bookmarkStart w:id="2" w:name="Par243"/>
      <w:bookmarkEnd w:id="2"/>
    </w:p>
    <w:p w:rsidR="002F18A4" w:rsidRDefault="002F18A4" w:rsidP="002F18A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2F18A4" w:rsidRDefault="002F18A4" w:rsidP="002F18A4">
      <w:pPr>
        <w:pStyle w:val="ConsPlusNonformat"/>
        <w:ind w:firstLine="709"/>
        <w:jc w:val="center"/>
        <w:rPr>
          <w:rFonts w:ascii="Times New Roman" w:hAnsi="Times New Roman" w:cs="Times New Roman"/>
          <w:sz w:val="24"/>
          <w:szCs w:val="24"/>
        </w:rPr>
      </w:pPr>
      <w:r>
        <w:rPr>
          <w:rFonts w:ascii="Times New Roman" w:hAnsi="Times New Roman" w:cs="Times New Roman"/>
          <w:bCs/>
          <w:sz w:val="24"/>
          <w:szCs w:val="24"/>
        </w:rPr>
        <w:t>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2F18A4" w:rsidRDefault="002F18A4" w:rsidP="002F18A4">
      <w:pPr>
        <w:pStyle w:val="ConsPlusNonformat"/>
        <w:jc w:val="both"/>
        <w:rPr>
          <w:rFonts w:ascii="Times New Roman" w:hAnsi="Times New Roman" w:cs="Times New Roman"/>
          <w:sz w:val="24"/>
          <w:szCs w:val="24"/>
        </w:rPr>
      </w:pPr>
    </w:p>
    <w:p w:rsidR="002F18A4" w:rsidRDefault="002F18A4" w:rsidP="002F18A4">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Прошу  предоставить</w:t>
      </w:r>
      <w:proofErr w:type="gramEnd"/>
      <w:r>
        <w:rPr>
          <w:rFonts w:ascii="Times New Roman" w:hAnsi="Times New Roman" w:cs="Times New Roman"/>
          <w:sz w:val="24"/>
          <w:szCs w:val="24"/>
        </w:rPr>
        <w:t xml:space="preserve">  в  аренду  без  проведения  торгов  недвижимое  имущество, находящееся  в  муниципальной  собственности </w:t>
      </w:r>
      <w:r>
        <w:rPr>
          <w:rFonts w:ascii="Times New Roman" w:hAnsi="Times New Roman" w:cs="Times New Roman"/>
          <w:bCs/>
          <w:sz w:val="24"/>
          <w:szCs w:val="24"/>
        </w:rPr>
        <w:t>и составляющего казну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Кильмезский</w:t>
      </w:r>
      <w:proofErr w:type="spellEnd"/>
      <w:r>
        <w:rPr>
          <w:rFonts w:ascii="Times New Roman" w:hAnsi="Times New Roman" w:cs="Times New Roman"/>
          <w:sz w:val="24"/>
          <w:szCs w:val="24"/>
        </w:rPr>
        <w:t xml:space="preserve"> муниципальный район Кировской области, расположенное по адресу: _______________________________________________________________________________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имущества, необходимое для его идентификации,</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общая площадь)</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на срок с ______________________ по 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Приложения:</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(список прилагаемых к заявлению документов)</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18A4" w:rsidRDefault="002F18A4" w:rsidP="002F18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18A4" w:rsidRDefault="002F18A4" w:rsidP="002F18A4">
      <w:pPr>
        <w:spacing w:before="720"/>
        <w:jc w:val="center"/>
        <w:rPr>
          <w:rFonts w:ascii="Times New Roman" w:hAnsi="Times New Roman"/>
          <w:sz w:val="24"/>
          <w:szCs w:val="24"/>
        </w:rPr>
      </w:pPr>
      <w:r>
        <w:rPr>
          <w:rFonts w:ascii="Times New Roman" w:hAnsi="Times New Roman"/>
          <w:sz w:val="24"/>
          <w:szCs w:val="24"/>
        </w:rPr>
        <w:t>_____________</w:t>
      </w:r>
    </w:p>
    <w:p w:rsidR="002F18A4" w:rsidRDefault="002F18A4" w:rsidP="002F18A4">
      <w:pPr>
        <w:keepNext/>
        <w:tabs>
          <w:tab w:val="left" w:pos="-4111"/>
        </w:tabs>
        <w:spacing w:before="180" w:after="0" w:line="240" w:lineRule="auto"/>
        <w:ind w:left="4962"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2F18A4" w:rsidRDefault="002F18A4" w:rsidP="002F18A4">
      <w:pPr>
        <w:ind w:left="4962"/>
        <w:rPr>
          <w:rFonts w:ascii="Times New Roman" w:hAnsi="Times New Roman"/>
          <w:b/>
          <w:sz w:val="24"/>
          <w:szCs w:val="24"/>
        </w:rPr>
      </w:pPr>
      <w:r>
        <w:rPr>
          <w:rFonts w:ascii="Times New Roman" w:hAnsi="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2F18A4" w:rsidTr="002F18A4">
        <w:trPr>
          <w:trHeight w:val="2019"/>
        </w:trPr>
        <w:tc>
          <w:tcPr>
            <w:tcW w:w="4558" w:type="dxa"/>
            <w:tcBorders>
              <w:top w:val="single" w:sz="4" w:space="0" w:color="000000"/>
              <w:left w:val="single" w:sz="4" w:space="0" w:color="000000"/>
              <w:bottom w:val="single" w:sz="4" w:space="0" w:color="000000"/>
              <w:right w:val="single" w:sz="4" w:space="0" w:color="auto"/>
            </w:tcBorders>
            <w:vAlign w:val="center"/>
            <w:hideMark/>
          </w:tcPr>
          <w:p w:rsidR="002F18A4" w:rsidRDefault="002F18A4">
            <w:pPr>
              <w:spacing w:after="0" w:line="240" w:lineRule="auto"/>
              <w:jc w:val="center"/>
              <w:rPr>
                <w:rFonts w:ascii="Times New Roman" w:hAnsi="Times New Roman"/>
                <w:sz w:val="24"/>
                <w:szCs w:val="24"/>
              </w:rPr>
            </w:pPr>
            <w:r>
              <w:rPr>
                <w:rFonts w:ascii="Times New Roman" w:hAnsi="Times New Roman"/>
                <w:sz w:val="24"/>
                <w:szCs w:val="24"/>
              </w:rPr>
              <w:t>Исходящий штамп</w:t>
            </w:r>
          </w:p>
        </w:tc>
        <w:tc>
          <w:tcPr>
            <w:tcW w:w="4728" w:type="dxa"/>
            <w:tcBorders>
              <w:top w:val="nil"/>
              <w:left w:val="single" w:sz="4" w:space="0" w:color="auto"/>
              <w:bottom w:val="nil"/>
              <w:right w:val="nil"/>
            </w:tcBorders>
            <w:hideMark/>
          </w:tcPr>
          <w:p w:rsidR="002F18A4" w:rsidRDefault="002F18A4">
            <w:pPr>
              <w:tabs>
                <w:tab w:val="left" w:pos="4569"/>
              </w:tabs>
              <w:spacing w:after="0" w:line="240" w:lineRule="auto"/>
              <w:rPr>
                <w:rFonts w:ascii="Times New Roman" w:hAnsi="Times New Roman"/>
                <w:sz w:val="24"/>
                <w:szCs w:val="24"/>
              </w:rPr>
            </w:pPr>
            <w:r>
              <w:rPr>
                <w:rFonts w:ascii="Times New Roman" w:hAnsi="Times New Roman"/>
                <w:sz w:val="24"/>
                <w:szCs w:val="24"/>
              </w:rPr>
              <w:t>___________________________</w:t>
            </w:r>
          </w:p>
          <w:p w:rsidR="002F18A4" w:rsidRDefault="002F18A4">
            <w:pPr>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bl>
    <w:p w:rsidR="002F18A4" w:rsidRDefault="002F18A4" w:rsidP="002F18A4">
      <w:pPr>
        <w:spacing w:after="0" w:line="240" w:lineRule="auto"/>
        <w:rPr>
          <w:rFonts w:ascii="Times New Roman" w:hAnsi="Times New Roman"/>
          <w:sz w:val="24"/>
          <w:szCs w:val="24"/>
        </w:rPr>
      </w:pPr>
    </w:p>
    <w:p w:rsidR="002F18A4" w:rsidRDefault="002F18A4" w:rsidP="002F18A4">
      <w:pPr>
        <w:spacing w:after="0" w:line="240" w:lineRule="auto"/>
        <w:jc w:val="center"/>
        <w:rPr>
          <w:rFonts w:ascii="Times New Roman" w:hAnsi="Times New Roman"/>
          <w:b/>
          <w:sz w:val="24"/>
          <w:szCs w:val="24"/>
        </w:rPr>
      </w:pPr>
      <w:r>
        <w:rPr>
          <w:rFonts w:ascii="Times New Roman" w:hAnsi="Times New Roman"/>
          <w:b/>
          <w:sz w:val="24"/>
          <w:szCs w:val="24"/>
        </w:rPr>
        <w:t xml:space="preserve">Уведомление о приеме документов </w:t>
      </w:r>
    </w:p>
    <w:p w:rsidR="002F18A4" w:rsidRDefault="002F18A4" w:rsidP="002F18A4">
      <w:pPr>
        <w:spacing w:after="0" w:line="240" w:lineRule="auto"/>
        <w:jc w:val="center"/>
        <w:rPr>
          <w:rFonts w:ascii="Times New Roman" w:hAnsi="Times New Roman"/>
          <w:b/>
          <w:sz w:val="24"/>
          <w:szCs w:val="24"/>
        </w:rPr>
      </w:pPr>
      <w:r>
        <w:rPr>
          <w:rFonts w:ascii="Times New Roman" w:hAnsi="Times New Roman"/>
          <w:b/>
          <w:sz w:val="24"/>
          <w:szCs w:val="24"/>
        </w:rPr>
        <w:t>для предоставления муниципальной услуги</w:t>
      </w:r>
    </w:p>
    <w:p w:rsidR="002F18A4" w:rsidRDefault="002F18A4" w:rsidP="002F18A4">
      <w:pPr>
        <w:tabs>
          <w:tab w:val="left" w:pos="9354"/>
        </w:tabs>
        <w:spacing w:line="240" w:lineRule="auto"/>
        <w:rPr>
          <w:rFonts w:ascii="Times New Roman" w:hAnsi="Times New Roman"/>
          <w:sz w:val="24"/>
          <w:szCs w:val="24"/>
        </w:rPr>
      </w:pPr>
    </w:p>
    <w:p w:rsidR="002F18A4" w:rsidRDefault="002F18A4" w:rsidP="002F18A4">
      <w:pPr>
        <w:tabs>
          <w:tab w:val="left" w:pos="9354"/>
        </w:tabs>
        <w:spacing w:line="240" w:lineRule="auto"/>
        <w:ind w:firstLine="709"/>
        <w:jc w:val="both"/>
        <w:rPr>
          <w:rFonts w:ascii="Times New Roman" w:hAnsi="Times New Roman"/>
          <w:sz w:val="24"/>
          <w:szCs w:val="24"/>
        </w:rPr>
      </w:pPr>
      <w:r>
        <w:rPr>
          <w:rFonts w:ascii="Times New Roman" w:hAnsi="Times New Roman"/>
          <w:sz w:val="24"/>
          <w:szCs w:val="24"/>
        </w:rPr>
        <w:t xml:space="preserve">Настоящим уведомляем о том, что для получения муниципальной услуги </w:t>
      </w:r>
      <w:r>
        <w:rPr>
          <w:rFonts w:ascii="Times New Roman" w:hAnsi="Times New Roman"/>
          <w:color w:val="000000"/>
          <w:sz w:val="24"/>
          <w:szCs w:val="24"/>
        </w:rPr>
        <w:t>«</w:t>
      </w:r>
      <w:r>
        <w:rPr>
          <w:rFonts w:ascii="Times New Roman" w:hAnsi="Times New Roman"/>
          <w:bCs/>
          <w:color w:val="000000"/>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lang w:eastAsia="ru-RU"/>
        </w:rPr>
        <w:t>»</w:t>
      </w:r>
      <w:r>
        <w:rPr>
          <w:rFonts w:ascii="Times New Roman" w:hAnsi="Times New Roman"/>
          <w:sz w:val="24"/>
          <w:szCs w:val="24"/>
        </w:rPr>
        <w:t xml:space="preserve">, от Вас приняты следующие документы: </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2F18A4" w:rsidTr="002F18A4">
        <w:tc>
          <w:tcPr>
            <w:tcW w:w="709" w:type="dxa"/>
            <w:tcBorders>
              <w:top w:val="single" w:sz="4" w:space="0" w:color="000000"/>
              <w:left w:val="single" w:sz="4" w:space="0" w:color="000000"/>
              <w:bottom w:val="single" w:sz="4" w:space="0" w:color="000000"/>
              <w:right w:val="single" w:sz="4" w:space="0" w:color="000000"/>
            </w:tcBorders>
            <w:vAlign w:val="center"/>
            <w:hideMark/>
          </w:tcPr>
          <w:p w:rsidR="002F18A4" w:rsidRDefault="002F18A4">
            <w:pPr>
              <w:tabs>
                <w:tab w:val="left" w:pos="9354"/>
              </w:tabs>
              <w:spacing w:after="0" w:line="240" w:lineRule="auto"/>
              <w:jc w:val="center"/>
              <w:rPr>
                <w:rFonts w:ascii="Times New Roman" w:hAnsi="Times New Roman"/>
                <w:sz w:val="24"/>
                <w:szCs w:val="24"/>
              </w:rPr>
            </w:pPr>
            <w:r>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F18A4" w:rsidRDefault="002F18A4">
            <w:pPr>
              <w:tabs>
                <w:tab w:val="left" w:pos="9354"/>
              </w:tabs>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F18A4" w:rsidRDefault="002F18A4">
            <w:pPr>
              <w:tabs>
                <w:tab w:val="left" w:pos="9354"/>
              </w:tabs>
              <w:spacing w:after="0" w:line="240" w:lineRule="auto"/>
              <w:jc w:val="center"/>
              <w:rPr>
                <w:rFonts w:ascii="Times New Roman" w:hAnsi="Times New Roman"/>
                <w:sz w:val="24"/>
                <w:szCs w:val="24"/>
              </w:rPr>
            </w:pPr>
            <w:r>
              <w:rPr>
                <w:rFonts w:ascii="Times New Roman" w:hAnsi="Times New Roman"/>
                <w:sz w:val="24"/>
                <w:szCs w:val="24"/>
              </w:rPr>
              <w:t>Вид документа (оригинал, нотариальная копия, ксерокопия)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F18A4" w:rsidRDefault="002F18A4">
            <w:pPr>
              <w:tabs>
                <w:tab w:val="left" w:pos="9354"/>
              </w:tabs>
              <w:spacing w:after="0" w:line="240" w:lineRule="auto"/>
              <w:jc w:val="center"/>
              <w:rPr>
                <w:rFonts w:ascii="Times New Roman" w:hAnsi="Times New Roman"/>
                <w:sz w:val="24"/>
                <w:szCs w:val="24"/>
              </w:rPr>
            </w:pPr>
            <w:r>
              <w:rPr>
                <w:rFonts w:ascii="Times New Roman" w:hAnsi="Times New Roman"/>
                <w:sz w:val="24"/>
                <w:szCs w:val="24"/>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F18A4" w:rsidRDefault="002F18A4">
            <w:pPr>
              <w:tabs>
                <w:tab w:val="left" w:pos="9354"/>
              </w:tabs>
              <w:spacing w:after="0" w:line="240" w:lineRule="auto"/>
              <w:jc w:val="center"/>
              <w:rPr>
                <w:rFonts w:ascii="Times New Roman" w:hAnsi="Times New Roman"/>
                <w:sz w:val="24"/>
                <w:szCs w:val="24"/>
              </w:rPr>
            </w:pPr>
            <w:r>
              <w:rPr>
                <w:rFonts w:ascii="Times New Roman" w:hAnsi="Times New Roman"/>
                <w:sz w:val="24"/>
                <w:szCs w:val="24"/>
              </w:rPr>
              <w:t>Количество листов</w:t>
            </w:r>
          </w:p>
        </w:tc>
      </w:tr>
      <w:tr w:rsidR="002F18A4" w:rsidTr="002F18A4">
        <w:trPr>
          <w:trHeight w:val="567"/>
        </w:trPr>
        <w:tc>
          <w:tcPr>
            <w:tcW w:w="709"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r>
      <w:tr w:rsidR="002F18A4" w:rsidTr="002F18A4">
        <w:trPr>
          <w:trHeight w:val="567"/>
        </w:trPr>
        <w:tc>
          <w:tcPr>
            <w:tcW w:w="709"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r>
      <w:tr w:rsidR="002F18A4" w:rsidTr="002F18A4">
        <w:trPr>
          <w:trHeight w:val="567"/>
        </w:trPr>
        <w:tc>
          <w:tcPr>
            <w:tcW w:w="709"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r>
      <w:tr w:rsidR="002F18A4" w:rsidTr="002F18A4">
        <w:trPr>
          <w:trHeight w:val="567"/>
        </w:trPr>
        <w:tc>
          <w:tcPr>
            <w:tcW w:w="709"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r>
      <w:tr w:rsidR="002F18A4" w:rsidTr="002F18A4">
        <w:trPr>
          <w:trHeight w:val="567"/>
        </w:trPr>
        <w:tc>
          <w:tcPr>
            <w:tcW w:w="709"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F18A4" w:rsidRDefault="002F18A4">
            <w:pPr>
              <w:tabs>
                <w:tab w:val="left" w:pos="9354"/>
              </w:tabs>
              <w:spacing w:after="0" w:line="240" w:lineRule="auto"/>
              <w:rPr>
                <w:rFonts w:ascii="Times New Roman" w:hAnsi="Times New Roman"/>
                <w:sz w:val="24"/>
                <w:szCs w:val="24"/>
              </w:rPr>
            </w:pPr>
          </w:p>
        </w:tc>
      </w:tr>
    </w:tbl>
    <w:p w:rsidR="002F18A4" w:rsidRDefault="002F18A4" w:rsidP="002F18A4">
      <w:pPr>
        <w:tabs>
          <w:tab w:val="left" w:pos="9354"/>
        </w:tabs>
        <w:spacing w:before="120" w:after="0" w:line="240" w:lineRule="auto"/>
        <w:rPr>
          <w:rFonts w:ascii="Times New Roman" w:hAnsi="Times New Roman"/>
          <w:sz w:val="24"/>
          <w:szCs w:val="24"/>
        </w:rPr>
      </w:pPr>
      <w:r>
        <w:rPr>
          <w:rFonts w:ascii="Times New Roman" w:hAnsi="Times New Roman"/>
          <w:sz w:val="24"/>
          <w:szCs w:val="24"/>
        </w:rPr>
        <w:t>Всего принято ____________ документов на ____________ листах.</w:t>
      </w:r>
    </w:p>
    <w:p w:rsidR="002F18A4" w:rsidRDefault="002F18A4" w:rsidP="002F18A4">
      <w:pPr>
        <w:spacing w:after="0"/>
        <w:rPr>
          <w:rFonts w:ascii="Times New Roman" w:hAnsi="Times New Roman"/>
          <w:sz w:val="24"/>
          <w:szCs w:val="24"/>
        </w:rPr>
      </w:pPr>
    </w:p>
    <w:tbl>
      <w:tblPr>
        <w:tblW w:w="0" w:type="auto"/>
        <w:tblInd w:w="108" w:type="dxa"/>
        <w:tblLook w:val="04A0" w:firstRow="1" w:lastRow="0" w:firstColumn="1" w:lastColumn="0" w:noHBand="0" w:noVBand="1"/>
      </w:tblPr>
      <w:tblGrid>
        <w:gridCol w:w="2493"/>
        <w:gridCol w:w="2059"/>
        <w:gridCol w:w="281"/>
        <w:gridCol w:w="2198"/>
        <w:gridCol w:w="280"/>
        <w:gridCol w:w="1646"/>
        <w:gridCol w:w="290"/>
      </w:tblGrid>
      <w:tr w:rsidR="002F18A4" w:rsidTr="002F18A4">
        <w:tc>
          <w:tcPr>
            <w:tcW w:w="2552" w:type="dxa"/>
            <w:hideMark/>
          </w:tcPr>
          <w:p w:rsidR="002F18A4" w:rsidRDefault="002F18A4">
            <w:pPr>
              <w:spacing w:after="0" w:line="240" w:lineRule="auto"/>
              <w:ind w:left="-85" w:right="-8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передал:</w:t>
            </w:r>
          </w:p>
        </w:tc>
        <w:tc>
          <w:tcPr>
            <w:tcW w:w="2126" w:type="dxa"/>
            <w:tcBorders>
              <w:top w:val="nil"/>
              <w:left w:val="nil"/>
              <w:bottom w:val="single" w:sz="4" w:space="0" w:color="auto"/>
              <w:right w:val="nil"/>
            </w:tcBorders>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84" w:type="dxa"/>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83" w:type="dxa"/>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48" w:type="dxa"/>
            <w:hideMark/>
          </w:tcPr>
          <w:p w:rsidR="002F18A4" w:rsidRDefault="002F18A4">
            <w:pPr>
              <w:spacing w:after="0" w:line="240" w:lineRule="auto"/>
              <w:ind w:left="-85" w:right="-8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p>
        </w:tc>
      </w:tr>
      <w:tr w:rsidR="002F18A4" w:rsidTr="002F18A4">
        <w:tc>
          <w:tcPr>
            <w:tcW w:w="2552"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(Ф.И.О.)</w:t>
            </w:r>
          </w:p>
        </w:tc>
        <w:tc>
          <w:tcPr>
            <w:tcW w:w="284"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(подпись)</w:t>
            </w:r>
          </w:p>
        </w:tc>
        <w:tc>
          <w:tcPr>
            <w:tcW w:w="283"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(дата)</w:t>
            </w:r>
          </w:p>
        </w:tc>
        <w:tc>
          <w:tcPr>
            <w:tcW w:w="248"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r>
    </w:tbl>
    <w:p w:rsidR="002F18A4" w:rsidRDefault="002F18A4" w:rsidP="002F18A4">
      <w:pPr>
        <w:spacing w:after="0" w:line="240" w:lineRule="auto"/>
        <w:rPr>
          <w:rFonts w:ascii="Times New Roman" w:eastAsia="Times New Roman" w:hAnsi="Times New Roman"/>
          <w:color w:val="000000"/>
          <w:sz w:val="24"/>
          <w:szCs w:val="24"/>
          <w:lang w:eastAsia="ru-RU"/>
        </w:rPr>
      </w:pPr>
    </w:p>
    <w:tbl>
      <w:tblPr>
        <w:tblW w:w="0" w:type="auto"/>
        <w:tblInd w:w="108" w:type="dxa"/>
        <w:tblLook w:val="04A0" w:firstRow="1" w:lastRow="0" w:firstColumn="1" w:lastColumn="0" w:noHBand="0" w:noVBand="1"/>
      </w:tblPr>
      <w:tblGrid>
        <w:gridCol w:w="2493"/>
        <w:gridCol w:w="2059"/>
        <w:gridCol w:w="281"/>
        <w:gridCol w:w="2198"/>
        <w:gridCol w:w="280"/>
        <w:gridCol w:w="1646"/>
        <w:gridCol w:w="290"/>
      </w:tblGrid>
      <w:tr w:rsidR="002F18A4" w:rsidTr="002F18A4">
        <w:trPr>
          <w:trHeight w:val="304"/>
        </w:trPr>
        <w:tc>
          <w:tcPr>
            <w:tcW w:w="2552" w:type="dxa"/>
            <w:hideMark/>
          </w:tcPr>
          <w:p w:rsidR="002F18A4" w:rsidRDefault="002F18A4">
            <w:pPr>
              <w:spacing w:after="0" w:line="240" w:lineRule="auto"/>
              <w:ind w:left="-85" w:right="-8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принял:</w:t>
            </w:r>
          </w:p>
        </w:tc>
        <w:tc>
          <w:tcPr>
            <w:tcW w:w="2126" w:type="dxa"/>
            <w:tcBorders>
              <w:top w:val="nil"/>
              <w:left w:val="nil"/>
              <w:bottom w:val="single" w:sz="4" w:space="0" w:color="auto"/>
              <w:right w:val="nil"/>
            </w:tcBorders>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84" w:type="dxa"/>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83" w:type="dxa"/>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2F18A4" w:rsidRDefault="002F18A4">
            <w:pPr>
              <w:spacing w:after="0" w:line="240" w:lineRule="auto"/>
              <w:ind w:left="-85" w:right="-85"/>
              <w:rPr>
                <w:rFonts w:ascii="Times New Roman" w:eastAsia="Times New Roman" w:hAnsi="Times New Roman"/>
                <w:color w:val="000000"/>
                <w:sz w:val="24"/>
                <w:szCs w:val="24"/>
                <w:lang w:eastAsia="ru-RU"/>
              </w:rPr>
            </w:pPr>
          </w:p>
        </w:tc>
        <w:tc>
          <w:tcPr>
            <w:tcW w:w="248" w:type="dxa"/>
            <w:hideMark/>
          </w:tcPr>
          <w:p w:rsidR="002F18A4" w:rsidRDefault="002F18A4">
            <w:pPr>
              <w:spacing w:after="0" w:line="240" w:lineRule="auto"/>
              <w:ind w:left="-85" w:right="-8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p>
        </w:tc>
      </w:tr>
      <w:tr w:rsidR="002F18A4" w:rsidTr="002F18A4">
        <w:tc>
          <w:tcPr>
            <w:tcW w:w="2552"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(Ф.И.О.)</w:t>
            </w:r>
          </w:p>
        </w:tc>
        <w:tc>
          <w:tcPr>
            <w:tcW w:w="284"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(подпись)</w:t>
            </w:r>
          </w:p>
        </w:tc>
        <w:tc>
          <w:tcPr>
            <w:tcW w:w="283"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(дата)</w:t>
            </w:r>
          </w:p>
        </w:tc>
        <w:tc>
          <w:tcPr>
            <w:tcW w:w="248" w:type="dxa"/>
          </w:tcPr>
          <w:p w:rsidR="002F18A4" w:rsidRDefault="002F18A4">
            <w:pPr>
              <w:spacing w:after="0" w:line="240" w:lineRule="auto"/>
              <w:ind w:left="-85" w:right="-85"/>
              <w:jc w:val="center"/>
              <w:rPr>
                <w:rFonts w:ascii="Times New Roman" w:eastAsia="Times New Roman" w:hAnsi="Times New Roman"/>
                <w:color w:val="000000"/>
                <w:sz w:val="24"/>
                <w:szCs w:val="24"/>
                <w:vertAlign w:val="superscript"/>
                <w:lang w:eastAsia="ru-RU"/>
              </w:rPr>
            </w:pPr>
          </w:p>
        </w:tc>
      </w:tr>
    </w:tbl>
    <w:p w:rsidR="002F18A4" w:rsidRDefault="002F18A4" w:rsidP="002F18A4">
      <w:pPr>
        <w:keepNext/>
        <w:tabs>
          <w:tab w:val="left" w:pos="-4111"/>
        </w:tabs>
        <w:spacing w:after="0" w:line="240" w:lineRule="auto"/>
        <w:ind w:left="4956"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2F18A4" w:rsidRDefault="002F18A4" w:rsidP="002F18A4">
      <w:pPr>
        <w:keepNext/>
        <w:tabs>
          <w:tab w:val="left" w:pos="-4111"/>
        </w:tabs>
        <w:spacing w:after="0" w:line="240" w:lineRule="auto"/>
        <w:ind w:left="4956" w:right="-6"/>
        <w:outlineLvl w:val="0"/>
        <w:rPr>
          <w:rFonts w:ascii="Times New Roman" w:eastAsia="Times New Roman" w:hAnsi="Times New Roman"/>
          <w:b/>
          <w:bCs/>
          <w:kern w:val="32"/>
          <w:sz w:val="24"/>
          <w:szCs w:val="24"/>
        </w:rPr>
      </w:pPr>
      <w:r>
        <w:rPr>
          <w:rFonts w:ascii="Times New Roman" w:eastAsia="Times New Roman" w:hAnsi="Times New Roman"/>
          <w:bCs/>
          <w:kern w:val="28"/>
          <w:sz w:val="24"/>
          <w:szCs w:val="24"/>
        </w:rPr>
        <w:t>к административному регламенту</w:t>
      </w:r>
    </w:p>
    <w:p w:rsidR="002F18A4" w:rsidRDefault="002F18A4" w:rsidP="002F18A4">
      <w:pPr>
        <w:keepNext/>
        <w:tabs>
          <w:tab w:val="left" w:pos="-4111"/>
        </w:tabs>
        <w:spacing w:after="0" w:line="240" w:lineRule="auto"/>
        <w:ind w:left="4956" w:right="-6"/>
        <w:outlineLvl w:val="0"/>
        <w:rPr>
          <w:rFonts w:ascii="Times New Roman" w:eastAsia="Times New Roman" w:hAnsi="Times New Roman"/>
          <w:bCs/>
          <w:kern w:val="28"/>
          <w:sz w:val="24"/>
          <w:szCs w:val="24"/>
        </w:rPr>
      </w:pPr>
    </w:p>
    <w:p w:rsidR="002F18A4" w:rsidRDefault="002F18A4" w:rsidP="002F18A4">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46"/>
      </w:tblGrid>
      <w:tr w:rsidR="002F18A4" w:rsidTr="002F18A4">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2F18A4" w:rsidRDefault="002F18A4">
            <w:pPr>
              <w:spacing w:after="0" w:line="240" w:lineRule="auto"/>
              <w:jc w:val="center"/>
              <w:rPr>
                <w:rFonts w:ascii="Times New Roman" w:hAnsi="Times New Roman"/>
                <w:sz w:val="24"/>
                <w:szCs w:val="24"/>
              </w:rPr>
            </w:pPr>
            <w:r>
              <w:rPr>
                <w:rFonts w:ascii="Times New Roman" w:hAnsi="Times New Roman"/>
                <w:sz w:val="24"/>
                <w:szCs w:val="24"/>
              </w:rPr>
              <w:t>Исходящий штамп</w:t>
            </w:r>
          </w:p>
        </w:tc>
        <w:tc>
          <w:tcPr>
            <w:tcW w:w="4785" w:type="dxa"/>
            <w:tcBorders>
              <w:top w:val="nil"/>
              <w:left w:val="single" w:sz="4" w:space="0" w:color="auto"/>
              <w:bottom w:val="nil"/>
              <w:right w:val="nil"/>
            </w:tcBorders>
            <w:hideMark/>
          </w:tcPr>
          <w:p w:rsidR="002F18A4" w:rsidRDefault="002F18A4">
            <w:pPr>
              <w:tabs>
                <w:tab w:val="left" w:pos="4569"/>
              </w:tabs>
              <w:spacing w:after="0" w:line="240" w:lineRule="auto"/>
              <w:rPr>
                <w:rFonts w:ascii="Times New Roman" w:hAnsi="Times New Roman"/>
                <w:sz w:val="24"/>
                <w:szCs w:val="24"/>
              </w:rPr>
            </w:pPr>
            <w:r>
              <w:rPr>
                <w:rFonts w:ascii="Times New Roman" w:hAnsi="Times New Roman"/>
                <w:sz w:val="24"/>
                <w:szCs w:val="24"/>
              </w:rPr>
              <w:t>________________________________</w:t>
            </w:r>
          </w:p>
          <w:p w:rsidR="002F18A4" w:rsidRDefault="002F18A4">
            <w:pPr>
              <w:jc w:val="center"/>
              <w:rPr>
                <w:rFonts w:ascii="Times New Roman" w:hAnsi="Times New Roman"/>
                <w:sz w:val="24"/>
                <w:szCs w:val="24"/>
                <w:vertAlign w:val="superscript"/>
              </w:rPr>
            </w:pPr>
            <w:r>
              <w:rPr>
                <w:rFonts w:ascii="Times New Roman" w:hAnsi="Times New Roman"/>
                <w:sz w:val="24"/>
                <w:szCs w:val="24"/>
                <w:vertAlign w:val="superscript"/>
              </w:rPr>
              <w:t>Ф.И.О. гражданина, наименование юридического лица</w:t>
            </w:r>
          </w:p>
        </w:tc>
      </w:tr>
    </w:tbl>
    <w:p w:rsidR="002F18A4" w:rsidRDefault="002F18A4" w:rsidP="002F18A4">
      <w:pPr>
        <w:spacing w:after="0" w:line="240" w:lineRule="auto"/>
        <w:rPr>
          <w:rFonts w:ascii="Times New Roman" w:hAnsi="Times New Roman"/>
          <w:sz w:val="24"/>
          <w:szCs w:val="24"/>
        </w:rPr>
      </w:pPr>
    </w:p>
    <w:p w:rsidR="002F18A4" w:rsidRDefault="002F18A4" w:rsidP="002F18A4">
      <w:pPr>
        <w:spacing w:after="0" w:line="240" w:lineRule="auto"/>
        <w:jc w:val="center"/>
        <w:rPr>
          <w:rFonts w:ascii="Times New Roman" w:hAnsi="Times New Roman"/>
          <w:b/>
          <w:sz w:val="24"/>
          <w:szCs w:val="24"/>
        </w:rPr>
      </w:pPr>
      <w:r>
        <w:rPr>
          <w:rFonts w:ascii="Times New Roman" w:hAnsi="Times New Roman"/>
          <w:b/>
          <w:sz w:val="24"/>
          <w:szCs w:val="24"/>
        </w:rPr>
        <w:t>Уведомление об отказе</w:t>
      </w:r>
    </w:p>
    <w:p w:rsidR="002F18A4" w:rsidRDefault="002F18A4" w:rsidP="002F18A4">
      <w:pPr>
        <w:spacing w:after="0" w:line="240" w:lineRule="auto"/>
        <w:jc w:val="center"/>
        <w:rPr>
          <w:rFonts w:ascii="Times New Roman" w:hAnsi="Times New Roman"/>
          <w:b/>
          <w:sz w:val="24"/>
          <w:szCs w:val="24"/>
        </w:rPr>
      </w:pPr>
      <w:r>
        <w:rPr>
          <w:rFonts w:ascii="Times New Roman" w:hAnsi="Times New Roman"/>
          <w:b/>
          <w:sz w:val="24"/>
          <w:szCs w:val="24"/>
        </w:rPr>
        <w:t>в предоставлении муниципальной услуги</w:t>
      </w:r>
    </w:p>
    <w:p w:rsidR="002F18A4" w:rsidRDefault="002F18A4" w:rsidP="002F18A4">
      <w:pPr>
        <w:spacing w:after="0" w:line="240" w:lineRule="auto"/>
        <w:rPr>
          <w:rFonts w:ascii="Times New Roman" w:hAnsi="Times New Roman"/>
          <w:sz w:val="24"/>
          <w:szCs w:val="24"/>
        </w:rPr>
      </w:pPr>
    </w:p>
    <w:p w:rsidR="002F18A4" w:rsidRDefault="002F18A4" w:rsidP="002F18A4">
      <w:pPr>
        <w:tabs>
          <w:tab w:val="left" w:pos="9354"/>
        </w:tabs>
        <w:spacing w:line="240" w:lineRule="auto"/>
        <w:ind w:firstLine="709"/>
        <w:jc w:val="both"/>
        <w:rPr>
          <w:rFonts w:ascii="Times New Roman" w:hAnsi="Times New Roman"/>
          <w:sz w:val="24"/>
          <w:szCs w:val="24"/>
        </w:rPr>
      </w:pPr>
      <w:r>
        <w:rPr>
          <w:rFonts w:ascii="Times New Roman" w:hAnsi="Times New Roman"/>
          <w:sz w:val="24"/>
          <w:szCs w:val="24"/>
        </w:rPr>
        <w:t xml:space="preserve">Настоящим уведомляем Вас о том, что муниципальная услуга </w:t>
      </w:r>
      <w:r>
        <w:rPr>
          <w:rFonts w:ascii="Times New Roman" w:hAnsi="Times New Roman"/>
          <w:color w:val="000000"/>
          <w:sz w:val="24"/>
          <w:szCs w:val="24"/>
        </w:rPr>
        <w:t>«</w:t>
      </w:r>
      <w:r>
        <w:rPr>
          <w:rFonts w:ascii="Times New Roman" w:hAnsi="Times New Roman"/>
          <w:bCs/>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lang w:eastAsia="ru-RU"/>
        </w:rPr>
        <w:t>»</w:t>
      </w:r>
      <w:r>
        <w:rPr>
          <w:rFonts w:ascii="Times New Roman" w:hAnsi="Times New Roman"/>
          <w:sz w:val="24"/>
          <w:szCs w:val="24"/>
        </w:rPr>
        <w:t xml:space="preserve">, не может быть предоставлена по следующим основаниям: </w:t>
      </w:r>
    </w:p>
    <w:p w:rsidR="002F18A4" w:rsidRDefault="002F18A4" w:rsidP="002F18A4">
      <w:pPr>
        <w:tabs>
          <w:tab w:val="left" w:pos="9354"/>
        </w:tabs>
        <w:spacing w:after="0" w:line="360" w:lineRule="auto"/>
        <w:jc w:val="both"/>
        <w:rPr>
          <w:rFonts w:ascii="Times New Roman" w:hAnsi="Times New Roman"/>
          <w:sz w:val="24"/>
          <w:szCs w:val="24"/>
          <w:u w:val="single"/>
        </w:rPr>
      </w:pPr>
      <w:r>
        <w:rPr>
          <w:rFonts w:ascii="Times New Roman" w:hAnsi="Times New Roman"/>
          <w:sz w:val="24"/>
          <w:szCs w:val="24"/>
          <w:u w:val="single"/>
        </w:rPr>
        <w:tab/>
      </w:r>
    </w:p>
    <w:p w:rsidR="002F18A4" w:rsidRDefault="002F18A4" w:rsidP="002F18A4">
      <w:pPr>
        <w:tabs>
          <w:tab w:val="left" w:pos="9354"/>
        </w:tabs>
        <w:spacing w:after="0" w:line="360" w:lineRule="auto"/>
        <w:jc w:val="both"/>
        <w:rPr>
          <w:rFonts w:ascii="Times New Roman" w:hAnsi="Times New Roman"/>
          <w:sz w:val="24"/>
          <w:szCs w:val="24"/>
          <w:u w:val="single"/>
        </w:rPr>
      </w:pPr>
      <w:r>
        <w:rPr>
          <w:rFonts w:ascii="Times New Roman" w:hAnsi="Times New Roman"/>
          <w:sz w:val="24"/>
          <w:szCs w:val="24"/>
          <w:u w:val="single"/>
        </w:rPr>
        <w:tab/>
      </w:r>
    </w:p>
    <w:p w:rsidR="002F18A4" w:rsidRDefault="002F18A4" w:rsidP="002F18A4">
      <w:pPr>
        <w:tabs>
          <w:tab w:val="left" w:pos="9354"/>
        </w:tabs>
        <w:spacing w:after="0" w:line="240" w:lineRule="auto"/>
        <w:jc w:val="both"/>
        <w:rPr>
          <w:rFonts w:ascii="Times New Roman" w:hAnsi="Times New Roman"/>
          <w:sz w:val="24"/>
          <w:szCs w:val="24"/>
          <w:u w:val="single"/>
        </w:rPr>
      </w:pPr>
      <w:r>
        <w:rPr>
          <w:rFonts w:ascii="Times New Roman" w:hAnsi="Times New Roman"/>
          <w:sz w:val="24"/>
          <w:szCs w:val="24"/>
          <w:u w:val="single"/>
        </w:rPr>
        <w:tab/>
      </w:r>
    </w:p>
    <w:p w:rsidR="002F18A4" w:rsidRDefault="002F18A4" w:rsidP="002F18A4">
      <w:pPr>
        <w:tabs>
          <w:tab w:val="left" w:pos="9354"/>
        </w:tabs>
        <w:spacing w:after="0" w:line="240" w:lineRule="auto"/>
        <w:jc w:val="both"/>
        <w:rPr>
          <w:rFonts w:ascii="Times New Roman" w:hAnsi="Times New Roman"/>
          <w:sz w:val="24"/>
          <w:szCs w:val="24"/>
        </w:rPr>
      </w:pPr>
    </w:p>
    <w:p w:rsidR="002F18A4" w:rsidRDefault="002F18A4" w:rsidP="002F18A4">
      <w:pPr>
        <w:spacing w:after="0" w:line="240" w:lineRule="auto"/>
        <w:rPr>
          <w:rFonts w:ascii="Times New Roman" w:hAnsi="Times New Roman"/>
          <w:sz w:val="24"/>
          <w:szCs w:val="24"/>
        </w:rPr>
      </w:pPr>
    </w:p>
    <w:p w:rsidR="002F18A4" w:rsidRDefault="002F18A4" w:rsidP="002F18A4">
      <w:pPr>
        <w:spacing w:after="0" w:line="240" w:lineRule="auto"/>
        <w:ind w:firstLine="709"/>
        <w:jc w:val="both"/>
        <w:rPr>
          <w:rFonts w:ascii="Times New Roman" w:hAnsi="Times New Roman"/>
          <w:sz w:val="24"/>
          <w:szCs w:val="24"/>
        </w:rPr>
      </w:pPr>
      <w:r>
        <w:rPr>
          <w:rFonts w:ascii="Times New Roman" w:hAnsi="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F18A4" w:rsidRDefault="002F18A4" w:rsidP="002F18A4">
      <w:pPr>
        <w:spacing w:after="0" w:line="240" w:lineRule="auto"/>
        <w:rPr>
          <w:rFonts w:ascii="Times New Roman" w:hAnsi="Times New Roman"/>
          <w:sz w:val="24"/>
          <w:szCs w:val="24"/>
        </w:rPr>
      </w:pPr>
    </w:p>
    <w:p w:rsidR="002F18A4" w:rsidRDefault="002F18A4" w:rsidP="002F18A4">
      <w:pPr>
        <w:spacing w:after="0" w:line="240" w:lineRule="auto"/>
        <w:rPr>
          <w:rFonts w:ascii="Times New Roman" w:hAnsi="Times New Roman"/>
          <w:sz w:val="24"/>
          <w:szCs w:val="24"/>
        </w:rPr>
      </w:pPr>
    </w:p>
    <w:p w:rsidR="002F18A4" w:rsidRDefault="002F18A4" w:rsidP="002F18A4">
      <w:pPr>
        <w:spacing w:after="0" w:line="240" w:lineRule="auto"/>
        <w:rPr>
          <w:rFonts w:ascii="Times New Roman" w:hAnsi="Times New Roman"/>
          <w:sz w:val="24"/>
          <w:szCs w:val="24"/>
        </w:rPr>
      </w:pPr>
    </w:p>
    <w:p w:rsidR="002F18A4" w:rsidRDefault="002F18A4" w:rsidP="002F18A4">
      <w:pPr>
        <w:spacing w:after="0" w:line="240" w:lineRule="auto"/>
        <w:rPr>
          <w:rFonts w:ascii="Times New Roman" w:hAnsi="Times New Roman"/>
          <w:sz w:val="24"/>
          <w:szCs w:val="24"/>
        </w:rPr>
      </w:pPr>
      <w:r>
        <w:rPr>
          <w:rFonts w:ascii="Times New Roman" w:hAnsi="Times New Roman"/>
          <w:sz w:val="24"/>
          <w:szCs w:val="24"/>
        </w:rPr>
        <w:t>Глава сельского поселения</w:t>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p>
    <w:p w:rsidR="002F18A4" w:rsidRDefault="002F18A4" w:rsidP="002F18A4">
      <w:pPr>
        <w:spacing w:after="0" w:line="240" w:lineRule="auto"/>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vertAlign w:val="superscript"/>
        </w:rPr>
        <w:t>(подпись)</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proofErr w:type="gramStart"/>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И.О. Фамилия)</w:t>
      </w:r>
    </w:p>
    <w:p w:rsidR="002F18A4" w:rsidRDefault="002F18A4" w:rsidP="002F18A4">
      <w:pPr>
        <w:keepNext/>
        <w:tabs>
          <w:tab w:val="left" w:pos="-4111"/>
        </w:tabs>
        <w:spacing w:after="0" w:line="240" w:lineRule="auto"/>
        <w:ind w:left="4956" w:right="-6"/>
        <w:outlineLvl w:val="0"/>
        <w:rPr>
          <w:rFonts w:ascii="Times New Roman" w:eastAsia="Times New Roman" w:hAnsi="Times New Roman"/>
          <w:bCs/>
          <w:kern w:val="28"/>
          <w:sz w:val="24"/>
          <w:szCs w:val="24"/>
        </w:rPr>
      </w:pPr>
    </w:p>
    <w:p w:rsidR="002F18A4" w:rsidRDefault="002F18A4" w:rsidP="002F18A4">
      <w:pPr>
        <w:keepNext/>
        <w:keepLines/>
        <w:spacing w:after="0" w:line="240" w:lineRule="auto"/>
        <w:ind w:left="4536"/>
        <w:jc w:val="center"/>
        <w:outlineLvl w:val="0"/>
        <w:rPr>
          <w:rFonts w:ascii="Times New Roman" w:eastAsia="Times New Roman" w:hAnsi="Times New Roman"/>
          <w:sz w:val="24"/>
          <w:szCs w:val="24"/>
        </w:rPr>
      </w:pPr>
      <w:r>
        <w:rPr>
          <w:rFonts w:ascii="Times New Roman" w:hAnsi="Times New Roman"/>
          <w:sz w:val="24"/>
          <w:szCs w:val="24"/>
        </w:rPr>
        <w:br w:type="page"/>
      </w:r>
      <w:r>
        <w:rPr>
          <w:rFonts w:ascii="Times New Roman" w:eastAsia="Times New Roman" w:hAnsi="Times New Roman"/>
          <w:sz w:val="24"/>
          <w:szCs w:val="24"/>
        </w:rPr>
        <w:lastRenderedPageBreak/>
        <w:t>Приложение № 4</w:t>
      </w:r>
    </w:p>
    <w:p w:rsidR="002F18A4" w:rsidRDefault="002F18A4" w:rsidP="002F18A4">
      <w:pPr>
        <w:widowControl w:val="0"/>
        <w:autoSpaceDE w:val="0"/>
        <w:autoSpaceDN w:val="0"/>
        <w:adjustRightInd w:val="0"/>
        <w:spacing w:after="0" w:line="240" w:lineRule="auto"/>
        <w:ind w:left="4962"/>
        <w:jc w:val="both"/>
        <w:rPr>
          <w:rFonts w:ascii="Times New Roman" w:eastAsia="Times New Roman" w:hAnsi="Times New Roman"/>
          <w:sz w:val="24"/>
          <w:szCs w:val="24"/>
        </w:rPr>
      </w:pPr>
      <w:r>
        <w:rPr>
          <w:rFonts w:ascii="Times New Roman" w:eastAsia="Times New Roman" w:hAnsi="Times New Roman"/>
          <w:sz w:val="24"/>
          <w:szCs w:val="24"/>
        </w:rPr>
        <w:t>к административному регламенту</w:t>
      </w:r>
    </w:p>
    <w:p w:rsidR="002F18A4" w:rsidRDefault="002F18A4" w:rsidP="002F18A4">
      <w:pPr>
        <w:widowControl w:val="0"/>
        <w:autoSpaceDE w:val="0"/>
        <w:autoSpaceDN w:val="0"/>
        <w:adjustRightInd w:val="0"/>
        <w:spacing w:after="0" w:line="240" w:lineRule="auto"/>
        <w:ind w:left="5529" w:firstLine="709"/>
        <w:jc w:val="both"/>
        <w:rPr>
          <w:rFonts w:ascii="Times New Roman" w:eastAsia="Times New Roman" w:hAnsi="Times New Roman"/>
          <w:sz w:val="24"/>
          <w:szCs w:val="24"/>
        </w:rPr>
      </w:pP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В администрацию муниципального</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образования 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2F18A4" w:rsidRDefault="002F18A4" w:rsidP="002F18A4">
      <w:pPr>
        <w:widowControl w:val="0"/>
        <w:autoSpaceDE w:val="0"/>
        <w:autoSpaceDN w:val="0"/>
        <w:adjustRightInd w:val="0"/>
        <w:spacing w:after="0" w:line="240" w:lineRule="auto"/>
        <w:ind w:left="4536"/>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(наименование муниципального образования)</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от ______________________________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2F18A4" w:rsidRDefault="002F18A4" w:rsidP="002F18A4">
      <w:pPr>
        <w:widowControl w:val="0"/>
        <w:autoSpaceDE w:val="0"/>
        <w:autoSpaceDN w:val="0"/>
        <w:adjustRightInd w:val="0"/>
        <w:spacing w:after="0" w:line="240" w:lineRule="auto"/>
        <w:ind w:left="4536"/>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(Ф.И.О. заявителя; наименование организации, Ф.И.О., должность руководителя, ИНН)</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Почтовый индекс, адрес: 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r>
        <w:rPr>
          <w:rFonts w:ascii="Times New Roman" w:eastAsia="Times New Roman" w:hAnsi="Times New Roman"/>
          <w:sz w:val="24"/>
          <w:szCs w:val="24"/>
        </w:rPr>
        <w:t>Телефон: _______________________</w:t>
      </w:r>
    </w:p>
    <w:p w:rsidR="002F18A4" w:rsidRDefault="002F18A4" w:rsidP="002F18A4">
      <w:pPr>
        <w:widowControl w:val="0"/>
        <w:autoSpaceDE w:val="0"/>
        <w:autoSpaceDN w:val="0"/>
        <w:adjustRightInd w:val="0"/>
        <w:spacing w:after="0" w:line="240" w:lineRule="auto"/>
        <w:ind w:left="4536"/>
        <w:jc w:val="both"/>
        <w:rPr>
          <w:rFonts w:ascii="Times New Roman" w:eastAsia="Times New Roman" w:hAnsi="Times New Roman"/>
          <w:sz w:val="24"/>
          <w:szCs w:val="24"/>
        </w:rPr>
      </w:pPr>
    </w:p>
    <w:p w:rsidR="002F18A4" w:rsidRDefault="002F18A4" w:rsidP="002F18A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ЗАЯВЛЕНИЕ</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Прошу внести изменение в решение о</w:t>
      </w:r>
      <w:r>
        <w:rPr>
          <w:rFonts w:ascii="Times New Roman" w:hAnsi="Times New Roman"/>
          <w:bCs/>
          <w:sz w:val="24"/>
          <w:szCs w:val="24"/>
        </w:rPr>
        <w:t xml:space="preserve">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rPr>
        <w:t>, утвержденное _______________________________________________________________</w:t>
      </w:r>
    </w:p>
    <w:p w:rsidR="002F18A4" w:rsidRDefault="002F18A4" w:rsidP="002F18A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vertAlign w:val="subscript"/>
        </w:rPr>
      </w:pPr>
      <w:r>
        <w:rPr>
          <w:rFonts w:ascii="Times New Roman" w:eastAsia="Times New Roman" w:hAnsi="Times New Roman"/>
          <w:sz w:val="24"/>
          <w:szCs w:val="24"/>
          <w:vertAlign w:val="superscript"/>
        </w:rPr>
        <w:t xml:space="preserve">(реквизиты решения о </w:t>
      </w:r>
      <w:proofErr w:type="gramStart"/>
      <w:r>
        <w:rPr>
          <w:rFonts w:ascii="Times New Roman" w:hAnsi="Times New Roman"/>
          <w:bCs/>
          <w:sz w:val="24"/>
          <w:szCs w:val="24"/>
          <w:vertAlign w:val="superscript"/>
        </w:rPr>
        <w:t>предоставлении  имущества</w:t>
      </w:r>
      <w:proofErr w:type="gramEnd"/>
      <w:r>
        <w:rPr>
          <w:rFonts w:ascii="Times New Roman" w:hAnsi="Times New Roman"/>
          <w:bCs/>
          <w:sz w:val="24"/>
          <w:szCs w:val="24"/>
          <w:vertAlign w:val="superscript"/>
        </w:rPr>
        <w:t>, находящегося в муниципальной собственности и составляющего казну муниципального образования, в аренду без проведения торгов</w:t>
      </w:r>
      <w:r>
        <w:rPr>
          <w:rFonts w:ascii="Times New Roman" w:eastAsia="Times New Roman" w:hAnsi="Times New Roman"/>
          <w:sz w:val="24"/>
          <w:szCs w:val="24"/>
          <w:vertAlign w:val="superscript"/>
        </w:rPr>
        <w:t>)</w:t>
      </w:r>
    </w:p>
    <w:p w:rsidR="002F18A4" w:rsidRDefault="002F18A4" w:rsidP="002F18A4">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2F18A4" w:rsidRDefault="002F18A4" w:rsidP="002F18A4">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связи с допущенными опечатками и (или) ошибками в тексте решения:</w:t>
      </w:r>
    </w:p>
    <w:p w:rsidR="002F18A4" w:rsidRDefault="002F18A4" w:rsidP="002F18A4">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________________________________________________________________ </w:t>
      </w:r>
    </w:p>
    <w:p w:rsidR="002F18A4" w:rsidRDefault="002F18A4" w:rsidP="002F18A4">
      <w:pPr>
        <w:widowControl w:val="0"/>
        <w:autoSpaceDE w:val="0"/>
        <w:autoSpaceDN w:val="0"/>
        <w:adjustRightInd w:val="0"/>
        <w:spacing w:after="0" w:line="240" w:lineRule="auto"/>
        <w:ind w:firstLine="709"/>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(указываются допущенные опечатки и (или) ошибки</w:t>
      </w:r>
    </w:p>
    <w:p w:rsidR="002F18A4" w:rsidRDefault="002F18A4" w:rsidP="002F18A4">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________________________________________________________________ </w:t>
      </w:r>
    </w:p>
    <w:p w:rsidR="002F18A4" w:rsidRDefault="002F18A4" w:rsidP="002F18A4">
      <w:pPr>
        <w:widowControl w:val="0"/>
        <w:autoSpaceDE w:val="0"/>
        <w:autoSpaceDN w:val="0"/>
        <w:adjustRightInd w:val="0"/>
        <w:spacing w:after="0" w:line="240" w:lineRule="auto"/>
        <w:ind w:firstLine="709"/>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и предлагаемая новая редакция текста изменений)</w:t>
      </w:r>
    </w:p>
    <w:p w:rsidR="002F18A4" w:rsidRDefault="002F18A4" w:rsidP="002F18A4">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____________________</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 xml:space="preserve">                Дата                </w:t>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t>Подпись заявителя</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Приложение:</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_________________________________________________________</w:t>
      </w:r>
    </w:p>
    <w:p w:rsidR="002F18A4" w:rsidRDefault="002F18A4" w:rsidP="002F18A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_________________________________________________________</w:t>
      </w:r>
    </w:p>
    <w:p w:rsidR="002F18A4" w:rsidRDefault="002F18A4" w:rsidP="002F18A4">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perscript"/>
        </w:rPr>
      </w:pPr>
      <w:r>
        <w:rPr>
          <w:rFonts w:ascii="Times New Roman" w:eastAsia="Times New Roman" w:hAnsi="Times New Roman"/>
          <w:sz w:val="24"/>
          <w:szCs w:val="24"/>
          <w:vertAlign w:val="superscript"/>
        </w:rPr>
        <w:t>(Документы, которые заявитель</w:t>
      </w:r>
      <w:r>
        <w:rPr>
          <w:rFonts w:ascii="Times New Roman" w:eastAsia="Times New Roman" w:hAnsi="Times New Roman"/>
          <w:sz w:val="28"/>
          <w:szCs w:val="28"/>
          <w:vertAlign w:val="superscript"/>
        </w:rPr>
        <w:t xml:space="preserve"> прикладывает к заявлению самостоятельно)</w:t>
      </w:r>
    </w:p>
    <w:p w:rsidR="002F18A4" w:rsidRDefault="002F18A4" w:rsidP="002F18A4"/>
    <w:p w:rsidR="002F18A4" w:rsidRDefault="002F18A4" w:rsidP="002F18A4"/>
    <w:p w:rsidR="00C35761" w:rsidRDefault="00C35761" w:rsidP="00C35761">
      <w:pPr>
        <w:rPr>
          <w:rFonts w:ascii="Times New Roman" w:hAnsi="Times New Roman"/>
          <w:sz w:val="28"/>
          <w:szCs w:val="28"/>
        </w:rPr>
      </w:pPr>
      <w:r>
        <w:rPr>
          <w:rFonts w:ascii="Times New Roman" w:hAnsi="Times New Roman"/>
          <w:sz w:val="28"/>
          <w:szCs w:val="28"/>
        </w:rPr>
        <w:t xml:space="preserve">      </w:t>
      </w:r>
    </w:p>
    <w:p w:rsidR="00C35761" w:rsidRDefault="00C35761" w:rsidP="00C35761">
      <w:pPr>
        <w:rPr>
          <w:rFonts w:ascii="Times New Roman" w:hAnsi="Times New Roman"/>
          <w:sz w:val="28"/>
          <w:szCs w:val="28"/>
        </w:rPr>
      </w:pPr>
    </w:p>
    <w:p w:rsidR="00C35761" w:rsidRDefault="00C35761" w:rsidP="00C35761">
      <w:pPr>
        <w:rPr>
          <w:rFonts w:ascii="Times New Roman" w:hAnsi="Times New Roman"/>
          <w:sz w:val="28"/>
          <w:szCs w:val="28"/>
        </w:rPr>
      </w:pPr>
    </w:p>
    <w:p w:rsidR="00B277AF" w:rsidRDefault="00B277AF"/>
    <w:sectPr w:rsidR="00B27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D7"/>
    <w:rsid w:val="002F18A4"/>
    <w:rsid w:val="003D3D02"/>
    <w:rsid w:val="00A27F48"/>
    <w:rsid w:val="00B277AF"/>
    <w:rsid w:val="00BD1DD7"/>
    <w:rsid w:val="00C35761"/>
    <w:rsid w:val="00FC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63BD"/>
  <w15:chartTrackingRefBased/>
  <w15:docId w15:val="{167B1BDD-D601-4A39-A2C2-329CBCF0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357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
    <w:name w:val="Знак Знак2 Знак Знак"/>
    <w:basedOn w:val="a"/>
    <w:rsid w:val="00C35761"/>
    <w:pPr>
      <w:spacing w:after="0" w:line="240" w:lineRule="auto"/>
    </w:pPr>
    <w:rPr>
      <w:rFonts w:ascii="Verdana" w:eastAsia="Times New Roman" w:hAnsi="Verdana" w:cs="Verdana"/>
      <w:sz w:val="20"/>
      <w:szCs w:val="20"/>
      <w:lang w:val="en-US" w:eastAsia="ru-RU"/>
    </w:rPr>
  </w:style>
  <w:style w:type="character" w:styleId="a3">
    <w:name w:val="Hyperlink"/>
    <w:uiPriority w:val="99"/>
    <w:semiHidden/>
    <w:unhideWhenUsed/>
    <w:rsid w:val="002F18A4"/>
    <w:rPr>
      <w:color w:val="0000FF"/>
      <w:u w:val="single"/>
    </w:rPr>
  </w:style>
  <w:style w:type="paragraph" w:customStyle="1" w:styleId="ConsPlusNormal">
    <w:name w:val="ConsPlusNormal"/>
    <w:rsid w:val="002F18A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2F18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854">
      <w:bodyDiv w:val="1"/>
      <w:marLeft w:val="0"/>
      <w:marRight w:val="0"/>
      <w:marTop w:val="0"/>
      <w:marBottom w:val="0"/>
      <w:divBdr>
        <w:top w:val="none" w:sz="0" w:space="0" w:color="auto"/>
        <w:left w:val="none" w:sz="0" w:space="0" w:color="auto"/>
        <w:bottom w:val="none" w:sz="0" w:space="0" w:color="auto"/>
        <w:right w:val="none" w:sz="0" w:space="0" w:color="auto"/>
      </w:divBdr>
    </w:div>
    <w:div w:id="1817061650">
      <w:bodyDiv w:val="1"/>
      <w:marLeft w:val="0"/>
      <w:marRight w:val="0"/>
      <w:marTop w:val="0"/>
      <w:marBottom w:val="0"/>
      <w:divBdr>
        <w:top w:val="none" w:sz="0" w:space="0" w:color="auto"/>
        <w:left w:val="none" w:sz="0" w:space="0" w:color="auto"/>
        <w:bottom w:val="none" w:sz="0" w:space="0" w:color="auto"/>
        <w:right w:val="none" w:sz="0" w:space="0" w:color="auto"/>
      </w:divBdr>
    </w:div>
    <w:div w:id="20825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EB42ED2015DC060E1CA02AA20B5B73A91E73D8712428F8DE7A3FF06651F68DC9AAFEFX9B2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24EB42ED2015DC060E1CA02AA20B5B73A91E73D8712428F8DE7A3FF06651F68DC9AAFEFX9B2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3;&#1072;&#1083;&#1080;&#1085;&#1072;&#1060;&#1077;&#1076;&#1086;&#1088;&#1086;&#1074;&#1085;&#1072;\Documents\&#1055;&#1086;&#1089;&#1090;&#1072;&#1085;&#1086;&#1074;&#1083;&#1077;&#1085;&#1080;&#1103;%202019&#1075;\&#1053;&#1056;\10.docx" TargetMode="External"/><Relationship Id="rId11" Type="http://schemas.openxmlformats.org/officeDocument/2006/relationships/hyperlink" Target="consultantplus://offline/ref=B24EB42ED2015DC060E1CA02AA20B5B73A91E6358217428F8DE7A3FF06651F68DC9AAFEA91DD9992X9B8O" TargetMode="Externa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hyperlink" Target="consultantplus://offline/ref=B24EB42ED2015DC060E1CA02AA20B5B73A91E6358217428F8DE7A3FF06651F68DC9AAFEA91DD9992X9B8O" TargetMode="External"/><Relationship Id="rId4" Type="http://schemas.openxmlformats.org/officeDocument/2006/relationships/hyperlink" Target="consultantplus://offline/ref=222C0816D136EDBAD47C55EC0B7A326BE0C0051680A3C74ABC20F6FBD0991DE02EAAA45D2D501FFCf4K6J" TargetMode="External"/><Relationship Id="rId9" Type="http://schemas.openxmlformats.org/officeDocument/2006/relationships/hyperlink" Target="file:///C:\Users\&#1043;&#1072;&#1083;&#1080;&#1085;&#1072;&#1060;&#1077;&#1076;&#1086;&#1088;&#1086;&#1074;&#1085;&#1072;\Documents\&#1055;&#1086;&#1089;&#1090;&#1072;&#1085;&#1086;&#1074;&#1083;&#1077;&#1085;&#1080;&#1103;%202019&#1075;\&#1053;&#1056;\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12180</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9</cp:revision>
  <dcterms:created xsi:type="dcterms:W3CDTF">2020-01-21T13:39:00Z</dcterms:created>
  <dcterms:modified xsi:type="dcterms:W3CDTF">2020-01-21T14:02:00Z</dcterms:modified>
</cp:coreProperties>
</file>