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95" w:rsidRDefault="00734B95" w:rsidP="00734B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ЧЕРНУШСКАЯ СЕЛЬСКАЯ ДУМА</w:t>
      </w:r>
    </w:p>
    <w:p w:rsidR="00734B95" w:rsidRDefault="00734B95" w:rsidP="00734B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КИЛЬМЕЗСКОГО РАЙОНА КИРОВСКОЙ ОБЛАСТИ</w:t>
      </w:r>
    </w:p>
    <w:p w:rsidR="00734B95" w:rsidRDefault="00734B95" w:rsidP="00734B95">
      <w:pPr>
        <w:jc w:val="center"/>
        <w:rPr>
          <w:b/>
          <w:lang w:val="ru-RU"/>
        </w:rPr>
      </w:pPr>
      <w:r>
        <w:rPr>
          <w:b/>
          <w:lang w:val="ru-RU"/>
        </w:rPr>
        <w:t>четвёртого созыва</w:t>
      </w:r>
    </w:p>
    <w:p w:rsidR="00734B95" w:rsidRDefault="00734B95" w:rsidP="00734B95">
      <w:pPr>
        <w:jc w:val="center"/>
        <w:rPr>
          <w:b/>
          <w:sz w:val="28"/>
          <w:szCs w:val="28"/>
          <w:lang w:val="ru-RU"/>
        </w:rPr>
      </w:pPr>
    </w:p>
    <w:p w:rsidR="00734B95" w:rsidRPr="00121433" w:rsidRDefault="00734B95" w:rsidP="00734B95">
      <w:pPr>
        <w:jc w:val="center"/>
        <w:rPr>
          <w:b/>
          <w:lang w:val="ru-RU"/>
        </w:rPr>
      </w:pPr>
    </w:p>
    <w:p w:rsidR="00734B95" w:rsidRPr="00121433" w:rsidRDefault="00734B95" w:rsidP="00734B95">
      <w:pPr>
        <w:jc w:val="center"/>
        <w:rPr>
          <w:b/>
          <w:lang w:val="ru-RU"/>
        </w:rPr>
      </w:pPr>
      <w:r w:rsidRPr="00121433">
        <w:rPr>
          <w:b/>
          <w:lang w:val="ru-RU"/>
        </w:rPr>
        <w:t>Р Е Ш Е Н И Е</w:t>
      </w:r>
    </w:p>
    <w:p w:rsidR="00734B95" w:rsidRPr="00121433" w:rsidRDefault="00734B95" w:rsidP="00734B9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21433">
        <w:rPr>
          <w:rFonts w:ascii="Times New Roman" w:hAnsi="Times New Roman"/>
          <w:b w:val="0"/>
          <w:sz w:val="24"/>
          <w:szCs w:val="24"/>
        </w:rPr>
        <w:t xml:space="preserve">                 </w:t>
      </w:r>
    </w:p>
    <w:p w:rsidR="00734B95" w:rsidRPr="00121433" w:rsidRDefault="00734B95" w:rsidP="00734B9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734B95" w:rsidRPr="00121433" w:rsidRDefault="00734B95" w:rsidP="00734B9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121433">
        <w:rPr>
          <w:rFonts w:ascii="Times New Roman" w:hAnsi="Times New Roman"/>
          <w:b w:val="0"/>
          <w:sz w:val="24"/>
          <w:szCs w:val="24"/>
        </w:rPr>
        <w:t xml:space="preserve"> 18.12.2019                                                                      </w:t>
      </w:r>
      <w:r w:rsidR="00121433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121433">
        <w:rPr>
          <w:rFonts w:ascii="Times New Roman" w:hAnsi="Times New Roman"/>
          <w:b w:val="0"/>
          <w:sz w:val="24"/>
          <w:szCs w:val="24"/>
        </w:rPr>
        <w:t xml:space="preserve">                    № 8/7</w:t>
      </w:r>
    </w:p>
    <w:p w:rsidR="00734B95" w:rsidRPr="00121433" w:rsidRDefault="00734B95" w:rsidP="00734B9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734B95" w:rsidRPr="00121433" w:rsidRDefault="00734B95" w:rsidP="00734B9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21433">
        <w:rPr>
          <w:rFonts w:ascii="Times New Roman" w:hAnsi="Times New Roman"/>
          <w:b w:val="0"/>
          <w:sz w:val="24"/>
          <w:szCs w:val="24"/>
        </w:rPr>
        <w:t>п. Чернушка</w:t>
      </w:r>
    </w:p>
    <w:p w:rsidR="00734B95" w:rsidRDefault="00734B95" w:rsidP="00734B95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734B95" w:rsidRDefault="00734B95" w:rsidP="00734B95">
      <w:pPr>
        <w:jc w:val="both"/>
        <w:rPr>
          <w:sz w:val="26"/>
          <w:szCs w:val="26"/>
          <w:lang w:val="ru-RU"/>
        </w:rPr>
      </w:pPr>
    </w:p>
    <w:p w:rsidR="00734B95" w:rsidRPr="00121433" w:rsidRDefault="00734B95" w:rsidP="00734B95">
      <w:pPr>
        <w:pStyle w:val="1"/>
        <w:jc w:val="center"/>
        <w:rPr>
          <w:b/>
          <w:bCs/>
        </w:rPr>
      </w:pPr>
      <w:r w:rsidRPr="00121433">
        <w:rPr>
          <w:b/>
          <w:bCs/>
        </w:rPr>
        <w:t>О внесении изменений в решение Думы от 18.11.2015 г №5/3 «Об установлении налога на имущество физических лиц»</w:t>
      </w:r>
    </w:p>
    <w:p w:rsidR="001F623D" w:rsidRPr="00121433" w:rsidRDefault="001F623D" w:rsidP="001F623D">
      <w:pPr>
        <w:rPr>
          <w:lang w:val="x-none"/>
        </w:rPr>
      </w:pPr>
    </w:p>
    <w:p w:rsidR="001F623D" w:rsidRPr="00121433" w:rsidRDefault="001F623D" w:rsidP="001F623D">
      <w:pPr>
        <w:rPr>
          <w:lang w:val="ru-RU"/>
        </w:rPr>
      </w:pPr>
      <w:r w:rsidRPr="00121433">
        <w:rPr>
          <w:lang w:val="ru-RU"/>
        </w:rPr>
        <w:t xml:space="preserve">            В соответствии с Налоговым кодексом Российской Федерации и Уставом муниципального образования </w:t>
      </w:r>
      <w:proofErr w:type="spellStart"/>
      <w:r w:rsidRPr="00121433">
        <w:rPr>
          <w:lang w:val="ru-RU"/>
        </w:rPr>
        <w:t>Чернушское</w:t>
      </w:r>
      <w:proofErr w:type="spellEnd"/>
      <w:r w:rsidRPr="00121433">
        <w:rPr>
          <w:lang w:val="ru-RU"/>
        </w:rPr>
        <w:t xml:space="preserve"> сельское поселение </w:t>
      </w:r>
      <w:proofErr w:type="spellStart"/>
      <w:r w:rsidRPr="00121433">
        <w:rPr>
          <w:lang w:val="ru-RU"/>
        </w:rPr>
        <w:t>Чернушская</w:t>
      </w:r>
      <w:proofErr w:type="spellEnd"/>
      <w:r w:rsidRPr="00121433">
        <w:rPr>
          <w:lang w:val="ru-RU"/>
        </w:rPr>
        <w:t xml:space="preserve"> сельская Дума решила:</w:t>
      </w:r>
    </w:p>
    <w:p w:rsidR="00734B95" w:rsidRPr="00121433" w:rsidRDefault="00734B95" w:rsidP="00734B95">
      <w:pPr>
        <w:pStyle w:val="1"/>
        <w:jc w:val="left"/>
        <w:rPr>
          <w:lang w:val="ru-RU"/>
        </w:rPr>
      </w:pPr>
      <w:r w:rsidRPr="00121433">
        <w:rPr>
          <w:lang w:val="ru-RU"/>
        </w:rPr>
        <w:t xml:space="preserve">1. Внести в решение </w:t>
      </w:r>
      <w:proofErr w:type="spellStart"/>
      <w:r w:rsidRPr="00121433">
        <w:rPr>
          <w:lang w:val="ru-RU"/>
        </w:rPr>
        <w:t>Чернушской</w:t>
      </w:r>
      <w:proofErr w:type="spellEnd"/>
      <w:r w:rsidRPr="00121433">
        <w:rPr>
          <w:lang w:val="ru-RU"/>
        </w:rPr>
        <w:t xml:space="preserve"> сельской Думы от 18.11.2015 № 5/3 «Об установлении налога на имущество физических лиц» с изменениями от 17.12.2015 № 6/6, от 18.12.2017 №3/9</w:t>
      </w:r>
      <w:r w:rsidR="00C54B88" w:rsidRPr="00121433">
        <w:rPr>
          <w:lang w:val="ru-RU"/>
        </w:rPr>
        <w:t>, от 05</w:t>
      </w:r>
      <w:r w:rsidR="001F623D" w:rsidRPr="00121433">
        <w:rPr>
          <w:lang w:val="ru-RU"/>
        </w:rPr>
        <w:t>.06.2018</w:t>
      </w:r>
      <w:r w:rsidR="00C54B88" w:rsidRPr="00121433">
        <w:rPr>
          <w:lang w:val="ru-RU"/>
        </w:rPr>
        <w:t xml:space="preserve"> №3/5</w:t>
      </w:r>
      <w:r w:rsidRPr="00121433">
        <w:rPr>
          <w:lang w:val="ru-RU"/>
        </w:rPr>
        <w:t>) следующие изменения:</w:t>
      </w:r>
    </w:p>
    <w:p w:rsidR="00734B95" w:rsidRPr="00121433" w:rsidRDefault="00734B95" w:rsidP="00734B9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21433">
        <w:rPr>
          <w:rFonts w:ascii="Times New Roman" w:hAnsi="Times New Roman"/>
          <w:sz w:val="24"/>
          <w:szCs w:val="24"/>
        </w:rPr>
        <w:t xml:space="preserve">1.1. </w:t>
      </w:r>
      <w:r w:rsidR="00A010C1" w:rsidRPr="00121433">
        <w:rPr>
          <w:rFonts w:ascii="Times New Roman" w:hAnsi="Times New Roman"/>
          <w:sz w:val="24"/>
          <w:szCs w:val="24"/>
        </w:rPr>
        <w:t>П</w:t>
      </w:r>
      <w:r w:rsidRPr="00121433">
        <w:rPr>
          <w:rFonts w:ascii="Times New Roman" w:hAnsi="Times New Roman"/>
          <w:sz w:val="24"/>
          <w:szCs w:val="24"/>
        </w:rPr>
        <w:t>ункт 1 части 3</w:t>
      </w:r>
      <w:r w:rsidR="00C54B88" w:rsidRPr="00121433">
        <w:rPr>
          <w:rFonts w:ascii="Times New Roman" w:hAnsi="Times New Roman"/>
          <w:sz w:val="24"/>
          <w:szCs w:val="24"/>
        </w:rPr>
        <w:t xml:space="preserve"> </w:t>
      </w:r>
      <w:r w:rsidRPr="00121433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734B95" w:rsidRPr="00121433" w:rsidRDefault="00734B95" w:rsidP="00C54B88">
      <w:pPr>
        <w:tabs>
          <w:tab w:val="left" w:pos="1134"/>
        </w:tabs>
        <w:spacing w:line="300" w:lineRule="exact"/>
        <w:ind w:left="720"/>
        <w:jc w:val="both"/>
        <w:rPr>
          <w:lang w:val="ru-RU"/>
        </w:rPr>
      </w:pPr>
      <w:r w:rsidRPr="00121433">
        <w:rPr>
          <w:lang w:val="ru-RU"/>
        </w:rPr>
        <w:t xml:space="preserve"> Установить ставки налога исходя из кадастровой стоимости объекта налогообложения в следующих размерах:</w:t>
      </w:r>
    </w:p>
    <w:p w:rsidR="00734B95" w:rsidRPr="00121433" w:rsidRDefault="00C54B88" w:rsidP="00C54B88">
      <w:pPr>
        <w:tabs>
          <w:tab w:val="left" w:pos="1134"/>
        </w:tabs>
        <w:spacing w:line="300" w:lineRule="exact"/>
        <w:ind w:left="568"/>
        <w:jc w:val="both"/>
        <w:rPr>
          <w:lang w:val="ru-RU"/>
        </w:rPr>
      </w:pPr>
      <w:r w:rsidRPr="00121433">
        <w:rPr>
          <w:lang w:val="ru-RU"/>
        </w:rPr>
        <w:t>«1. 0,3</w:t>
      </w:r>
      <w:r w:rsidR="00734B95" w:rsidRPr="00121433">
        <w:rPr>
          <w:lang w:val="ru-RU"/>
        </w:rPr>
        <w:t xml:space="preserve"> процента в отношении:</w:t>
      </w:r>
    </w:p>
    <w:p w:rsidR="00734B95" w:rsidRPr="00121433" w:rsidRDefault="00734B95" w:rsidP="00734B95">
      <w:pPr>
        <w:pStyle w:val="ConsNormal"/>
        <w:widowControl/>
        <w:ind w:left="1080" w:right="0" w:firstLine="0"/>
        <w:jc w:val="both"/>
        <w:rPr>
          <w:rFonts w:ascii="Times New Roman" w:hAnsi="Times New Roman"/>
          <w:sz w:val="24"/>
          <w:szCs w:val="24"/>
        </w:rPr>
      </w:pPr>
      <w:r w:rsidRPr="00121433">
        <w:rPr>
          <w:rFonts w:ascii="Times New Roman" w:hAnsi="Times New Roman"/>
          <w:sz w:val="24"/>
          <w:szCs w:val="24"/>
        </w:rPr>
        <w:t>а) жилых домов, частей жилых домов, квартир, частей квартир, комнат;</w:t>
      </w:r>
    </w:p>
    <w:p w:rsidR="00734B95" w:rsidRPr="00121433" w:rsidRDefault="00734B95" w:rsidP="00734B95">
      <w:pPr>
        <w:pStyle w:val="ConsPlusNormal"/>
        <w:spacing w:line="300" w:lineRule="exact"/>
        <w:ind w:left="568"/>
        <w:jc w:val="both"/>
        <w:rPr>
          <w:sz w:val="24"/>
          <w:szCs w:val="24"/>
        </w:rPr>
      </w:pPr>
      <w:r w:rsidRPr="00121433">
        <w:rPr>
          <w:sz w:val="24"/>
          <w:szCs w:val="24"/>
        </w:rPr>
        <w:t xml:space="preserve">       б) объектов незавершенного строительства в случае, если проектируемым назначением таких объектов является жилой дом;</w:t>
      </w:r>
    </w:p>
    <w:p w:rsidR="00734B95" w:rsidRPr="00121433" w:rsidRDefault="00121433" w:rsidP="00734B95">
      <w:pPr>
        <w:pStyle w:val="ConsNormal"/>
        <w:widowControl/>
        <w:ind w:left="928" w:right="0" w:firstLine="0"/>
        <w:jc w:val="both"/>
        <w:rPr>
          <w:sz w:val="24"/>
          <w:szCs w:val="24"/>
        </w:rPr>
      </w:pPr>
      <w:r w:rsidRPr="00121433">
        <w:rPr>
          <w:rFonts w:ascii="Times New Roman" w:hAnsi="Times New Roman"/>
          <w:sz w:val="24"/>
          <w:szCs w:val="24"/>
        </w:rPr>
        <w:t xml:space="preserve">  </w:t>
      </w:r>
      <w:r w:rsidR="00734B95" w:rsidRPr="00121433">
        <w:rPr>
          <w:rFonts w:ascii="Times New Roman" w:hAnsi="Times New Roman"/>
          <w:sz w:val="24"/>
          <w:szCs w:val="24"/>
        </w:rPr>
        <w:t xml:space="preserve">в) единых недвижимых комплексов, в состав которых входит хотя бы один жилой дом;  </w:t>
      </w:r>
    </w:p>
    <w:p w:rsidR="00734B95" w:rsidRPr="00121433" w:rsidRDefault="00121433" w:rsidP="00734B95">
      <w:pPr>
        <w:pStyle w:val="ConsPlusNormal"/>
        <w:spacing w:line="300" w:lineRule="exact"/>
        <w:ind w:left="928"/>
        <w:jc w:val="both"/>
        <w:rPr>
          <w:sz w:val="24"/>
          <w:szCs w:val="24"/>
        </w:rPr>
      </w:pPr>
      <w:r w:rsidRPr="00121433">
        <w:rPr>
          <w:sz w:val="24"/>
          <w:szCs w:val="24"/>
        </w:rPr>
        <w:t xml:space="preserve"> </w:t>
      </w:r>
      <w:r w:rsidR="00734B95" w:rsidRPr="00121433">
        <w:rPr>
          <w:sz w:val="24"/>
          <w:szCs w:val="24"/>
        </w:rPr>
        <w:t xml:space="preserve">г) гаражей и </w:t>
      </w:r>
      <w:proofErr w:type="spellStart"/>
      <w:r w:rsidR="00734B95" w:rsidRPr="00121433">
        <w:rPr>
          <w:sz w:val="24"/>
          <w:szCs w:val="24"/>
        </w:rPr>
        <w:t>машино</w:t>
      </w:r>
      <w:proofErr w:type="spellEnd"/>
      <w:r w:rsidR="00734B95" w:rsidRPr="00121433">
        <w:rPr>
          <w:sz w:val="24"/>
          <w:szCs w:val="24"/>
        </w:rPr>
        <w:t xml:space="preserve"> -мест в том числе расположенных в объектах налогообложения, указанных в статье 378.2 Налогового Кодекса Российской</w:t>
      </w:r>
      <w:r w:rsidR="001F623D" w:rsidRPr="00121433">
        <w:rPr>
          <w:sz w:val="24"/>
          <w:szCs w:val="24"/>
        </w:rPr>
        <w:t xml:space="preserve"> Федерации</w:t>
      </w:r>
      <w:r w:rsidR="00734B95" w:rsidRPr="00121433">
        <w:rPr>
          <w:sz w:val="24"/>
          <w:szCs w:val="24"/>
        </w:rPr>
        <w:t>;</w:t>
      </w:r>
    </w:p>
    <w:p w:rsidR="00121433" w:rsidRDefault="00734B95" w:rsidP="00121433">
      <w:pPr>
        <w:pStyle w:val="ConsPlusNormal"/>
        <w:spacing w:line="300" w:lineRule="exact"/>
        <w:ind w:left="568"/>
        <w:jc w:val="both"/>
        <w:rPr>
          <w:sz w:val="24"/>
          <w:szCs w:val="24"/>
        </w:rPr>
      </w:pPr>
      <w:r w:rsidRPr="00121433">
        <w:rPr>
          <w:sz w:val="24"/>
          <w:szCs w:val="24"/>
        </w:rPr>
        <w:t xml:space="preserve">      д)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C54B88" w:rsidRPr="00121433">
        <w:rPr>
          <w:sz w:val="24"/>
          <w:szCs w:val="24"/>
        </w:rPr>
        <w:t>».</w:t>
      </w:r>
    </w:p>
    <w:p w:rsidR="00734B95" w:rsidRPr="00121433" w:rsidRDefault="00734B95" w:rsidP="00121433">
      <w:pPr>
        <w:pStyle w:val="ConsPlusNormal"/>
        <w:spacing w:line="300" w:lineRule="exact"/>
        <w:ind w:left="568"/>
        <w:jc w:val="both"/>
        <w:rPr>
          <w:sz w:val="24"/>
          <w:szCs w:val="24"/>
        </w:rPr>
      </w:pPr>
      <w:r w:rsidRPr="00121433">
        <w:rPr>
          <w:sz w:val="24"/>
          <w:szCs w:val="24"/>
        </w:rPr>
        <w:t>2.</w:t>
      </w:r>
      <w:r w:rsidR="00121433">
        <w:rPr>
          <w:sz w:val="24"/>
          <w:szCs w:val="24"/>
        </w:rPr>
        <w:t xml:space="preserve"> </w:t>
      </w:r>
      <w:r w:rsidRPr="00121433">
        <w:rPr>
          <w:sz w:val="24"/>
          <w:szCs w:val="24"/>
        </w:rPr>
        <w:t xml:space="preserve">Настоящее решение вступает в силу </w:t>
      </w:r>
      <w:r w:rsidR="00FF71E2" w:rsidRPr="00121433">
        <w:rPr>
          <w:sz w:val="24"/>
          <w:szCs w:val="24"/>
        </w:rPr>
        <w:t>c 01.01.2020 года</w:t>
      </w:r>
      <w:r w:rsidRPr="00121433">
        <w:rPr>
          <w:sz w:val="24"/>
          <w:szCs w:val="24"/>
        </w:rPr>
        <w:t>.</w:t>
      </w:r>
    </w:p>
    <w:p w:rsidR="00734B95" w:rsidRPr="00121433" w:rsidRDefault="00734B95" w:rsidP="00734B95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121433">
        <w:rPr>
          <w:sz w:val="24"/>
          <w:szCs w:val="24"/>
        </w:rPr>
        <w:t xml:space="preserve">        </w:t>
      </w:r>
      <w:r w:rsidRPr="00121433">
        <w:rPr>
          <w:rFonts w:ascii="Times New Roman" w:hAnsi="Times New Roman"/>
          <w:sz w:val="24"/>
          <w:szCs w:val="24"/>
        </w:rPr>
        <w:t xml:space="preserve">3. В соответствии пунктом 3 статьи 7 Устава муниципального образования </w:t>
      </w:r>
      <w:proofErr w:type="spellStart"/>
      <w:r w:rsidRPr="00121433">
        <w:rPr>
          <w:rFonts w:ascii="Times New Roman" w:hAnsi="Times New Roman"/>
          <w:sz w:val="24"/>
          <w:szCs w:val="24"/>
        </w:rPr>
        <w:t>Чернушское</w:t>
      </w:r>
      <w:proofErr w:type="spellEnd"/>
      <w:r w:rsidRPr="00121433">
        <w:rPr>
          <w:rFonts w:ascii="Times New Roman" w:hAnsi="Times New Roman"/>
          <w:sz w:val="24"/>
          <w:szCs w:val="24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121433">
        <w:rPr>
          <w:rFonts w:ascii="Times New Roman" w:hAnsi="Times New Roman"/>
          <w:sz w:val="24"/>
          <w:szCs w:val="24"/>
        </w:rPr>
        <w:t>его  полного</w:t>
      </w:r>
      <w:proofErr w:type="gramEnd"/>
      <w:r w:rsidRPr="00121433">
        <w:rPr>
          <w:rFonts w:ascii="Times New Roman" w:hAnsi="Times New Roman"/>
          <w:sz w:val="24"/>
          <w:szCs w:val="24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121433">
        <w:rPr>
          <w:rFonts w:ascii="Times New Roman" w:hAnsi="Times New Roman"/>
          <w:sz w:val="24"/>
          <w:szCs w:val="24"/>
        </w:rPr>
        <w:t>Чернушское</w:t>
      </w:r>
      <w:proofErr w:type="spellEnd"/>
      <w:r w:rsidRPr="0012143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734B95" w:rsidRPr="00121433" w:rsidRDefault="00734B95" w:rsidP="00734B95">
      <w:pPr>
        <w:tabs>
          <w:tab w:val="left" w:pos="1134"/>
        </w:tabs>
        <w:spacing w:line="300" w:lineRule="exact"/>
        <w:jc w:val="both"/>
        <w:rPr>
          <w:lang w:val="ru-RU"/>
        </w:rPr>
      </w:pPr>
    </w:p>
    <w:p w:rsidR="00734B95" w:rsidRPr="00121433" w:rsidRDefault="00734B95" w:rsidP="00734B95">
      <w:pPr>
        <w:spacing w:line="300" w:lineRule="exact"/>
        <w:jc w:val="right"/>
        <w:rPr>
          <w:lang w:val="ru-RU"/>
        </w:rPr>
      </w:pPr>
    </w:p>
    <w:p w:rsidR="00121433" w:rsidRDefault="00121433" w:rsidP="00734B95">
      <w:pPr>
        <w:spacing w:line="300" w:lineRule="exact"/>
        <w:rPr>
          <w:lang w:val="ru-RU"/>
        </w:rPr>
      </w:pPr>
    </w:p>
    <w:p w:rsidR="00734B95" w:rsidRPr="00121433" w:rsidRDefault="00734B95" w:rsidP="00734B95">
      <w:pPr>
        <w:spacing w:line="300" w:lineRule="exact"/>
        <w:rPr>
          <w:lang w:val="ru-RU"/>
        </w:rPr>
      </w:pPr>
      <w:r w:rsidRPr="00121433">
        <w:rPr>
          <w:lang w:val="ru-RU"/>
        </w:rPr>
        <w:t xml:space="preserve">Глава </w:t>
      </w:r>
      <w:proofErr w:type="spellStart"/>
      <w:r w:rsidRPr="00121433">
        <w:rPr>
          <w:lang w:val="ru-RU"/>
        </w:rPr>
        <w:t>Чернушского</w:t>
      </w:r>
      <w:proofErr w:type="spellEnd"/>
    </w:p>
    <w:p w:rsidR="00734B95" w:rsidRPr="00121433" w:rsidRDefault="00734B95" w:rsidP="00734B95">
      <w:pPr>
        <w:spacing w:line="300" w:lineRule="exact"/>
        <w:rPr>
          <w:lang w:val="ru-RU"/>
        </w:rPr>
      </w:pPr>
      <w:r w:rsidRPr="00121433">
        <w:rPr>
          <w:lang w:val="ru-RU"/>
        </w:rPr>
        <w:t xml:space="preserve"> сельского поселения                             </w:t>
      </w:r>
      <w:r w:rsidR="00121433">
        <w:rPr>
          <w:lang w:val="ru-RU"/>
        </w:rPr>
        <w:t xml:space="preserve">     </w:t>
      </w:r>
      <w:bookmarkStart w:id="0" w:name="_GoBack"/>
      <w:bookmarkEnd w:id="0"/>
      <w:r w:rsidRPr="00121433">
        <w:rPr>
          <w:lang w:val="ru-RU"/>
        </w:rPr>
        <w:t xml:space="preserve">                             </w:t>
      </w:r>
      <w:proofErr w:type="spellStart"/>
      <w:r w:rsidRPr="00121433">
        <w:rPr>
          <w:lang w:val="ru-RU"/>
        </w:rPr>
        <w:t>Г.Ф.Грозных</w:t>
      </w:r>
      <w:proofErr w:type="spellEnd"/>
    </w:p>
    <w:p w:rsidR="00734B95" w:rsidRPr="00121433" w:rsidRDefault="00734B95" w:rsidP="00734B95">
      <w:pPr>
        <w:rPr>
          <w:lang w:val="ru-RU"/>
        </w:rPr>
      </w:pPr>
    </w:p>
    <w:p w:rsidR="003D61D8" w:rsidRPr="00121433" w:rsidRDefault="003D61D8">
      <w:pPr>
        <w:rPr>
          <w:lang w:val="ru-RU"/>
        </w:rPr>
      </w:pPr>
    </w:p>
    <w:sectPr w:rsidR="003D61D8" w:rsidRPr="00121433" w:rsidSect="00121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4"/>
    <w:rsid w:val="000A0BD4"/>
    <w:rsid w:val="00121433"/>
    <w:rsid w:val="001F623D"/>
    <w:rsid w:val="003D61D8"/>
    <w:rsid w:val="00734B95"/>
    <w:rsid w:val="00A010C1"/>
    <w:rsid w:val="00C54B88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5AC"/>
  <w15:chartTrackingRefBased/>
  <w15:docId w15:val="{24A4D8C9-DE92-40AF-A81F-DBF7A139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4B95"/>
    <w:pPr>
      <w:keepNext/>
      <w:ind w:firstLine="540"/>
      <w:jc w:val="both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34B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734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34B9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734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4B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2019-12-18T10:53:00Z</cp:lastPrinted>
  <dcterms:created xsi:type="dcterms:W3CDTF">2019-12-18T07:16:00Z</dcterms:created>
  <dcterms:modified xsi:type="dcterms:W3CDTF">2019-12-18T10:53:00Z</dcterms:modified>
</cp:coreProperties>
</file>