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76" w:rsidRDefault="00BE5176" w:rsidP="00BE517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ЧЕРНУШСКАЯ СЕЛЬСКАЯ ДУМА</w:t>
      </w:r>
    </w:p>
    <w:p w:rsidR="00BE5176" w:rsidRDefault="00BE5176" w:rsidP="00BE517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КИЛЬМЕЗСКОГО РАЙОНА КИРОВСКОЙ ОБЛАСТИ</w:t>
      </w:r>
    </w:p>
    <w:p w:rsidR="00BE5176" w:rsidRDefault="00BE5176" w:rsidP="00BE517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 СОЗЫВА</w:t>
      </w:r>
    </w:p>
    <w:p w:rsidR="00BE5176" w:rsidRDefault="00BE5176" w:rsidP="00BE5176">
      <w:pPr>
        <w:jc w:val="center"/>
        <w:rPr>
          <w:b/>
          <w:color w:val="000000"/>
          <w:sz w:val="32"/>
          <w:szCs w:val="32"/>
        </w:rPr>
      </w:pPr>
    </w:p>
    <w:p w:rsidR="00BE5176" w:rsidRDefault="00BE5176" w:rsidP="00BE517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BE5176" w:rsidRDefault="00F17694" w:rsidP="00BE517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BE5176">
        <w:rPr>
          <w:color w:val="000000"/>
          <w:sz w:val="28"/>
          <w:szCs w:val="28"/>
        </w:rPr>
        <w:t>.08.2019</w:t>
      </w:r>
      <w:r w:rsidR="00BE5176">
        <w:rPr>
          <w:color w:val="000000"/>
          <w:sz w:val="28"/>
          <w:szCs w:val="28"/>
        </w:rPr>
        <w:tab/>
      </w:r>
      <w:r w:rsidR="00BE5176">
        <w:rPr>
          <w:color w:val="000000"/>
          <w:sz w:val="28"/>
          <w:szCs w:val="28"/>
        </w:rPr>
        <w:tab/>
      </w:r>
      <w:r w:rsidR="00BE5176">
        <w:rPr>
          <w:color w:val="000000"/>
          <w:sz w:val="28"/>
          <w:szCs w:val="28"/>
        </w:rPr>
        <w:tab/>
      </w:r>
      <w:r w:rsidR="00BE5176">
        <w:rPr>
          <w:color w:val="000000"/>
          <w:sz w:val="28"/>
          <w:szCs w:val="28"/>
        </w:rPr>
        <w:tab/>
      </w:r>
      <w:r w:rsidR="00BE5176">
        <w:rPr>
          <w:color w:val="000000"/>
          <w:sz w:val="28"/>
          <w:szCs w:val="28"/>
        </w:rPr>
        <w:tab/>
      </w:r>
      <w:r w:rsidR="00BE5176">
        <w:rPr>
          <w:color w:val="000000"/>
          <w:sz w:val="28"/>
          <w:szCs w:val="28"/>
        </w:rPr>
        <w:tab/>
      </w:r>
      <w:r w:rsidR="00BE5176">
        <w:rPr>
          <w:color w:val="000000"/>
          <w:sz w:val="28"/>
          <w:szCs w:val="28"/>
        </w:rPr>
        <w:tab/>
      </w:r>
      <w:r w:rsidR="00BE5176">
        <w:rPr>
          <w:color w:val="000000"/>
          <w:sz w:val="28"/>
          <w:szCs w:val="28"/>
        </w:rPr>
        <w:tab/>
      </w:r>
      <w:r w:rsidR="00BE5176">
        <w:rPr>
          <w:color w:val="000000"/>
          <w:sz w:val="28"/>
          <w:szCs w:val="28"/>
        </w:rPr>
        <w:tab/>
        <w:t xml:space="preserve">     № 5/2</w:t>
      </w:r>
    </w:p>
    <w:p w:rsidR="00BE5176" w:rsidRDefault="00BE5176" w:rsidP="00BE517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Чернушка</w:t>
      </w:r>
    </w:p>
    <w:p w:rsidR="00BE5176" w:rsidRDefault="00BE5176" w:rsidP="00BE5176">
      <w:pPr>
        <w:jc w:val="center"/>
        <w:rPr>
          <w:b/>
          <w:color w:val="000000"/>
          <w:sz w:val="28"/>
          <w:szCs w:val="28"/>
        </w:rPr>
      </w:pPr>
    </w:p>
    <w:p w:rsidR="00BE5176" w:rsidRDefault="00BE5176" w:rsidP="00BE5176">
      <w:pPr>
        <w:tabs>
          <w:tab w:val="left" w:pos="29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AA272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ешения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</w:t>
      </w:r>
      <w:r w:rsidR="00AA2720"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 </w:t>
      </w:r>
    </w:p>
    <w:p w:rsidR="00BE5176" w:rsidRDefault="00BE5176" w:rsidP="00BE51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5176" w:rsidRDefault="00BE5176" w:rsidP="00BE51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AA2720" w:rsidRDefault="00BE5176" w:rsidP="00BE5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E5176" w:rsidRDefault="00AA2720" w:rsidP="00BE5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E5176">
        <w:rPr>
          <w:sz w:val="28"/>
          <w:szCs w:val="28"/>
        </w:rPr>
        <w:t xml:space="preserve">1.   Признать утратившим силу: </w:t>
      </w:r>
    </w:p>
    <w:p w:rsidR="00AA2720" w:rsidRDefault="00BE5176" w:rsidP="00AA2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E5176" w:rsidRDefault="00AA2720" w:rsidP="00AA2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E5176">
        <w:rPr>
          <w:sz w:val="28"/>
          <w:szCs w:val="28"/>
        </w:rPr>
        <w:t xml:space="preserve">1.1.  Решение </w:t>
      </w:r>
      <w:proofErr w:type="spellStart"/>
      <w:r w:rsidR="00BE5176">
        <w:rPr>
          <w:sz w:val="28"/>
          <w:szCs w:val="28"/>
        </w:rPr>
        <w:t>Чернушской</w:t>
      </w:r>
      <w:proofErr w:type="spellEnd"/>
      <w:r w:rsidR="00BE5176">
        <w:rPr>
          <w:sz w:val="28"/>
          <w:szCs w:val="28"/>
        </w:rPr>
        <w:t xml:space="preserve"> сельской Думы </w:t>
      </w:r>
      <w:proofErr w:type="spellStart"/>
      <w:r w:rsidR="00BE5176">
        <w:rPr>
          <w:sz w:val="28"/>
          <w:szCs w:val="28"/>
        </w:rPr>
        <w:t>Кильмезского</w:t>
      </w:r>
      <w:proofErr w:type="spellEnd"/>
      <w:r w:rsidR="00BE5176">
        <w:rPr>
          <w:sz w:val="28"/>
          <w:szCs w:val="28"/>
        </w:rPr>
        <w:t xml:space="preserve"> района Кировской </w:t>
      </w:r>
      <w:proofErr w:type="gramStart"/>
      <w:r w:rsidR="00BE5176">
        <w:rPr>
          <w:sz w:val="28"/>
          <w:szCs w:val="28"/>
        </w:rPr>
        <w:t>области  от</w:t>
      </w:r>
      <w:proofErr w:type="gramEnd"/>
      <w:r w:rsidR="00BE5176">
        <w:rPr>
          <w:sz w:val="28"/>
          <w:szCs w:val="28"/>
        </w:rPr>
        <w:t xml:space="preserve">  26.06.2019 № 4/1 </w:t>
      </w:r>
      <w:r w:rsidR="00BE5176">
        <w:rPr>
          <w:b/>
          <w:sz w:val="28"/>
          <w:szCs w:val="28"/>
        </w:rPr>
        <w:t>«</w:t>
      </w:r>
      <w:r w:rsidRPr="00AA2720">
        <w:rPr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Pr="00AA2720">
        <w:rPr>
          <w:color w:val="000000"/>
          <w:sz w:val="28"/>
          <w:szCs w:val="28"/>
        </w:rPr>
        <w:t>Чернушское</w:t>
      </w:r>
      <w:proofErr w:type="spellEnd"/>
      <w:r w:rsidRPr="00AA2720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AA2720">
        <w:rPr>
          <w:color w:val="000000"/>
          <w:sz w:val="28"/>
          <w:szCs w:val="28"/>
        </w:rPr>
        <w:t>Кильмезского</w:t>
      </w:r>
      <w:proofErr w:type="spellEnd"/>
      <w:r w:rsidRPr="00AA2720">
        <w:rPr>
          <w:color w:val="000000"/>
          <w:sz w:val="28"/>
          <w:szCs w:val="28"/>
        </w:rPr>
        <w:t xml:space="preserve"> района Кировской области</w:t>
      </w:r>
      <w:r w:rsidR="00BE5176">
        <w:rPr>
          <w:sz w:val="28"/>
          <w:szCs w:val="28"/>
        </w:rPr>
        <w:t xml:space="preserve">». </w:t>
      </w:r>
    </w:p>
    <w:p w:rsidR="00BE5176" w:rsidRDefault="00BE5176" w:rsidP="00BE5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</w:t>
      </w:r>
      <w:proofErr w:type="gramStart"/>
      <w:r>
        <w:rPr>
          <w:sz w:val="28"/>
          <w:szCs w:val="28"/>
        </w:rPr>
        <w:t>вывешивания  его</w:t>
      </w:r>
      <w:proofErr w:type="gramEnd"/>
      <w:r>
        <w:rPr>
          <w:sz w:val="28"/>
          <w:szCs w:val="28"/>
        </w:rPr>
        <w:t xml:space="preserve">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BE5176" w:rsidRDefault="00BE5176" w:rsidP="00BE5176">
      <w:pPr>
        <w:tabs>
          <w:tab w:val="left" w:pos="258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3. Настоящее решение вступает в силу со дня его опубликования.</w:t>
      </w:r>
    </w:p>
    <w:p w:rsidR="00BE5176" w:rsidRDefault="00BE5176" w:rsidP="00BE5176">
      <w:pPr>
        <w:tabs>
          <w:tab w:val="left" w:pos="2580"/>
        </w:tabs>
        <w:ind w:left="360"/>
        <w:jc w:val="both"/>
        <w:rPr>
          <w:sz w:val="28"/>
          <w:szCs w:val="28"/>
        </w:rPr>
      </w:pPr>
    </w:p>
    <w:p w:rsidR="00BE5176" w:rsidRDefault="00BE5176" w:rsidP="00BE5176">
      <w:pPr>
        <w:pStyle w:val="a3"/>
        <w:jc w:val="both"/>
        <w:outlineLvl w:val="0"/>
        <w:rPr>
          <w:b/>
          <w:sz w:val="28"/>
          <w:szCs w:val="28"/>
        </w:rPr>
      </w:pPr>
    </w:p>
    <w:p w:rsidR="00BE5176" w:rsidRDefault="00BE5176" w:rsidP="00BE517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BE5176" w:rsidRDefault="00BE5176" w:rsidP="00BE51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176" w:rsidRDefault="00BE5176" w:rsidP="00BE51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Г.Ф. Грозных</w:t>
      </w:r>
    </w:p>
    <w:p w:rsidR="00BE5176" w:rsidRDefault="00BE5176" w:rsidP="00BE51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5176" w:rsidRDefault="00BE5176" w:rsidP="00BE5176">
      <w:pPr>
        <w:jc w:val="center"/>
        <w:rPr>
          <w:b/>
          <w:sz w:val="36"/>
          <w:szCs w:val="36"/>
        </w:rPr>
      </w:pPr>
    </w:p>
    <w:p w:rsidR="00BE5176" w:rsidRDefault="00BE5176" w:rsidP="00BE5176">
      <w:pPr>
        <w:jc w:val="center"/>
        <w:rPr>
          <w:b/>
          <w:sz w:val="36"/>
          <w:szCs w:val="36"/>
        </w:rPr>
      </w:pPr>
    </w:p>
    <w:p w:rsidR="00BE5176" w:rsidRDefault="00BE5176" w:rsidP="00BE5176">
      <w:pPr>
        <w:jc w:val="center"/>
        <w:rPr>
          <w:b/>
          <w:sz w:val="36"/>
          <w:szCs w:val="36"/>
        </w:rPr>
      </w:pPr>
    </w:p>
    <w:p w:rsidR="00BE5176" w:rsidRDefault="00BE5176" w:rsidP="00BE51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5176" w:rsidRDefault="00BE5176" w:rsidP="00BE5176"/>
    <w:sectPr w:rsidR="00BE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5"/>
    <w:rsid w:val="001E16EC"/>
    <w:rsid w:val="004231F5"/>
    <w:rsid w:val="00AA2720"/>
    <w:rsid w:val="00BE5176"/>
    <w:rsid w:val="00E94F69"/>
    <w:rsid w:val="00F1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5125"/>
  <w15:chartTrackingRefBased/>
  <w15:docId w15:val="{8FE33A59-A8E4-4714-9025-0BAF877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517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5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6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9</cp:revision>
  <cp:lastPrinted>2019-08-20T11:08:00Z</cp:lastPrinted>
  <dcterms:created xsi:type="dcterms:W3CDTF">2019-08-15T08:56:00Z</dcterms:created>
  <dcterms:modified xsi:type="dcterms:W3CDTF">2019-08-20T11:08:00Z</dcterms:modified>
</cp:coreProperties>
</file>