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AE" w:rsidRDefault="001D11AE" w:rsidP="001D11AE">
      <w:pPr>
        <w:tabs>
          <w:tab w:val="left" w:pos="5760"/>
        </w:tabs>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055794">
        <w:rPr>
          <w:rFonts w:ascii="Times New Roman" w:hAnsi="Times New Roman"/>
          <w:b/>
          <w:sz w:val="28"/>
          <w:szCs w:val="28"/>
        </w:rPr>
        <w:t>ЧЕРНУШСКОГО</w:t>
      </w:r>
      <w:r>
        <w:rPr>
          <w:rFonts w:ascii="Times New Roman" w:hAnsi="Times New Roman"/>
          <w:b/>
          <w:sz w:val="28"/>
          <w:szCs w:val="28"/>
        </w:rPr>
        <w:t xml:space="preserve"> СЕЛЬСКОГО ПОСЕЛЕНИЯ</w:t>
      </w:r>
    </w:p>
    <w:p w:rsidR="001D11AE" w:rsidRDefault="00055794" w:rsidP="001D11AE">
      <w:pPr>
        <w:tabs>
          <w:tab w:val="left" w:pos="5760"/>
        </w:tabs>
        <w:spacing w:after="0" w:line="240" w:lineRule="auto"/>
        <w:ind w:firstLine="567"/>
        <w:jc w:val="center"/>
        <w:rPr>
          <w:rFonts w:ascii="Times New Roman" w:hAnsi="Times New Roman"/>
          <w:b/>
          <w:sz w:val="28"/>
          <w:szCs w:val="28"/>
        </w:rPr>
      </w:pPr>
      <w:r>
        <w:rPr>
          <w:rFonts w:ascii="Times New Roman" w:hAnsi="Times New Roman"/>
          <w:b/>
          <w:sz w:val="28"/>
          <w:szCs w:val="28"/>
        </w:rPr>
        <w:t>КИЛЬМЕЗСКОГО</w:t>
      </w:r>
      <w:r w:rsidR="001D11AE">
        <w:rPr>
          <w:rFonts w:ascii="Times New Roman" w:hAnsi="Times New Roman"/>
          <w:b/>
          <w:sz w:val="28"/>
          <w:szCs w:val="28"/>
        </w:rPr>
        <w:t xml:space="preserve"> РАЙОНА КИРОВСКОЙ ОБЛАСТИ</w:t>
      </w:r>
    </w:p>
    <w:p w:rsidR="001D11AE" w:rsidRDefault="001D11AE" w:rsidP="001D11AE">
      <w:pPr>
        <w:tabs>
          <w:tab w:val="left" w:pos="5760"/>
        </w:tabs>
        <w:spacing w:after="0" w:line="240" w:lineRule="auto"/>
        <w:rPr>
          <w:rFonts w:ascii="Times New Roman" w:hAnsi="Times New Roman"/>
          <w:b/>
          <w:sz w:val="28"/>
          <w:szCs w:val="28"/>
        </w:rPr>
      </w:pPr>
    </w:p>
    <w:p w:rsidR="001D11AE" w:rsidRDefault="001D11AE" w:rsidP="001D11AE">
      <w:pPr>
        <w:tabs>
          <w:tab w:val="left" w:pos="5760"/>
        </w:tabs>
        <w:spacing w:after="0" w:line="240" w:lineRule="auto"/>
        <w:ind w:firstLine="567"/>
        <w:jc w:val="center"/>
        <w:rPr>
          <w:rFonts w:ascii="Times New Roman" w:hAnsi="Times New Roman"/>
          <w:sz w:val="32"/>
          <w:szCs w:val="32"/>
        </w:rPr>
      </w:pPr>
      <w:r>
        <w:rPr>
          <w:rFonts w:ascii="Times New Roman" w:hAnsi="Times New Roman"/>
          <w:b/>
          <w:sz w:val="32"/>
          <w:szCs w:val="32"/>
        </w:rPr>
        <w:t xml:space="preserve">ПОСТАНОВЛЕНИЕ </w:t>
      </w:r>
    </w:p>
    <w:tbl>
      <w:tblPr>
        <w:tblW w:w="0" w:type="auto"/>
        <w:tblLook w:val="04A0" w:firstRow="1" w:lastRow="0" w:firstColumn="1" w:lastColumn="0" w:noHBand="0" w:noVBand="1"/>
      </w:tblPr>
      <w:tblGrid>
        <w:gridCol w:w="4670"/>
        <w:gridCol w:w="4685"/>
      </w:tblGrid>
      <w:tr w:rsidR="001D11AE" w:rsidTr="001D11AE">
        <w:tc>
          <w:tcPr>
            <w:tcW w:w="4785" w:type="dxa"/>
          </w:tcPr>
          <w:p w:rsidR="001D11AE" w:rsidRDefault="001D11AE">
            <w:pPr>
              <w:pStyle w:val="P79"/>
              <w:spacing w:line="256" w:lineRule="auto"/>
              <w:ind w:left="0" w:right="-1" w:firstLine="567"/>
              <w:jc w:val="both"/>
              <w:rPr>
                <w:szCs w:val="28"/>
              </w:rPr>
            </w:pPr>
          </w:p>
        </w:tc>
        <w:tc>
          <w:tcPr>
            <w:tcW w:w="4786" w:type="dxa"/>
            <w:hideMark/>
          </w:tcPr>
          <w:p w:rsidR="001D11AE" w:rsidRDefault="001D11AE">
            <w:pPr>
              <w:pStyle w:val="P79"/>
              <w:spacing w:line="256" w:lineRule="auto"/>
              <w:ind w:left="0" w:right="-1" w:firstLine="567"/>
              <w:jc w:val="center"/>
              <w:rPr>
                <w:szCs w:val="28"/>
              </w:rPr>
            </w:pPr>
            <w:r>
              <w:rPr>
                <w:szCs w:val="28"/>
              </w:rPr>
              <w:t xml:space="preserve">                                </w:t>
            </w:r>
          </w:p>
        </w:tc>
      </w:tr>
    </w:tbl>
    <w:p w:rsidR="001A5805" w:rsidRDefault="001A5805" w:rsidP="001D11AE">
      <w:pPr>
        <w:pStyle w:val="P79"/>
        <w:ind w:left="0" w:right="-1" w:firstLine="567"/>
        <w:jc w:val="center"/>
        <w:rPr>
          <w:szCs w:val="28"/>
        </w:rPr>
      </w:pPr>
    </w:p>
    <w:p w:rsidR="001D11AE" w:rsidRDefault="0050605D" w:rsidP="001D11AE">
      <w:pPr>
        <w:pStyle w:val="P79"/>
        <w:ind w:left="0" w:right="-1" w:firstLine="567"/>
        <w:rPr>
          <w:szCs w:val="28"/>
        </w:rPr>
      </w:pPr>
      <w:r>
        <w:rPr>
          <w:szCs w:val="28"/>
        </w:rPr>
        <w:t>24</w:t>
      </w:r>
      <w:r w:rsidR="001D11AE">
        <w:rPr>
          <w:szCs w:val="28"/>
        </w:rPr>
        <w:t>.0</w:t>
      </w:r>
      <w:r>
        <w:rPr>
          <w:szCs w:val="28"/>
        </w:rPr>
        <w:t>6</w:t>
      </w:r>
      <w:r w:rsidR="001D11AE">
        <w:rPr>
          <w:szCs w:val="28"/>
        </w:rPr>
        <w:t>.2019                                                                                                №3</w:t>
      </w:r>
      <w:r>
        <w:rPr>
          <w:szCs w:val="28"/>
        </w:rPr>
        <w:t>4</w:t>
      </w:r>
    </w:p>
    <w:p w:rsidR="001A5805" w:rsidRDefault="001A5805" w:rsidP="001A5805">
      <w:pPr>
        <w:pStyle w:val="P79"/>
        <w:ind w:left="0" w:right="-1" w:firstLine="567"/>
        <w:jc w:val="center"/>
        <w:rPr>
          <w:szCs w:val="28"/>
        </w:rPr>
      </w:pPr>
      <w:proofErr w:type="spellStart"/>
      <w:r>
        <w:rPr>
          <w:szCs w:val="28"/>
        </w:rPr>
        <w:t>п.Чернушка</w:t>
      </w:r>
      <w:proofErr w:type="spellEnd"/>
    </w:p>
    <w:p w:rsidR="001D11AE" w:rsidRDefault="001D11AE" w:rsidP="001D11AE">
      <w:pPr>
        <w:pStyle w:val="P79"/>
        <w:ind w:left="0" w:right="-1" w:firstLine="567"/>
        <w:jc w:val="center"/>
        <w:rPr>
          <w:szCs w:val="28"/>
        </w:rPr>
      </w:pPr>
    </w:p>
    <w:p w:rsidR="001D11AE" w:rsidRDefault="001D11AE" w:rsidP="001D11AE">
      <w:pPr>
        <w:pStyle w:val="P59"/>
        <w:ind w:firstLine="567"/>
        <w:rPr>
          <w:b/>
          <w:sz w:val="28"/>
          <w:szCs w:val="28"/>
        </w:rPr>
      </w:pPr>
      <w:r>
        <w:rPr>
          <w:b/>
          <w:sz w:val="28"/>
          <w:szCs w:val="28"/>
        </w:rPr>
        <w:t>Об утверждении административного регламента предоставления муниципальной услуги «</w:t>
      </w:r>
      <w:r>
        <w:rPr>
          <w:b/>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b/>
          <w:sz w:val="28"/>
          <w:szCs w:val="28"/>
        </w:rPr>
        <w:t>»</w:t>
      </w:r>
    </w:p>
    <w:p w:rsidR="001D11AE" w:rsidRDefault="001D11AE" w:rsidP="001D11AE">
      <w:pPr>
        <w:pStyle w:val="P59"/>
        <w:spacing w:line="276" w:lineRule="auto"/>
        <w:ind w:firstLine="567"/>
        <w:jc w:val="both"/>
        <w:rPr>
          <w:b/>
          <w:sz w:val="28"/>
          <w:szCs w:val="28"/>
        </w:rPr>
      </w:pPr>
    </w:p>
    <w:p w:rsidR="001D11AE" w:rsidRDefault="001D11AE" w:rsidP="001D11AE">
      <w:pPr>
        <w:pStyle w:val="P59"/>
        <w:spacing w:line="276" w:lineRule="auto"/>
        <w:ind w:firstLine="567"/>
        <w:jc w:val="both"/>
        <w:rPr>
          <w:sz w:val="28"/>
          <w:szCs w:val="28"/>
        </w:rPr>
      </w:pPr>
      <w:r>
        <w:rPr>
          <w:sz w:val="28"/>
          <w:szCs w:val="28"/>
        </w:rPr>
        <w:t xml:space="preserve">В соответствии со статьей 6 Федерального закона от 27.07.2010 № 210-ФЗ «Об организации предоставления государственных и муниципальных услуг» администрация </w:t>
      </w:r>
      <w:proofErr w:type="spellStart"/>
      <w:r w:rsidR="001A5805">
        <w:rPr>
          <w:sz w:val="28"/>
          <w:szCs w:val="28"/>
        </w:rPr>
        <w:t>Чернушского</w:t>
      </w:r>
      <w:proofErr w:type="spellEnd"/>
      <w:r>
        <w:rPr>
          <w:sz w:val="28"/>
          <w:szCs w:val="28"/>
        </w:rPr>
        <w:t xml:space="preserve"> сельского поселения ПОСТАНОВЛЯЕТ:</w:t>
      </w:r>
    </w:p>
    <w:p w:rsidR="001D11AE" w:rsidRDefault="001D11AE" w:rsidP="001D11AE">
      <w:pPr>
        <w:pStyle w:val="P59"/>
        <w:numPr>
          <w:ilvl w:val="0"/>
          <w:numId w:val="2"/>
        </w:numPr>
        <w:spacing w:line="276" w:lineRule="auto"/>
        <w:ind w:left="0" w:firstLine="567"/>
        <w:jc w:val="both"/>
        <w:rPr>
          <w:sz w:val="28"/>
          <w:szCs w:val="28"/>
        </w:rPr>
      </w:pPr>
      <w:r>
        <w:rPr>
          <w:sz w:val="28"/>
          <w:szCs w:val="28"/>
        </w:rPr>
        <w:t>Утвердить административный регламент предоставления муниципальной услуги «</w:t>
      </w:r>
      <w:r>
        <w:rPr>
          <w:bCs/>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sz w:val="28"/>
          <w:szCs w:val="28"/>
        </w:rPr>
        <w:t>»</w:t>
      </w:r>
      <w:r w:rsidR="00055794">
        <w:rPr>
          <w:sz w:val="28"/>
          <w:szCs w:val="28"/>
        </w:rPr>
        <w:t xml:space="preserve"> согласно приложению</w:t>
      </w:r>
      <w:r>
        <w:rPr>
          <w:sz w:val="28"/>
          <w:szCs w:val="28"/>
        </w:rPr>
        <w:t>.</w:t>
      </w:r>
    </w:p>
    <w:p w:rsidR="001D11AE" w:rsidRDefault="001D11AE" w:rsidP="001D11AE">
      <w:pPr>
        <w:pStyle w:val="P59"/>
        <w:numPr>
          <w:ilvl w:val="0"/>
          <w:numId w:val="2"/>
        </w:numPr>
        <w:spacing w:line="276" w:lineRule="auto"/>
        <w:ind w:left="0" w:firstLine="567"/>
        <w:jc w:val="both"/>
        <w:rPr>
          <w:sz w:val="28"/>
          <w:szCs w:val="28"/>
        </w:rPr>
      </w:pPr>
      <w:r>
        <w:rPr>
          <w:sz w:val="28"/>
          <w:szCs w:val="28"/>
        </w:rPr>
        <w:t>Считать утратившими силу постановлени</w:t>
      </w:r>
      <w:r w:rsidR="001A5805">
        <w:rPr>
          <w:sz w:val="28"/>
          <w:szCs w:val="28"/>
        </w:rPr>
        <w:t>е</w:t>
      </w:r>
      <w:r w:rsidR="00055794">
        <w:rPr>
          <w:sz w:val="28"/>
          <w:szCs w:val="28"/>
        </w:rPr>
        <w:t xml:space="preserve"> администрации</w:t>
      </w:r>
      <w:r>
        <w:rPr>
          <w:sz w:val="28"/>
          <w:szCs w:val="28"/>
        </w:rPr>
        <w:t>:</w:t>
      </w:r>
    </w:p>
    <w:p w:rsidR="001D11AE" w:rsidRDefault="001D11AE" w:rsidP="001A5805">
      <w:pPr>
        <w:pStyle w:val="P59"/>
        <w:ind w:firstLine="567"/>
        <w:jc w:val="both"/>
        <w:rPr>
          <w:sz w:val="28"/>
          <w:szCs w:val="28"/>
        </w:rPr>
      </w:pPr>
      <w:r>
        <w:rPr>
          <w:sz w:val="28"/>
          <w:szCs w:val="28"/>
        </w:rPr>
        <w:t xml:space="preserve">- от </w:t>
      </w:r>
      <w:r w:rsidR="001A5805">
        <w:rPr>
          <w:sz w:val="28"/>
          <w:szCs w:val="28"/>
        </w:rPr>
        <w:t>04</w:t>
      </w:r>
      <w:r>
        <w:rPr>
          <w:sz w:val="28"/>
          <w:szCs w:val="28"/>
        </w:rPr>
        <w:t>.0</w:t>
      </w:r>
      <w:r w:rsidR="001A5805">
        <w:rPr>
          <w:sz w:val="28"/>
          <w:szCs w:val="28"/>
        </w:rPr>
        <w:t>9</w:t>
      </w:r>
      <w:r>
        <w:rPr>
          <w:sz w:val="28"/>
          <w:szCs w:val="28"/>
        </w:rPr>
        <w:t>.201</w:t>
      </w:r>
      <w:r w:rsidR="001A5805">
        <w:rPr>
          <w:sz w:val="28"/>
          <w:szCs w:val="28"/>
        </w:rPr>
        <w:t>8</w:t>
      </w:r>
      <w:r>
        <w:rPr>
          <w:sz w:val="28"/>
          <w:szCs w:val="28"/>
        </w:rPr>
        <w:t xml:space="preserve"> № </w:t>
      </w:r>
      <w:r w:rsidR="001A5805">
        <w:rPr>
          <w:sz w:val="28"/>
          <w:szCs w:val="28"/>
        </w:rPr>
        <w:t>4</w:t>
      </w:r>
      <w:r w:rsidR="00055794">
        <w:rPr>
          <w:sz w:val="28"/>
          <w:szCs w:val="28"/>
        </w:rPr>
        <w:t>2</w:t>
      </w:r>
      <w:r>
        <w:rPr>
          <w:sz w:val="28"/>
          <w:szCs w:val="28"/>
        </w:rPr>
        <w:t xml:space="preserve"> «Об утверждении административного регламента предоставления муниципальной услуги «</w:t>
      </w:r>
      <w:r>
        <w:rPr>
          <w:bCs/>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 </w:t>
      </w:r>
      <w:proofErr w:type="spellStart"/>
      <w:r w:rsidR="001A5805">
        <w:rPr>
          <w:bCs/>
          <w:sz w:val="28"/>
          <w:szCs w:val="28"/>
        </w:rPr>
        <w:t>Чернушское</w:t>
      </w:r>
      <w:proofErr w:type="spellEnd"/>
      <w:r>
        <w:rPr>
          <w:bCs/>
          <w:sz w:val="28"/>
          <w:szCs w:val="28"/>
        </w:rPr>
        <w:t xml:space="preserve"> сельское поселение </w:t>
      </w:r>
      <w:proofErr w:type="spellStart"/>
      <w:r w:rsidR="001A5805">
        <w:rPr>
          <w:bCs/>
          <w:sz w:val="28"/>
          <w:szCs w:val="28"/>
        </w:rPr>
        <w:t>Кильмезского</w:t>
      </w:r>
      <w:proofErr w:type="spellEnd"/>
      <w:r>
        <w:rPr>
          <w:bCs/>
          <w:sz w:val="28"/>
          <w:szCs w:val="28"/>
        </w:rPr>
        <w:t xml:space="preserve"> района Кировской области</w:t>
      </w:r>
      <w:r>
        <w:rPr>
          <w:sz w:val="28"/>
          <w:szCs w:val="28"/>
        </w:rPr>
        <w:t>»</w:t>
      </w:r>
      <w:r w:rsidR="001A5805">
        <w:rPr>
          <w:sz w:val="28"/>
          <w:szCs w:val="28"/>
        </w:rPr>
        <w:t xml:space="preserve">. </w:t>
      </w:r>
    </w:p>
    <w:p w:rsidR="001D11AE" w:rsidRDefault="00055794" w:rsidP="001D11AE">
      <w:pPr>
        <w:ind w:firstLine="567"/>
        <w:jc w:val="both"/>
        <w:rPr>
          <w:rFonts w:ascii="Times New Roman" w:hAnsi="Times New Roman"/>
          <w:sz w:val="28"/>
          <w:szCs w:val="28"/>
        </w:rPr>
      </w:pPr>
      <w:r>
        <w:rPr>
          <w:rFonts w:ascii="Times New Roman" w:hAnsi="Times New Roman"/>
          <w:sz w:val="28"/>
          <w:szCs w:val="28"/>
        </w:rPr>
        <w:t>3</w:t>
      </w:r>
      <w:r w:rsidR="001D11AE">
        <w:rPr>
          <w:rFonts w:ascii="Times New Roman" w:hAnsi="Times New Roman"/>
          <w:sz w:val="28"/>
          <w:szCs w:val="28"/>
        </w:rPr>
        <w:t xml:space="preserve">. Настоящее Постановление опубликовать </w:t>
      </w:r>
      <w:r w:rsidR="001A5805">
        <w:rPr>
          <w:rFonts w:ascii="Times New Roman" w:hAnsi="Times New Roman"/>
          <w:sz w:val="28"/>
          <w:szCs w:val="28"/>
        </w:rPr>
        <w:t>на</w:t>
      </w:r>
      <w:r w:rsidR="001D11AE">
        <w:rPr>
          <w:rFonts w:ascii="Times New Roman" w:hAnsi="Times New Roman"/>
          <w:sz w:val="28"/>
          <w:szCs w:val="28"/>
        </w:rPr>
        <w:t xml:space="preserve"> </w:t>
      </w:r>
      <w:r w:rsidR="001A5805">
        <w:rPr>
          <w:rFonts w:ascii="Times New Roman" w:hAnsi="Times New Roman"/>
          <w:sz w:val="28"/>
          <w:szCs w:val="28"/>
        </w:rPr>
        <w:t>и</w:t>
      </w:r>
      <w:r w:rsidR="001D11AE">
        <w:rPr>
          <w:rFonts w:ascii="Times New Roman" w:hAnsi="Times New Roman"/>
          <w:sz w:val="28"/>
          <w:szCs w:val="28"/>
        </w:rPr>
        <w:t>нформационн</w:t>
      </w:r>
      <w:r w:rsidR="001A5805">
        <w:rPr>
          <w:rFonts w:ascii="Times New Roman" w:hAnsi="Times New Roman"/>
          <w:sz w:val="28"/>
          <w:szCs w:val="28"/>
        </w:rPr>
        <w:t>ых</w:t>
      </w:r>
      <w:r w:rsidR="001D11AE">
        <w:rPr>
          <w:rFonts w:ascii="Times New Roman" w:hAnsi="Times New Roman"/>
          <w:sz w:val="28"/>
          <w:szCs w:val="28"/>
        </w:rPr>
        <w:t xml:space="preserve"> </w:t>
      </w:r>
      <w:r w:rsidR="001A5805">
        <w:rPr>
          <w:rFonts w:ascii="Times New Roman" w:hAnsi="Times New Roman"/>
          <w:sz w:val="28"/>
          <w:szCs w:val="28"/>
        </w:rPr>
        <w:t>стендах</w:t>
      </w:r>
      <w:r w:rsidR="001D11AE">
        <w:rPr>
          <w:rFonts w:ascii="Times New Roman" w:hAnsi="Times New Roman"/>
          <w:sz w:val="28"/>
          <w:szCs w:val="28"/>
        </w:rPr>
        <w:t xml:space="preserve"> </w:t>
      </w:r>
      <w:proofErr w:type="spellStart"/>
      <w:r w:rsidR="001A5805">
        <w:rPr>
          <w:rFonts w:ascii="Times New Roman" w:hAnsi="Times New Roman"/>
          <w:sz w:val="28"/>
          <w:szCs w:val="28"/>
        </w:rPr>
        <w:t>Чернушского</w:t>
      </w:r>
      <w:proofErr w:type="spellEnd"/>
      <w:r w:rsidR="001D11AE">
        <w:rPr>
          <w:rFonts w:ascii="Times New Roman" w:hAnsi="Times New Roman"/>
          <w:sz w:val="28"/>
          <w:szCs w:val="28"/>
        </w:rPr>
        <w:t xml:space="preserve"> сельского поселения и разместить на официальном сайте </w:t>
      </w:r>
      <w:proofErr w:type="spellStart"/>
      <w:r w:rsidR="001A5805">
        <w:rPr>
          <w:rFonts w:ascii="Times New Roman" w:hAnsi="Times New Roman"/>
          <w:sz w:val="28"/>
          <w:szCs w:val="28"/>
        </w:rPr>
        <w:t>Чернушского</w:t>
      </w:r>
      <w:proofErr w:type="spellEnd"/>
      <w:r w:rsidR="001D11AE">
        <w:rPr>
          <w:rFonts w:ascii="Times New Roman" w:hAnsi="Times New Roman"/>
          <w:sz w:val="28"/>
          <w:szCs w:val="28"/>
        </w:rPr>
        <w:t xml:space="preserve"> сельского поселения</w:t>
      </w:r>
    </w:p>
    <w:p w:rsidR="001D11AE" w:rsidRDefault="00055794" w:rsidP="001D11AE">
      <w:pPr>
        <w:ind w:firstLine="567"/>
        <w:jc w:val="both"/>
        <w:rPr>
          <w:rFonts w:ascii="Times New Roman" w:hAnsi="Times New Roman"/>
          <w:sz w:val="28"/>
          <w:szCs w:val="28"/>
        </w:rPr>
      </w:pPr>
      <w:r>
        <w:rPr>
          <w:rFonts w:ascii="Times New Roman" w:hAnsi="Times New Roman"/>
          <w:sz w:val="28"/>
          <w:szCs w:val="28"/>
        </w:rPr>
        <w:t>4</w:t>
      </w:r>
      <w:r w:rsidR="001D11AE">
        <w:rPr>
          <w:rFonts w:ascii="Times New Roman" w:hAnsi="Times New Roman"/>
          <w:sz w:val="28"/>
          <w:szCs w:val="28"/>
        </w:rPr>
        <w:t>. Настоящее Постановление вступает в силу в соответствии с действующим законодательством.</w:t>
      </w:r>
    </w:p>
    <w:p w:rsidR="001D11AE" w:rsidRDefault="001D11AE" w:rsidP="001D11AE">
      <w:pPr>
        <w:rPr>
          <w:rFonts w:ascii="Times New Roman" w:hAnsi="Times New Roman"/>
          <w:sz w:val="28"/>
          <w:szCs w:val="28"/>
        </w:rPr>
      </w:pPr>
    </w:p>
    <w:p w:rsidR="001D11AE" w:rsidRDefault="001D11AE" w:rsidP="001D11AE">
      <w:pPr>
        <w:spacing w:after="0"/>
        <w:rPr>
          <w:rFonts w:ascii="Times New Roman" w:hAnsi="Times New Roman"/>
          <w:sz w:val="28"/>
          <w:szCs w:val="28"/>
        </w:rPr>
      </w:pPr>
      <w:r>
        <w:rPr>
          <w:rFonts w:ascii="Times New Roman" w:hAnsi="Times New Roman"/>
          <w:sz w:val="28"/>
          <w:szCs w:val="28"/>
        </w:rPr>
        <w:t>Глава администрации</w:t>
      </w:r>
    </w:p>
    <w:p w:rsidR="001D11AE" w:rsidRDefault="001A5805" w:rsidP="001D11AE">
      <w:pPr>
        <w:spacing w:after="0" w:line="240" w:lineRule="auto"/>
        <w:ind w:right="57"/>
        <w:jc w:val="both"/>
        <w:rPr>
          <w:rFonts w:ascii="Times New Roman" w:hAnsi="Times New Roman"/>
          <w:sz w:val="28"/>
          <w:szCs w:val="28"/>
        </w:rPr>
      </w:pPr>
      <w:proofErr w:type="spellStart"/>
      <w:r>
        <w:rPr>
          <w:rFonts w:ascii="Times New Roman" w:hAnsi="Times New Roman"/>
          <w:sz w:val="28"/>
          <w:szCs w:val="28"/>
        </w:rPr>
        <w:t>Чернушского</w:t>
      </w:r>
      <w:proofErr w:type="spellEnd"/>
      <w:r w:rsidR="001D11AE">
        <w:rPr>
          <w:rFonts w:ascii="Times New Roman" w:hAnsi="Times New Roman"/>
          <w:sz w:val="28"/>
          <w:szCs w:val="28"/>
        </w:rPr>
        <w:t xml:space="preserve"> сельского поселения                                               </w:t>
      </w:r>
      <w:proofErr w:type="spellStart"/>
      <w:r>
        <w:rPr>
          <w:rFonts w:ascii="Times New Roman" w:hAnsi="Times New Roman"/>
          <w:sz w:val="28"/>
          <w:szCs w:val="28"/>
        </w:rPr>
        <w:t>Г.Ф.Грозных</w:t>
      </w:r>
      <w:proofErr w:type="spellEnd"/>
    </w:p>
    <w:p w:rsidR="001D11AE" w:rsidRDefault="001D11AE" w:rsidP="001A5805">
      <w:pPr>
        <w:spacing w:after="0" w:line="240" w:lineRule="auto"/>
        <w:ind w:right="57"/>
        <w:jc w:val="both"/>
        <w:rPr>
          <w:rFonts w:ascii="Times New Roman" w:hAnsi="Times New Roman"/>
          <w:sz w:val="28"/>
          <w:szCs w:val="28"/>
        </w:rPr>
      </w:pPr>
      <w:r>
        <w:rPr>
          <w:rFonts w:ascii="Times New Roman" w:hAnsi="Times New Roman"/>
          <w:sz w:val="28"/>
          <w:szCs w:val="28"/>
        </w:rPr>
        <w:br w:type="page"/>
      </w:r>
      <w:r w:rsidR="001A5805">
        <w:rPr>
          <w:rFonts w:ascii="Times New Roman" w:hAnsi="Times New Roman"/>
          <w:sz w:val="28"/>
          <w:szCs w:val="28"/>
        </w:rPr>
        <w:lastRenderedPageBreak/>
        <w:t xml:space="preserve">                                                                            </w:t>
      </w:r>
      <w:r w:rsidR="00830BD1">
        <w:rPr>
          <w:rFonts w:ascii="Times New Roman" w:hAnsi="Times New Roman"/>
          <w:sz w:val="28"/>
          <w:szCs w:val="28"/>
        </w:rPr>
        <w:t>У</w:t>
      </w:r>
      <w:bookmarkStart w:id="0" w:name="_GoBack"/>
      <w:bookmarkEnd w:id="0"/>
      <w:r>
        <w:rPr>
          <w:rFonts w:ascii="Times New Roman" w:hAnsi="Times New Roman"/>
          <w:sz w:val="28"/>
          <w:szCs w:val="28"/>
        </w:rPr>
        <w:t>ТВЕРЖДЕН</w:t>
      </w:r>
    </w:p>
    <w:p w:rsidR="001D11AE" w:rsidRDefault="001D11AE" w:rsidP="001D11AE">
      <w:pPr>
        <w:spacing w:after="0" w:line="240" w:lineRule="auto"/>
        <w:ind w:right="57" w:firstLine="539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1D11AE" w:rsidRDefault="001A5805" w:rsidP="001D11AE">
      <w:pPr>
        <w:spacing w:after="0" w:line="240" w:lineRule="auto"/>
        <w:ind w:right="57" w:firstLine="5398"/>
        <w:jc w:val="both"/>
        <w:rPr>
          <w:rFonts w:ascii="Times New Roman" w:hAnsi="Times New Roman"/>
          <w:sz w:val="28"/>
          <w:szCs w:val="28"/>
        </w:rPr>
      </w:pPr>
      <w:proofErr w:type="spellStart"/>
      <w:r>
        <w:rPr>
          <w:rFonts w:ascii="Times New Roman" w:hAnsi="Times New Roman"/>
          <w:sz w:val="28"/>
          <w:szCs w:val="28"/>
        </w:rPr>
        <w:t>Чернушского</w:t>
      </w:r>
      <w:proofErr w:type="spellEnd"/>
      <w:r w:rsidR="001D11AE">
        <w:rPr>
          <w:rFonts w:ascii="Times New Roman" w:hAnsi="Times New Roman"/>
          <w:sz w:val="28"/>
          <w:szCs w:val="28"/>
        </w:rPr>
        <w:t xml:space="preserve"> сельского</w:t>
      </w:r>
    </w:p>
    <w:p w:rsidR="001D11AE" w:rsidRDefault="001D11AE" w:rsidP="001D11AE">
      <w:pPr>
        <w:spacing w:after="0" w:line="240" w:lineRule="auto"/>
        <w:ind w:right="57" w:firstLine="5398"/>
        <w:jc w:val="both"/>
        <w:rPr>
          <w:rFonts w:ascii="Times New Roman" w:hAnsi="Times New Roman"/>
          <w:sz w:val="28"/>
          <w:szCs w:val="28"/>
        </w:rPr>
      </w:pPr>
      <w:r>
        <w:rPr>
          <w:rFonts w:ascii="Times New Roman" w:hAnsi="Times New Roman"/>
          <w:sz w:val="28"/>
          <w:szCs w:val="28"/>
        </w:rPr>
        <w:t xml:space="preserve">поселения </w:t>
      </w:r>
    </w:p>
    <w:p w:rsidR="001D11AE" w:rsidRDefault="001D11AE" w:rsidP="001A5805">
      <w:pPr>
        <w:spacing w:after="0" w:line="240" w:lineRule="auto"/>
        <w:ind w:right="57" w:firstLine="5398"/>
        <w:jc w:val="both"/>
        <w:rPr>
          <w:rFonts w:ascii="Times New Roman" w:hAnsi="Times New Roman"/>
          <w:sz w:val="28"/>
          <w:szCs w:val="28"/>
        </w:rPr>
      </w:pPr>
      <w:r>
        <w:rPr>
          <w:rFonts w:ascii="Times New Roman" w:hAnsi="Times New Roman"/>
          <w:sz w:val="28"/>
          <w:szCs w:val="28"/>
        </w:rPr>
        <w:t xml:space="preserve">от </w:t>
      </w:r>
      <w:r w:rsidR="001A5805">
        <w:rPr>
          <w:rFonts w:ascii="Times New Roman" w:hAnsi="Times New Roman"/>
          <w:sz w:val="28"/>
          <w:szCs w:val="28"/>
        </w:rPr>
        <w:t>24</w:t>
      </w:r>
      <w:r>
        <w:rPr>
          <w:rFonts w:ascii="Times New Roman" w:hAnsi="Times New Roman"/>
          <w:sz w:val="28"/>
          <w:szCs w:val="28"/>
        </w:rPr>
        <w:t>.0</w:t>
      </w:r>
      <w:r w:rsidR="001A5805">
        <w:rPr>
          <w:rFonts w:ascii="Times New Roman" w:hAnsi="Times New Roman"/>
          <w:sz w:val="28"/>
          <w:szCs w:val="28"/>
        </w:rPr>
        <w:t>6</w:t>
      </w:r>
      <w:r>
        <w:rPr>
          <w:rFonts w:ascii="Times New Roman" w:hAnsi="Times New Roman"/>
          <w:sz w:val="28"/>
          <w:szCs w:val="28"/>
        </w:rPr>
        <w:t>.2019</w:t>
      </w:r>
      <w:r w:rsidR="001A5805">
        <w:rPr>
          <w:rFonts w:ascii="Times New Roman" w:hAnsi="Times New Roman"/>
          <w:sz w:val="28"/>
          <w:szCs w:val="28"/>
        </w:rPr>
        <w:t>№ 34</w:t>
      </w:r>
    </w:p>
    <w:p w:rsidR="001D11AE" w:rsidRDefault="001D11AE" w:rsidP="001D11AE">
      <w:pPr>
        <w:widowControl w:val="0"/>
        <w:autoSpaceDE w:val="0"/>
        <w:autoSpaceDN w:val="0"/>
        <w:adjustRightInd w:val="0"/>
        <w:spacing w:after="0" w:line="360" w:lineRule="auto"/>
        <w:ind w:right="57"/>
        <w:jc w:val="center"/>
        <w:rPr>
          <w:rFonts w:ascii="Times New Roman" w:hAnsi="Times New Roman"/>
          <w:b/>
          <w:bCs/>
          <w:sz w:val="28"/>
          <w:szCs w:val="28"/>
        </w:rPr>
      </w:pPr>
    </w:p>
    <w:p w:rsidR="001D11AE" w:rsidRDefault="001D11AE" w:rsidP="001D11AE">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Административный регламент</w:t>
      </w:r>
    </w:p>
    <w:p w:rsidR="001D11AE" w:rsidRDefault="001D11AE" w:rsidP="001D11AE">
      <w:pPr>
        <w:widowControl w:val="0"/>
        <w:autoSpaceDE w:val="0"/>
        <w:autoSpaceDN w:val="0"/>
        <w:adjustRightInd w:val="0"/>
        <w:spacing w:after="0" w:line="240" w:lineRule="auto"/>
        <w:ind w:right="57"/>
        <w:jc w:val="center"/>
        <w:rPr>
          <w:rFonts w:ascii="Times New Roman" w:hAnsi="Times New Roman"/>
          <w:b/>
          <w:bCs/>
          <w:sz w:val="28"/>
          <w:szCs w:val="28"/>
        </w:rPr>
      </w:pPr>
      <w:r>
        <w:rPr>
          <w:rFonts w:ascii="Times New Roman" w:hAnsi="Times New Roman"/>
          <w:b/>
          <w:bCs/>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p>
    <w:p w:rsidR="001D11AE" w:rsidRDefault="001D11AE" w:rsidP="001D11AE">
      <w:pPr>
        <w:widowControl w:val="0"/>
        <w:autoSpaceDE w:val="0"/>
        <w:autoSpaceDN w:val="0"/>
        <w:adjustRightInd w:val="0"/>
        <w:spacing w:after="0" w:line="360" w:lineRule="auto"/>
        <w:ind w:right="57"/>
        <w:jc w:val="center"/>
        <w:rPr>
          <w:rFonts w:ascii="Times New Roman" w:hAnsi="Times New Roman"/>
          <w:sz w:val="28"/>
          <w:szCs w:val="28"/>
        </w:rPr>
      </w:pPr>
    </w:p>
    <w:p w:rsidR="001D11AE" w:rsidRDefault="001D11AE" w:rsidP="001D11AE">
      <w:pPr>
        <w:widowControl w:val="0"/>
        <w:autoSpaceDE w:val="0"/>
        <w:autoSpaceDN w:val="0"/>
        <w:adjustRightInd w:val="0"/>
        <w:spacing w:after="0" w:line="360" w:lineRule="auto"/>
        <w:ind w:right="57"/>
        <w:jc w:val="center"/>
        <w:outlineLvl w:val="1"/>
        <w:rPr>
          <w:rFonts w:ascii="Times New Roman" w:hAnsi="Times New Roman"/>
          <w:b/>
          <w:sz w:val="28"/>
          <w:szCs w:val="28"/>
        </w:rPr>
      </w:pPr>
      <w:bookmarkStart w:id="1" w:name="Par47"/>
      <w:bookmarkEnd w:id="1"/>
      <w:r>
        <w:rPr>
          <w:rFonts w:ascii="Times New Roman" w:hAnsi="Times New Roman"/>
          <w:b/>
          <w:sz w:val="28"/>
          <w:szCs w:val="28"/>
        </w:rPr>
        <w:t>1. Общие положения</w:t>
      </w:r>
    </w:p>
    <w:p w:rsidR="001D11AE" w:rsidRDefault="001D11AE" w:rsidP="001D11AE">
      <w:pPr>
        <w:widowControl w:val="0"/>
        <w:autoSpaceDE w:val="0"/>
        <w:autoSpaceDN w:val="0"/>
        <w:adjustRightInd w:val="0"/>
        <w:spacing w:after="0" w:line="240" w:lineRule="auto"/>
        <w:jc w:val="both"/>
        <w:rPr>
          <w:rFonts w:ascii="Times New Roman" w:hAnsi="Times New Roman"/>
          <w:sz w:val="28"/>
          <w:szCs w:val="28"/>
        </w:rPr>
      </w:pPr>
    </w:p>
    <w:p w:rsidR="001D11AE" w:rsidRDefault="001D11AE" w:rsidP="001D11AE">
      <w:pPr>
        <w:suppressAutoHyphens/>
        <w:spacing w:after="0" w:line="240" w:lineRule="auto"/>
        <w:ind w:right="57" w:firstLine="540"/>
        <w:jc w:val="both"/>
        <w:rPr>
          <w:rFonts w:ascii="Times New Roman" w:hAnsi="Times New Roman"/>
          <w:b/>
          <w:bCs/>
          <w:sz w:val="28"/>
          <w:szCs w:val="28"/>
        </w:rPr>
      </w:pPr>
      <w:r>
        <w:rPr>
          <w:rFonts w:ascii="Times New Roman" w:hAnsi="Times New Roman"/>
          <w:b/>
          <w:bCs/>
          <w:sz w:val="28"/>
          <w:szCs w:val="28"/>
        </w:rPr>
        <w:t>1.1. Предмет регулирования регламента</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Административный регламент предоставления муниципальной услуги "Предоставление </w:t>
      </w:r>
      <w:r>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 xml:space="preserve"> (далее - административный регламент) устанавливает стандарт и порядок предоставления муниципальной услуги по предоставлению разрешения на </w:t>
      </w:r>
      <w:r>
        <w:rPr>
          <w:rFonts w:ascii="Times New Roman" w:eastAsia="Times New Roman" w:hAnsi="Times New Roman"/>
          <w:sz w:val="28"/>
          <w:szCs w:val="28"/>
          <w:lang w:eastAsia="ru-RU"/>
        </w:rPr>
        <w:t>у</w:t>
      </w:r>
      <w:r>
        <w:rPr>
          <w:rFonts w:ascii="Times New Roman" w:hAnsi="Times New Roman"/>
          <w:sz w:val="28"/>
          <w:szCs w:val="28"/>
          <w:lang w:eastAsia="ru-RU"/>
        </w:rPr>
        <w:t xml:space="preserve">словно разрешенный вид использования земельного участка и </w:t>
      </w:r>
      <w:r>
        <w:rPr>
          <w:rFonts w:ascii="Times New Roman" w:eastAsia="Times New Roman" w:hAnsi="Times New Roman"/>
          <w:sz w:val="28"/>
          <w:szCs w:val="28"/>
          <w:lang w:eastAsia="ru-RU"/>
        </w:rPr>
        <w:t>объекта капитального строительства</w:t>
      </w:r>
      <w:r>
        <w:rPr>
          <w:rFonts w:ascii="Times New Roman" w:hAnsi="Times New Roman"/>
          <w:sz w:val="28"/>
          <w:szCs w:val="28"/>
        </w:rPr>
        <w:t>.</w:t>
      </w:r>
    </w:p>
    <w:p w:rsidR="001D11AE" w:rsidRDefault="001D11AE" w:rsidP="001D11AE">
      <w:pPr>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7" w:history="1">
        <w:r>
          <w:rPr>
            <w:rStyle w:val="a3"/>
            <w:rFonts w:ascii="Times New Roman" w:hAnsi="Times New Roman"/>
            <w:sz w:val="28"/>
            <w:szCs w:val="28"/>
          </w:rPr>
          <w:t>законе</w:t>
        </w:r>
      </w:hyperlink>
      <w:r>
        <w:rPr>
          <w:rFonts w:ascii="Times New Roman" w:hAnsi="Times New Roman"/>
          <w:sz w:val="28"/>
          <w:szCs w:val="28"/>
        </w:rPr>
        <w:t xml:space="preserve"> от 27.07.2010 № 210-ФЗ «Об организации предоставления государственных и муниципальных услуг», иных Федеральных законах и нормативных правовых актах Российской Федерации и Кировской области. </w:t>
      </w:r>
    </w:p>
    <w:p w:rsidR="001D11AE" w:rsidRDefault="001D11AE" w:rsidP="001D11AE">
      <w:pPr>
        <w:suppressAutoHyphens/>
        <w:autoSpaceDE w:val="0"/>
        <w:spacing w:after="0" w:line="240" w:lineRule="auto"/>
        <w:ind w:right="57" w:firstLine="540"/>
        <w:jc w:val="both"/>
        <w:rPr>
          <w:rFonts w:ascii="Times New Roman" w:hAnsi="Times New Roman"/>
          <w:b/>
          <w:bCs/>
          <w:sz w:val="28"/>
          <w:szCs w:val="28"/>
        </w:rPr>
      </w:pPr>
      <w:r>
        <w:rPr>
          <w:rFonts w:ascii="Times New Roman" w:hAnsi="Times New Roman"/>
          <w:b/>
          <w:bCs/>
          <w:sz w:val="28"/>
          <w:szCs w:val="28"/>
        </w:rPr>
        <w:t>1.2. Круг заявителей</w:t>
      </w:r>
    </w:p>
    <w:p w:rsidR="001D11AE" w:rsidRDefault="001D11AE" w:rsidP="001D11AE">
      <w:pPr>
        <w:suppressAutoHyphens/>
        <w:autoSpaceDE w:val="0"/>
        <w:spacing w:after="0" w:line="240" w:lineRule="auto"/>
        <w:ind w:right="57" w:firstLine="540"/>
        <w:jc w:val="both"/>
        <w:rPr>
          <w:rFonts w:ascii="Times New Roman" w:hAnsi="Times New Roman"/>
          <w:sz w:val="28"/>
          <w:szCs w:val="28"/>
        </w:rPr>
      </w:pPr>
      <w:r>
        <w:rPr>
          <w:rFonts w:ascii="Times New Roman" w:hAnsi="Times New Roman"/>
          <w:sz w:val="28"/>
          <w:szCs w:val="28"/>
        </w:rPr>
        <w:t>Заявителями при предоставлении муниципальной услуги являются юридические лица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от 27.07.2010 № 210-ФЗ «Об организации предоставления государственных и муниципальных услуг», выраженным в письменной или электронной форме (далее - заявление)</w:t>
      </w:r>
    </w:p>
    <w:p w:rsidR="001D11AE" w:rsidRDefault="001D11AE" w:rsidP="001D11AE">
      <w:pPr>
        <w:suppressAutoHyphens/>
        <w:autoSpaceDE w:val="0"/>
        <w:spacing w:after="0" w:line="240" w:lineRule="auto"/>
        <w:ind w:right="57" w:firstLine="540"/>
        <w:jc w:val="both"/>
        <w:rPr>
          <w:rFonts w:ascii="Times New Roman" w:hAnsi="Times New Roman"/>
          <w:sz w:val="28"/>
          <w:szCs w:val="28"/>
        </w:rPr>
      </w:pPr>
      <w:r>
        <w:rPr>
          <w:rFonts w:ascii="Times New Roman" w:hAnsi="Times New Roman"/>
          <w:b/>
          <w:bCs/>
          <w:sz w:val="28"/>
          <w:szCs w:val="28"/>
        </w:rPr>
        <w:t xml:space="preserve">1.3. Требования к порядку информирования о предоставлении муниципальной услуги </w:t>
      </w:r>
    </w:p>
    <w:p w:rsidR="001D11AE" w:rsidRDefault="001D11AE" w:rsidP="001D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1.3.1. Порядок получения информации по вопросам предоставления муниципальной услуги. </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Информацию по вопросам предоставления муниципальной услуги и</w:t>
      </w:r>
      <w:r>
        <w:rPr>
          <w:rFonts w:ascii="Times New Roman" w:hAnsi="Times New Roman"/>
          <w:sz w:val="28"/>
          <w:szCs w:val="28"/>
          <w:lang w:val="en-US"/>
        </w:rPr>
        <w:t> </w:t>
      </w:r>
      <w:r>
        <w:rPr>
          <w:rFonts w:ascii="Times New Roman" w:hAnsi="Times New Roman"/>
          <w:sz w:val="28"/>
          <w:szCs w:val="28"/>
        </w:rPr>
        <w:t>услуг, которые являются необходимыми и обязательными для</w:t>
      </w:r>
      <w:r>
        <w:rPr>
          <w:rFonts w:ascii="Times New Roman" w:hAnsi="Times New Roman"/>
          <w:sz w:val="28"/>
          <w:szCs w:val="28"/>
          <w:lang w:val="en-US"/>
        </w:rPr>
        <w:t> </w:t>
      </w:r>
      <w:r>
        <w:rPr>
          <w:rFonts w:ascii="Times New Roman" w:hAnsi="Times New Roman"/>
          <w:sz w:val="28"/>
          <w:szCs w:val="28"/>
        </w:rPr>
        <w:t>предоставления муниципальной услуги, сведений о ходе предоставления указанных услуг можно получить:</w:t>
      </w:r>
    </w:p>
    <w:p w:rsidR="001D11AE" w:rsidRDefault="001D11AE" w:rsidP="001D11AE">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официальном сайте </w:t>
      </w:r>
      <w:r>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Pr>
          <w:rFonts w:ascii="Times New Roman" w:hAnsi="Times New Roman"/>
          <w:sz w:val="28"/>
          <w:szCs w:val="28"/>
        </w:rPr>
        <w:t>;</w:t>
      </w:r>
    </w:p>
    <w:p w:rsidR="001D11AE" w:rsidRDefault="001D11AE" w:rsidP="001D11AE">
      <w:pPr>
        <w:spacing w:after="0" w:line="240" w:lineRule="auto"/>
        <w:ind w:firstLine="567"/>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1D11AE" w:rsidRDefault="001D11AE" w:rsidP="001D11AE">
      <w:pPr>
        <w:spacing w:after="0" w:line="240" w:lineRule="auto"/>
        <w:ind w:firstLine="567"/>
        <w:jc w:val="both"/>
        <w:rPr>
          <w:rFonts w:ascii="Times New Roman" w:hAnsi="Times New Roman"/>
          <w:sz w:val="28"/>
          <w:szCs w:val="28"/>
        </w:rPr>
      </w:pPr>
      <w:r>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1D11AE" w:rsidRDefault="001D11AE" w:rsidP="001D11AE">
      <w:pPr>
        <w:spacing w:after="0" w:line="240" w:lineRule="auto"/>
        <w:ind w:firstLine="567"/>
        <w:jc w:val="both"/>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1D11AE" w:rsidRDefault="001D11AE" w:rsidP="001D11AE">
      <w:pPr>
        <w:pStyle w:val="punct"/>
        <w:numPr>
          <w:ilvl w:val="0"/>
          <w:numId w:val="0"/>
        </w:numPr>
        <w:spacing w:line="240" w:lineRule="auto"/>
        <w:ind w:firstLine="567"/>
        <w:rPr>
          <w:sz w:val="28"/>
          <w:szCs w:val="28"/>
        </w:rPr>
      </w:pPr>
      <w:r>
        <w:rPr>
          <w:sz w:val="28"/>
          <w:szCs w:val="28"/>
        </w:rPr>
        <w:t xml:space="preserve">при личном обращении заявителя в администрацию </w:t>
      </w:r>
      <w:proofErr w:type="spellStart"/>
      <w:r w:rsidR="001A5805">
        <w:rPr>
          <w:sz w:val="28"/>
          <w:szCs w:val="28"/>
        </w:rPr>
        <w:t>Чернушского</w:t>
      </w:r>
      <w:proofErr w:type="spellEnd"/>
      <w:r>
        <w:rPr>
          <w:sz w:val="28"/>
          <w:szCs w:val="28"/>
        </w:rPr>
        <w:t xml:space="preserve"> сельского поселения или многофункциональный центр;</w:t>
      </w:r>
    </w:p>
    <w:p w:rsidR="001D11AE" w:rsidRDefault="001D11AE" w:rsidP="001D11AE">
      <w:pPr>
        <w:pStyle w:val="punct"/>
        <w:numPr>
          <w:ilvl w:val="0"/>
          <w:numId w:val="0"/>
        </w:numPr>
        <w:spacing w:line="240" w:lineRule="auto"/>
        <w:ind w:firstLine="567"/>
        <w:rPr>
          <w:sz w:val="28"/>
          <w:szCs w:val="28"/>
        </w:rPr>
      </w:pPr>
      <w:r>
        <w:rPr>
          <w:sz w:val="28"/>
          <w:szCs w:val="28"/>
        </w:rPr>
        <w:t>при обращении в письменной форме, в форме электронного документа;</w:t>
      </w:r>
    </w:p>
    <w:p w:rsidR="001D11AE" w:rsidRDefault="001D11AE" w:rsidP="001D11AE">
      <w:pPr>
        <w:pStyle w:val="punct"/>
        <w:numPr>
          <w:ilvl w:val="0"/>
          <w:numId w:val="0"/>
        </w:numPr>
        <w:spacing w:line="240" w:lineRule="auto"/>
        <w:ind w:firstLine="567"/>
        <w:rPr>
          <w:sz w:val="28"/>
          <w:szCs w:val="28"/>
        </w:rPr>
      </w:pPr>
      <w:r>
        <w:rPr>
          <w:sz w:val="28"/>
          <w:szCs w:val="28"/>
        </w:rPr>
        <w:t>по телефону.</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D11AE" w:rsidRDefault="001D11AE" w:rsidP="001D11AE">
      <w:pPr>
        <w:spacing w:after="0" w:line="240" w:lineRule="auto"/>
        <w:ind w:firstLine="567"/>
        <w:jc w:val="both"/>
        <w:rPr>
          <w:rFonts w:ascii="Times New Roman" w:hAnsi="Times New Roman"/>
          <w:sz w:val="28"/>
          <w:szCs w:val="28"/>
        </w:rPr>
      </w:pPr>
      <w:r>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D11AE" w:rsidRDefault="001D11AE" w:rsidP="001D11AE">
      <w:pPr>
        <w:spacing w:after="0" w:line="240" w:lineRule="auto"/>
        <w:ind w:firstLine="567"/>
        <w:jc w:val="both"/>
        <w:rPr>
          <w:rFonts w:ascii="Times New Roman" w:hAnsi="Times New Roman"/>
          <w:sz w:val="28"/>
          <w:szCs w:val="28"/>
        </w:rPr>
      </w:pPr>
      <w:r>
        <w:rPr>
          <w:rFonts w:ascii="Times New Roman" w:hAnsi="Times New Roman"/>
          <w:sz w:val="28"/>
          <w:szCs w:val="28"/>
          <w:lang w:eastAsia="ru-RU"/>
        </w:rPr>
        <w:t xml:space="preserve">1.3.5. </w:t>
      </w:r>
      <w:r>
        <w:rPr>
          <w:rFonts w:ascii="Times New Roman" w:hAnsi="Times New Roman"/>
          <w:sz w:val="28"/>
          <w:szCs w:val="28"/>
        </w:rPr>
        <w:t>Информация о порядке предоставления муниципальной услуги предоставляется бесплатно.</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1.3.6. Порядок, форма, место размещения и способы получения справочной информации:</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К справочной информации относится:</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lastRenderedPageBreak/>
        <w:t xml:space="preserve">место нахождения и графики работы администрации </w:t>
      </w:r>
      <w:proofErr w:type="spellStart"/>
      <w:r w:rsidR="001A5805">
        <w:rPr>
          <w:rFonts w:ascii="Times New Roman" w:hAnsi="Times New Roman"/>
          <w:sz w:val="28"/>
          <w:szCs w:val="28"/>
          <w:lang w:eastAsia="ru-RU"/>
        </w:rPr>
        <w:t>Чернушского</w:t>
      </w:r>
      <w:proofErr w:type="spellEnd"/>
      <w:r w:rsidR="001A5805">
        <w:rPr>
          <w:rFonts w:ascii="Times New Roman" w:hAnsi="Times New Roman"/>
          <w:sz w:val="28"/>
          <w:szCs w:val="28"/>
          <w:lang w:eastAsia="ru-RU"/>
        </w:rPr>
        <w:t xml:space="preserve"> </w:t>
      </w:r>
      <w:r>
        <w:rPr>
          <w:rFonts w:ascii="Times New Roman" w:hAnsi="Times New Roman"/>
          <w:sz w:val="28"/>
          <w:szCs w:val="28"/>
          <w:lang w:eastAsia="ru-RU"/>
        </w:rPr>
        <w:t>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справочные телефоны структурных подразделений администрации </w:t>
      </w:r>
      <w:proofErr w:type="spellStart"/>
      <w:r w:rsidR="001A5805">
        <w:rPr>
          <w:rFonts w:ascii="Times New Roman" w:hAnsi="Times New Roman"/>
          <w:sz w:val="28"/>
          <w:szCs w:val="28"/>
          <w:lang w:eastAsia="ru-RU"/>
        </w:rPr>
        <w:t>Чернушского</w:t>
      </w:r>
      <w:proofErr w:type="spellEnd"/>
      <w:r>
        <w:rPr>
          <w:rFonts w:ascii="Times New Roman" w:hAnsi="Times New Roman"/>
          <w:sz w:val="28"/>
          <w:szCs w:val="28"/>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адреса официального сайта, а также электронной почты и (или) формы обратной связи администрации </w:t>
      </w:r>
      <w:proofErr w:type="spellStart"/>
      <w:r w:rsidR="001A5805">
        <w:rPr>
          <w:rFonts w:ascii="Times New Roman" w:hAnsi="Times New Roman"/>
          <w:sz w:val="28"/>
          <w:szCs w:val="28"/>
          <w:lang w:eastAsia="ru-RU"/>
        </w:rPr>
        <w:t>Чернушского</w:t>
      </w:r>
      <w:proofErr w:type="spellEnd"/>
      <w:r>
        <w:rPr>
          <w:rFonts w:ascii="Times New Roman" w:hAnsi="Times New Roman"/>
          <w:sz w:val="28"/>
          <w:szCs w:val="28"/>
          <w:lang w:eastAsia="ru-RU"/>
        </w:rPr>
        <w:t xml:space="preserve"> сельского поселения, в сети «Интернет».</w:t>
      </w:r>
    </w:p>
    <w:p w:rsidR="001D11AE" w:rsidRDefault="001D11AE" w:rsidP="001D11A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Справочная информация размещена:</w:t>
      </w:r>
    </w:p>
    <w:p w:rsidR="001D11AE" w:rsidRDefault="001D11AE" w:rsidP="001D11AE">
      <w:pPr>
        <w:tabs>
          <w:tab w:val="left" w:pos="9072"/>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на информационном стенде, находящемся в здании администрации </w:t>
      </w:r>
      <w:proofErr w:type="spellStart"/>
      <w:r w:rsidR="001A5805">
        <w:rPr>
          <w:rFonts w:ascii="Times New Roman" w:hAnsi="Times New Roman"/>
          <w:sz w:val="28"/>
          <w:szCs w:val="28"/>
          <w:lang w:eastAsia="ru-RU"/>
        </w:rPr>
        <w:t>Чернушского</w:t>
      </w:r>
      <w:proofErr w:type="spellEnd"/>
      <w:r>
        <w:rPr>
          <w:rFonts w:ascii="Times New Roman" w:hAnsi="Times New Roman"/>
          <w:bCs/>
          <w:sz w:val="28"/>
          <w:szCs w:val="28"/>
        </w:rPr>
        <w:t xml:space="preserve"> сельского поселения;</w:t>
      </w:r>
    </w:p>
    <w:p w:rsidR="001D11AE" w:rsidRDefault="001D11AE" w:rsidP="001D11AE">
      <w:pPr>
        <w:tabs>
          <w:tab w:val="left" w:pos="9072"/>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на официальном сайте администрации </w:t>
      </w:r>
      <w:hyperlink r:id="rId8" w:history="1">
        <w:r w:rsidR="00A64FB8" w:rsidRPr="006A214D">
          <w:rPr>
            <w:rStyle w:val="a3"/>
            <w:rFonts w:ascii="Times New Roman" w:hAnsi="Times New Roman"/>
            <w:sz w:val="28"/>
            <w:szCs w:val="28"/>
          </w:rPr>
          <w:t>http://</w:t>
        </w:r>
        <w:proofErr w:type="spellStart"/>
        <w:r w:rsidR="00A64FB8" w:rsidRPr="006A214D">
          <w:rPr>
            <w:rStyle w:val="a3"/>
            <w:rFonts w:ascii="Times New Roman" w:hAnsi="Times New Roman"/>
            <w:sz w:val="28"/>
            <w:szCs w:val="28"/>
            <w:lang w:val="en-US"/>
          </w:rPr>
          <w:t>admchernushka</w:t>
        </w:r>
        <w:proofErr w:type="spellEnd"/>
        <w:r w:rsidR="00A64FB8" w:rsidRPr="006A214D">
          <w:rPr>
            <w:rStyle w:val="a3"/>
            <w:rFonts w:ascii="Times New Roman" w:hAnsi="Times New Roman"/>
            <w:sz w:val="28"/>
            <w:szCs w:val="28"/>
          </w:rPr>
          <w:t>.</w:t>
        </w:r>
        <w:proofErr w:type="spellStart"/>
        <w:r w:rsidR="00A64FB8" w:rsidRPr="006A214D">
          <w:rPr>
            <w:rStyle w:val="a3"/>
            <w:rFonts w:ascii="Times New Roman" w:hAnsi="Times New Roman"/>
            <w:sz w:val="28"/>
            <w:szCs w:val="28"/>
          </w:rPr>
          <w:t>ru</w:t>
        </w:r>
        <w:proofErr w:type="spellEnd"/>
      </w:hyperlink>
      <w:r w:rsidR="00A64FB8" w:rsidRPr="00A64FB8">
        <w:rPr>
          <w:rFonts w:ascii="Times New Roman" w:hAnsi="Times New Roman"/>
          <w:sz w:val="28"/>
          <w:szCs w:val="28"/>
        </w:rPr>
        <w:t>/</w:t>
      </w:r>
      <w:r>
        <w:rPr>
          <w:rFonts w:ascii="Times New Roman" w:hAnsi="Times New Roman"/>
          <w:bCs/>
          <w:sz w:val="28"/>
          <w:szCs w:val="28"/>
        </w:rPr>
        <w:t>;</w:t>
      </w:r>
    </w:p>
    <w:p w:rsidR="001D11AE" w:rsidRDefault="001D11AE" w:rsidP="001D11AE">
      <w:pPr>
        <w:tabs>
          <w:tab w:val="left" w:pos="9072"/>
        </w:tabs>
        <w:spacing w:after="0" w:line="240" w:lineRule="auto"/>
        <w:ind w:firstLine="567"/>
        <w:jc w:val="both"/>
        <w:rPr>
          <w:rFonts w:ascii="Times New Roman" w:hAnsi="Times New Roman"/>
          <w:bCs/>
          <w:sz w:val="28"/>
          <w:szCs w:val="28"/>
        </w:rPr>
      </w:pPr>
      <w:r>
        <w:rPr>
          <w:rFonts w:ascii="Times New Roman" w:hAnsi="Times New Roman"/>
          <w:bCs/>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1D11AE" w:rsidRDefault="001D11AE" w:rsidP="001D11AE">
      <w:pPr>
        <w:tabs>
          <w:tab w:val="left" w:pos="9072"/>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на Едином портале </w:t>
      </w:r>
      <w:r>
        <w:rPr>
          <w:rFonts w:ascii="Times New Roman" w:hAnsi="Times New Roman"/>
          <w:sz w:val="28"/>
          <w:szCs w:val="28"/>
        </w:rPr>
        <w:t>государственных и муниципальных услуг (функций)</w:t>
      </w:r>
      <w:r>
        <w:rPr>
          <w:rFonts w:ascii="Times New Roman" w:hAnsi="Times New Roman"/>
          <w:bCs/>
          <w:sz w:val="28"/>
          <w:szCs w:val="28"/>
        </w:rPr>
        <w:t>;</w:t>
      </w:r>
    </w:p>
    <w:p w:rsidR="001D11AE" w:rsidRDefault="001D11AE" w:rsidP="001D11AE">
      <w:pPr>
        <w:tabs>
          <w:tab w:val="left" w:pos="9072"/>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на </w:t>
      </w:r>
      <w:r>
        <w:rPr>
          <w:rFonts w:ascii="Times New Roman" w:hAnsi="Times New Roman"/>
          <w:sz w:val="28"/>
          <w:szCs w:val="28"/>
        </w:rPr>
        <w:t>Портале Кировской области</w:t>
      </w:r>
      <w:r>
        <w:rPr>
          <w:rFonts w:ascii="Times New Roman" w:hAnsi="Times New Roman"/>
          <w:bCs/>
          <w:sz w:val="28"/>
          <w:szCs w:val="28"/>
        </w:rPr>
        <w:t>.</w:t>
      </w:r>
    </w:p>
    <w:p w:rsidR="001D11AE" w:rsidRDefault="001D11AE" w:rsidP="001D11AE">
      <w:pPr>
        <w:tabs>
          <w:tab w:val="left" w:pos="9072"/>
        </w:tabs>
        <w:spacing w:after="0" w:line="240" w:lineRule="auto"/>
        <w:ind w:firstLine="567"/>
        <w:jc w:val="both"/>
        <w:rPr>
          <w:rFonts w:ascii="Times New Roman" w:hAnsi="Times New Roman"/>
          <w:bCs/>
          <w:sz w:val="28"/>
          <w:szCs w:val="28"/>
        </w:rPr>
      </w:pPr>
      <w:r>
        <w:rPr>
          <w:rFonts w:ascii="Times New Roman" w:hAnsi="Times New Roman"/>
          <w:bCs/>
          <w:sz w:val="28"/>
          <w:szCs w:val="28"/>
        </w:rPr>
        <w:t>Также справочную информацию можно получить:</w:t>
      </w:r>
    </w:p>
    <w:p w:rsidR="001D11AE" w:rsidRDefault="001D11AE" w:rsidP="001D11AE">
      <w:pPr>
        <w:tabs>
          <w:tab w:val="left" w:pos="9072"/>
        </w:tabs>
        <w:spacing w:after="0" w:line="240" w:lineRule="auto"/>
        <w:ind w:firstLine="567"/>
        <w:jc w:val="both"/>
        <w:rPr>
          <w:rFonts w:ascii="Times New Roman" w:hAnsi="Times New Roman"/>
          <w:sz w:val="28"/>
          <w:szCs w:val="28"/>
        </w:rPr>
      </w:pPr>
      <w:r>
        <w:rPr>
          <w:rFonts w:ascii="Times New Roman" w:hAnsi="Times New Roman"/>
          <w:sz w:val="28"/>
          <w:szCs w:val="28"/>
        </w:rPr>
        <w:t>при обращении в письменной форме, в форме электронного документа;</w:t>
      </w:r>
    </w:p>
    <w:p w:rsidR="001D11AE" w:rsidRDefault="001D11AE" w:rsidP="001D11AE">
      <w:pPr>
        <w:tabs>
          <w:tab w:val="left" w:pos="9072"/>
        </w:tabs>
        <w:spacing w:after="0" w:line="240" w:lineRule="auto"/>
        <w:ind w:firstLine="567"/>
        <w:jc w:val="both"/>
        <w:rPr>
          <w:rFonts w:ascii="Times New Roman" w:hAnsi="Times New Roman"/>
          <w:bCs/>
          <w:sz w:val="28"/>
          <w:szCs w:val="28"/>
        </w:rPr>
      </w:pPr>
      <w:r>
        <w:rPr>
          <w:rFonts w:ascii="Times New Roman" w:hAnsi="Times New Roman"/>
          <w:bCs/>
          <w:sz w:val="28"/>
          <w:szCs w:val="28"/>
        </w:rPr>
        <w:t>по телефону.</w:t>
      </w:r>
    </w:p>
    <w:p w:rsidR="001D11AE" w:rsidRDefault="001D11AE" w:rsidP="001D11AE">
      <w:pPr>
        <w:widowControl w:val="0"/>
        <w:autoSpaceDE w:val="0"/>
        <w:autoSpaceDN w:val="0"/>
        <w:adjustRightInd w:val="0"/>
        <w:spacing w:after="0" w:line="240" w:lineRule="auto"/>
        <w:ind w:right="57"/>
        <w:jc w:val="both"/>
        <w:rPr>
          <w:rFonts w:ascii="Times New Roman" w:hAnsi="Times New Roman"/>
          <w:sz w:val="28"/>
          <w:szCs w:val="28"/>
        </w:rPr>
      </w:pPr>
    </w:p>
    <w:p w:rsidR="001D11AE" w:rsidRDefault="001D11AE" w:rsidP="001D11AE">
      <w:pPr>
        <w:widowControl w:val="0"/>
        <w:numPr>
          <w:ilvl w:val="0"/>
          <w:numId w:val="3"/>
        </w:numPr>
        <w:autoSpaceDE w:val="0"/>
        <w:autoSpaceDN w:val="0"/>
        <w:adjustRightInd w:val="0"/>
        <w:spacing w:after="0" w:line="240" w:lineRule="auto"/>
        <w:ind w:right="57"/>
        <w:jc w:val="center"/>
        <w:outlineLvl w:val="1"/>
        <w:rPr>
          <w:rFonts w:ascii="Times New Roman" w:hAnsi="Times New Roman"/>
          <w:b/>
          <w:sz w:val="28"/>
          <w:szCs w:val="28"/>
        </w:rPr>
      </w:pPr>
      <w:bookmarkStart w:id="2" w:name="Par54"/>
      <w:bookmarkEnd w:id="2"/>
      <w:r>
        <w:rPr>
          <w:rFonts w:ascii="Times New Roman" w:hAnsi="Times New Roman"/>
          <w:b/>
          <w:sz w:val="28"/>
          <w:szCs w:val="28"/>
        </w:rPr>
        <w:t>Стандарт предоставления муниципальной услуги</w:t>
      </w:r>
    </w:p>
    <w:p w:rsidR="001D11AE" w:rsidRDefault="001D11AE" w:rsidP="001D11AE">
      <w:pPr>
        <w:widowControl w:val="0"/>
        <w:autoSpaceDE w:val="0"/>
        <w:autoSpaceDN w:val="0"/>
        <w:adjustRightInd w:val="0"/>
        <w:spacing w:after="0" w:line="240" w:lineRule="auto"/>
        <w:ind w:left="1211" w:right="57"/>
        <w:outlineLvl w:val="1"/>
        <w:rPr>
          <w:rFonts w:ascii="Times New Roman" w:hAnsi="Times New Roman"/>
          <w:b/>
          <w:sz w:val="28"/>
          <w:szCs w:val="28"/>
        </w:rPr>
      </w:pP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b/>
          <w:sz w:val="28"/>
          <w:szCs w:val="28"/>
        </w:rPr>
      </w:pPr>
      <w:r>
        <w:rPr>
          <w:rFonts w:ascii="Times New Roman" w:hAnsi="Times New Roman"/>
          <w:b/>
          <w:sz w:val="28"/>
          <w:szCs w:val="28"/>
        </w:rPr>
        <w:t>2.1. Наименование муниципальной услуги</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Наименование муниципальной услуги: Предоставление </w:t>
      </w:r>
      <w:r>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 xml:space="preserve"> (далее - муниципальная услуга).</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p>
    <w:p w:rsidR="001D11AE" w:rsidRDefault="001D11AE" w:rsidP="001D11AE">
      <w:pPr>
        <w:pStyle w:val="2"/>
      </w:pPr>
      <w:r>
        <w:t>2.2.</w:t>
      </w:r>
      <w:r>
        <w:tab/>
        <w:t>Наименование органа, предоставляющего муниципальную услугу</w:t>
      </w:r>
    </w:p>
    <w:p w:rsidR="001D11AE" w:rsidRDefault="001D11AE" w:rsidP="001D11AE">
      <w:pPr>
        <w:widowControl w:val="0"/>
        <w:autoSpaceDE w:val="0"/>
        <w:autoSpaceDN w:val="0"/>
        <w:adjustRightInd w:val="0"/>
        <w:spacing w:after="0" w:line="240" w:lineRule="auto"/>
        <w:ind w:right="57" w:firstLine="709"/>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администрацией </w:t>
      </w:r>
      <w:proofErr w:type="spellStart"/>
      <w:r w:rsidR="00A64FB8">
        <w:rPr>
          <w:rFonts w:ascii="Times New Roman" w:hAnsi="Times New Roman"/>
          <w:sz w:val="28"/>
          <w:szCs w:val="28"/>
          <w:lang w:eastAsia="ru-RU"/>
        </w:rPr>
        <w:t>Чернушского</w:t>
      </w:r>
      <w:proofErr w:type="spellEnd"/>
      <w:r>
        <w:rPr>
          <w:rFonts w:ascii="Times New Roman" w:hAnsi="Times New Roman"/>
          <w:sz w:val="28"/>
          <w:szCs w:val="28"/>
        </w:rPr>
        <w:t xml:space="preserve"> сельского поселения.</w:t>
      </w:r>
    </w:p>
    <w:p w:rsidR="001D11AE" w:rsidRDefault="001D11AE" w:rsidP="001D11AE">
      <w:pPr>
        <w:ind w:firstLine="567"/>
        <w:jc w:val="both"/>
        <w:rPr>
          <w:rFonts w:ascii="Times New Roman" w:hAnsi="Times New Roman"/>
          <w:sz w:val="28"/>
          <w:szCs w:val="28"/>
        </w:rPr>
      </w:pPr>
      <w:r>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D11AE" w:rsidRDefault="001D11AE" w:rsidP="001D11AE">
      <w:pPr>
        <w:pStyle w:val="2"/>
      </w:pPr>
      <w:r>
        <w:lastRenderedPageBreak/>
        <w:t xml:space="preserve">2.3. Результат предоставления муниципальной услуги </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получение заявителем решения о предоставлении </w:t>
      </w:r>
      <w:r>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получение заявителем решения об отказе в предоставлении </w:t>
      </w:r>
      <w:r>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p>
    <w:p w:rsidR="001D11AE" w:rsidRDefault="001D11AE" w:rsidP="001D11AE">
      <w:pPr>
        <w:widowControl w:val="0"/>
        <w:autoSpaceDE w:val="0"/>
        <w:autoSpaceDN w:val="0"/>
        <w:adjustRightInd w:val="0"/>
        <w:spacing w:after="0" w:line="240" w:lineRule="auto"/>
        <w:ind w:right="57" w:firstLine="709"/>
        <w:jc w:val="both"/>
        <w:rPr>
          <w:rFonts w:ascii="Times New Roman" w:hAnsi="Times New Roman"/>
          <w:b/>
          <w:sz w:val="28"/>
          <w:szCs w:val="28"/>
        </w:rPr>
      </w:pPr>
      <w:r>
        <w:rPr>
          <w:rFonts w:ascii="Times New Roman" w:hAnsi="Times New Roman"/>
          <w:b/>
          <w:sz w:val="28"/>
          <w:szCs w:val="28"/>
        </w:rPr>
        <w:t>2.4. Срок предоставления муниципальной услуги</w:t>
      </w:r>
    </w:p>
    <w:p w:rsidR="001D11AE" w:rsidRDefault="001D11AE" w:rsidP="001D11AE">
      <w:pPr>
        <w:autoSpaceDE w:val="0"/>
        <w:autoSpaceDN w:val="0"/>
        <w:adjustRightInd w:val="0"/>
        <w:spacing w:after="0" w:line="240" w:lineRule="auto"/>
        <w:ind w:firstLine="539"/>
        <w:jc w:val="both"/>
        <w:rPr>
          <w:rFonts w:ascii="Times New Roman" w:hAnsi="Times New Roman"/>
        </w:rPr>
      </w:pPr>
      <w:r>
        <w:rPr>
          <w:rFonts w:ascii="Times New Roman" w:hAnsi="Times New Roman"/>
          <w:sz w:val="28"/>
          <w:szCs w:val="28"/>
        </w:rPr>
        <w:t>Срок предоставления муниципальной услуги не должен превышать 12 дней со дня поступления заявления в администрацию</w:t>
      </w:r>
      <w:r>
        <w:rPr>
          <w:rFonts w:ascii="Times New Roman" w:hAnsi="Times New Roman"/>
        </w:rPr>
        <w:t>.</w:t>
      </w:r>
    </w:p>
    <w:p w:rsidR="001D11AE" w:rsidRDefault="001D11AE" w:rsidP="001D11AE">
      <w:pPr>
        <w:autoSpaceDE w:val="0"/>
        <w:autoSpaceDN w:val="0"/>
        <w:adjustRightInd w:val="0"/>
        <w:spacing w:after="0" w:line="240" w:lineRule="auto"/>
        <w:ind w:firstLine="539"/>
        <w:jc w:val="both"/>
        <w:rPr>
          <w:rFonts w:ascii="Times New Roman" w:eastAsia="Times New Roman" w:hAnsi="Times New Roman"/>
          <w:sz w:val="28"/>
          <w:szCs w:val="28"/>
          <w:lang w:eastAsia="ru-RU"/>
        </w:rPr>
      </w:pPr>
      <w:r>
        <w:rPr>
          <w:rFonts w:ascii="Times New Roman" w:hAnsi="Times New Roman"/>
          <w:sz w:val="28"/>
          <w:szCs w:val="28"/>
        </w:rPr>
        <w:t xml:space="preserve">В срок предоставления муниципальной услуги не включается срок </w:t>
      </w:r>
      <w:r>
        <w:rPr>
          <w:rFonts w:ascii="Times New Roman" w:eastAsia="Times New Roman" w:hAnsi="Times New Roman"/>
          <w:sz w:val="28"/>
          <w:szCs w:val="28"/>
          <w:lang w:eastAsia="ru-RU"/>
        </w:rPr>
        <w:t xml:space="preserve">организации и проведения публичных слушаний по вопросу о предоставлении разрешения </w:t>
      </w:r>
      <w:r>
        <w:rPr>
          <w:rFonts w:ascii="Times New Roman" w:hAnsi="Times New Roman"/>
          <w:bCs/>
          <w:sz w:val="28"/>
          <w:szCs w:val="28"/>
        </w:rPr>
        <w:t>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eastAsia="Times New Roman" w:hAnsi="Times New Roman"/>
          <w:sz w:val="28"/>
          <w:szCs w:val="28"/>
          <w:lang w:eastAsia="ru-RU"/>
        </w:rPr>
        <w:t>.</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p>
    <w:p w:rsidR="001D11AE" w:rsidRDefault="001D11AE" w:rsidP="001D11AE">
      <w:pPr>
        <w:pStyle w:val="2"/>
      </w:pPr>
      <w:r>
        <w:t>2.5.</w:t>
      </w:r>
      <w:r>
        <w:tab/>
        <w:t>Нормативные правовые акты, регулирующие предоставление муниципальной услуги</w:t>
      </w:r>
    </w:p>
    <w:p w:rsidR="001D11AE" w:rsidRDefault="001D11AE" w:rsidP="001D11A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1D11AE" w:rsidRDefault="001D11AE" w:rsidP="001D11A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на сайте администрации;</w:t>
      </w:r>
    </w:p>
    <w:p w:rsidR="001D11AE" w:rsidRDefault="001D11AE" w:rsidP="001D11A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в федеральном реестре;</w:t>
      </w:r>
    </w:p>
    <w:p w:rsidR="001D11AE" w:rsidRDefault="001D11AE" w:rsidP="001D11AE">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в Едином портале государственных и муниципальных услуг (функций).</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p>
    <w:p w:rsidR="001D11AE" w:rsidRDefault="001D11AE" w:rsidP="001D11AE">
      <w:pPr>
        <w:pStyle w:val="2"/>
      </w:pPr>
      <w:r>
        <w:t>2.6.</w:t>
      </w:r>
      <w:r>
        <w:tab/>
        <w:t>Исчерпывающий перечень документов, необходимых для предоставления муниципальной услуги</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bookmarkStart w:id="3" w:name="Par95"/>
      <w:bookmarkEnd w:id="3"/>
      <w:r>
        <w:rPr>
          <w:rFonts w:ascii="Times New Roman" w:hAnsi="Times New Roman"/>
          <w:sz w:val="28"/>
          <w:szCs w:val="28"/>
        </w:rPr>
        <w:t>Для предоставления муниципальной услуги необходимы следующие документы:</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2.6.1. </w:t>
      </w:r>
      <w:hyperlink r:id="rId9" w:anchor="Par336" w:history="1">
        <w:r>
          <w:rPr>
            <w:rStyle w:val="a3"/>
            <w:rFonts w:ascii="Times New Roman" w:hAnsi="Times New Roman"/>
            <w:sz w:val="28"/>
            <w:szCs w:val="28"/>
          </w:rPr>
          <w:t>Заявление</w:t>
        </w:r>
      </w:hyperlink>
      <w:r>
        <w:rPr>
          <w:rFonts w:ascii="Times New Roman" w:hAnsi="Times New Roman"/>
          <w:sz w:val="28"/>
          <w:szCs w:val="28"/>
        </w:rPr>
        <w:t xml:space="preserve"> на предоставление </w:t>
      </w:r>
      <w:r>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 xml:space="preserve"> (приложение N 1).</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2.6.2. Сведения из Единого государственного реестра недвижимости о правах на земельный участок, объект капитального строительства.</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2.6.3. Кадастровый паспорт земельного участка</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bookmarkStart w:id="4" w:name="Par102"/>
      <w:bookmarkEnd w:id="4"/>
      <w:r>
        <w:rPr>
          <w:rFonts w:ascii="Times New Roman" w:hAnsi="Times New Roman"/>
          <w:sz w:val="28"/>
          <w:szCs w:val="28"/>
        </w:rPr>
        <w:lastRenderedPageBreak/>
        <w:t xml:space="preserve">2.6.4. Ситуационный план-схема расположения смежно расположенных земельных участков 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 </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2.6.5.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r>
        <w:rPr>
          <w:rFonts w:ascii="Times New Roman" w:hAnsi="Times New Roman"/>
          <w:i/>
          <w:sz w:val="28"/>
          <w:szCs w:val="28"/>
        </w:rPr>
        <w:t>.</w:t>
      </w:r>
    </w:p>
    <w:p w:rsidR="001D11AE" w:rsidRDefault="001D11AE" w:rsidP="001D11A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2.6.6. Документ, указанный в пункте 2.6.1настоящего Административного регламента, заявитель должен представить самостоятельно.</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bookmarkStart w:id="5" w:name="Par109"/>
      <w:bookmarkEnd w:id="5"/>
      <w:r>
        <w:rPr>
          <w:rFonts w:ascii="Times New Roman" w:hAnsi="Times New Roman"/>
          <w:sz w:val="28"/>
          <w:szCs w:val="28"/>
        </w:rPr>
        <w:t>2.6.7.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по собственной инициативе:</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кадастровый паспорт земельного участка;</w:t>
      </w:r>
    </w:p>
    <w:p w:rsidR="001D11AE" w:rsidRDefault="001D11AE" w:rsidP="001D11A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сведения из Единого государственного реестра недвижимости о правах на земельный участок, объект капитального строительства;</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ситуационный план-схема расположения смежно расположенных земельных участков с указанием их кадастровых номеров, а также с указанием функционального назначения объектов недвижимости, расположенных в границах этих земельных участков. </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i/>
          <w:sz w:val="28"/>
          <w:szCs w:val="28"/>
        </w:rPr>
      </w:pPr>
      <w:r>
        <w:rPr>
          <w:rFonts w:ascii="Times New Roman" w:hAnsi="Times New Roman"/>
          <w:sz w:val="28"/>
          <w:szCs w:val="28"/>
        </w:rPr>
        <w:t>- перечень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r>
        <w:rPr>
          <w:rFonts w:ascii="Times New Roman" w:hAnsi="Times New Roman"/>
          <w:i/>
          <w:sz w:val="28"/>
          <w:szCs w:val="28"/>
        </w:rPr>
        <w:t>.</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2.6.8. При предоставлении муниципальной услуги администрация не вправе требовать от заявителя:</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w:t>
      </w:r>
      <w:r>
        <w:rPr>
          <w:rFonts w:ascii="Times New Roman" w:hAnsi="Times New Roman"/>
          <w:sz w:val="28"/>
          <w:szCs w:val="28"/>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D11AE" w:rsidRDefault="00C02D56" w:rsidP="001D11AE">
      <w:pPr>
        <w:spacing w:after="0" w:line="240" w:lineRule="auto"/>
        <w:ind w:firstLine="709"/>
        <w:jc w:val="both"/>
        <w:rPr>
          <w:rFonts w:ascii="Times New Roman" w:hAnsi="Times New Roman"/>
          <w:sz w:val="28"/>
          <w:szCs w:val="28"/>
        </w:rPr>
      </w:pPr>
      <w:r>
        <w:rPr>
          <w:rFonts w:ascii="Times New Roman" w:hAnsi="Times New Roman"/>
          <w:sz w:val="28"/>
          <w:szCs w:val="28"/>
        </w:rPr>
        <w:t>перечень документов, необходимых для предоставления муниципальной услуги, не содержит запрета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r w:rsidR="001D11AE">
        <w:rPr>
          <w:rFonts w:ascii="Times New Roman" w:hAnsi="Times New Roman"/>
          <w:sz w:val="28"/>
          <w:szCs w:val="28"/>
        </w:rPr>
        <w:t xml:space="preserve"> за исключением следующих случаев:</w:t>
      </w:r>
    </w:p>
    <w:p w:rsidR="001D11AE" w:rsidRDefault="001D11AE" w:rsidP="001D11AE">
      <w:pPr>
        <w:spacing w:after="0" w:line="240" w:lineRule="auto"/>
        <w:jc w:val="both"/>
        <w:rPr>
          <w:rFonts w:ascii="Times New Roman" w:hAnsi="Times New Roman"/>
          <w:sz w:val="28"/>
          <w:szCs w:val="28"/>
        </w:rPr>
      </w:pPr>
      <w:r>
        <w:rPr>
          <w:rFonts w:ascii="Times New Roman" w:hAnsi="Times New Roman"/>
          <w:sz w:val="28"/>
          <w:szCs w:val="28"/>
        </w:rPr>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D11AE" w:rsidRDefault="001D11AE" w:rsidP="001D11AE">
      <w:pPr>
        <w:spacing w:after="0" w:line="240" w:lineRule="auto"/>
        <w:jc w:val="both"/>
        <w:rPr>
          <w:rFonts w:ascii="Times New Roman" w:hAnsi="Times New Roman"/>
          <w:sz w:val="28"/>
          <w:szCs w:val="28"/>
        </w:rPr>
      </w:pPr>
      <w:r>
        <w:rPr>
          <w:rFonts w:ascii="Times New Roman" w:hAnsi="Times New Roman"/>
          <w:sz w:val="28"/>
          <w:szCs w:val="28"/>
        </w:rPr>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приёме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D11AE" w:rsidRDefault="001D11AE" w:rsidP="001D11AE">
      <w:pPr>
        <w:spacing w:after="0" w:line="240" w:lineRule="auto"/>
        <w:jc w:val="both"/>
        <w:rPr>
          <w:rFonts w:ascii="Times New Roman" w:hAnsi="Times New Roman"/>
          <w:sz w:val="28"/>
          <w:szCs w:val="28"/>
        </w:rPr>
      </w:pPr>
      <w:r>
        <w:rPr>
          <w:rFonts w:ascii="Times New Roman" w:hAnsi="Times New Roman"/>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a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ФЗ №210-ФЗ, при первоначальном отказе в приме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6 ФЗ №210-ФЗ, уведомляется заявитель, а также приносятся извинения за предоставленные неудобства</w:t>
      </w:r>
      <w:r>
        <w:rPr>
          <w:rFonts w:ascii="Times New Roman" w:hAnsi="Times New Roman"/>
          <w:color w:val="000000"/>
          <w:sz w:val="28"/>
          <w:szCs w:val="28"/>
        </w:rPr>
        <w:t>.</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2.6.9. При обращении за получением муниципальной услуги от имени заявителя уполномоченный представитель представляет документ, </w:t>
      </w:r>
      <w:r>
        <w:rPr>
          <w:rFonts w:ascii="Times New Roman" w:hAnsi="Times New Roman"/>
          <w:sz w:val="28"/>
          <w:szCs w:val="28"/>
        </w:rPr>
        <w:lastRenderedPageBreak/>
        <w:t>удостоверяющий личность и документ, подтверждающий его полномочия на предоставление интересов заявителя.</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2.6.10.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 </w:t>
      </w:r>
      <w:bookmarkStart w:id="6" w:name="Par122"/>
      <w:bookmarkEnd w:id="6"/>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p>
    <w:p w:rsidR="001D11AE" w:rsidRDefault="001D11AE" w:rsidP="001D11AE">
      <w:pPr>
        <w:pStyle w:val="2"/>
      </w:pPr>
      <w:r>
        <w:t>2.7.</w:t>
      </w:r>
      <w:r>
        <w:tab/>
        <w:t>Исчерпывающий перечень оснований для отказа в приеме документов</w:t>
      </w:r>
    </w:p>
    <w:p w:rsidR="001D11AE" w:rsidRDefault="001D11AE" w:rsidP="001D11AE">
      <w:pPr>
        <w:pStyle w:val="2"/>
        <w:spacing w:after="0" w:line="240" w:lineRule="auto"/>
        <w:rPr>
          <w:b w:val="0"/>
        </w:rPr>
      </w:pPr>
      <w:r>
        <w:rPr>
          <w:b w:val="0"/>
        </w:rPr>
        <w:t>В приеме документов, необходимых для предоставления муниципальной услуги может быть отказано, если текст письменного заявления (в том числе в форме электронного документа) не поддается прочтению.</w:t>
      </w:r>
    </w:p>
    <w:p w:rsidR="001D11AE" w:rsidRDefault="001D11AE" w:rsidP="001D11AE"/>
    <w:p w:rsidR="001D11AE" w:rsidRDefault="001D11AE" w:rsidP="001D11AE">
      <w:pPr>
        <w:pStyle w:val="2"/>
      </w:pPr>
      <w:r>
        <w:t>2.8. Исчерпывающий перечень оснований для приостановления или отказа в предоставлении муниципальной услуги</w:t>
      </w:r>
    </w:p>
    <w:p w:rsidR="001D11AE" w:rsidRDefault="001D11AE" w:rsidP="001D11A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отказа в предоставлении муниципальной услуги является не соответствие заявленного вида разрешенного использования градостроительному регламенту соответствующей территориальной зоны. </w:t>
      </w:r>
    </w:p>
    <w:p w:rsidR="001D11AE" w:rsidRDefault="001D11AE" w:rsidP="001D11AE">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Основания для приостановления муниципальной услуги отсутствуют.</w:t>
      </w:r>
    </w:p>
    <w:p w:rsidR="001D11AE" w:rsidRDefault="001D11AE" w:rsidP="001D11AE">
      <w:pPr>
        <w:tabs>
          <w:tab w:val="left" w:pos="1134"/>
        </w:tabs>
        <w:spacing w:after="0" w:line="240" w:lineRule="auto"/>
        <w:ind w:firstLine="709"/>
        <w:jc w:val="both"/>
        <w:rPr>
          <w:rFonts w:ascii="Times New Roman" w:hAnsi="Times New Roman"/>
          <w:sz w:val="28"/>
          <w:szCs w:val="28"/>
        </w:rPr>
      </w:pPr>
    </w:p>
    <w:p w:rsidR="001D11AE" w:rsidRDefault="001D11AE" w:rsidP="001D11AE">
      <w:pPr>
        <w:pStyle w:val="2"/>
        <w:spacing w:after="0" w:line="240" w:lineRule="auto"/>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D11AE" w:rsidRDefault="001D11AE" w:rsidP="001D11AE">
      <w:pPr>
        <w:ind w:firstLine="709"/>
        <w:jc w:val="both"/>
        <w:rPr>
          <w:rFonts w:ascii="Times New Roman" w:hAnsi="Times New Roman"/>
          <w:sz w:val="28"/>
          <w:szCs w:val="28"/>
        </w:rPr>
      </w:pPr>
      <w:r>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1D11AE" w:rsidRDefault="001D11AE" w:rsidP="001D11AE">
      <w:pPr>
        <w:tabs>
          <w:tab w:val="left" w:pos="1134"/>
        </w:tabs>
        <w:spacing w:after="0" w:line="240" w:lineRule="auto"/>
        <w:ind w:firstLine="709"/>
        <w:jc w:val="both"/>
        <w:rPr>
          <w:rFonts w:ascii="Times New Roman" w:hAnsi="Times New Roman"/>
          <w:sz w:val="28"/>
          <w:szCs w:val="28"/>
        </w:rPr>
      </w:pPr>
    </w:p>
    <w:p w:rsidR="001D11AE" w:rsidRDefault="001D11AE" w:rsidP="001D11AE">
      <w:pPr>
        <w:pStyle w:val="2"/>
      </w:pPr>
      <w:r>
        <w:t xml:space="preserve">2.10. Размер платы, взимаемой за предоставление муниципальной услуги </w:t>
      </w:r>
    </w:p>
    <w:p w:rsidR="001D11AE" w:rsidRDefault="001D11AE" w:rsidP="001D11AE">
      <w:pPr>
        <w:suppressAutoHyphens/>
        <w:autoSpaceDE w:val="0"/>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на бесплатной основе.</w:t>
      </w:r>
    </w:p>
    <w:p w:rsidR="001D11AE" w:rsidRDefault="001D11AE" w:rsidP="001D11AE">
      <w:pPr>
        <w:pStyle w:val="2"/>
      </w:pPr>
      <w:r>
        <w:lastRenderedPageBreak/>
        <w:t>2.11.</w:t>
      </w:r>
      <w: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D11AE" w:rsidRDefault="001D11AE" w:rsidP="001D11AE">
      <w:pPr>
        <w:ind w:firstLine="709"/>
        <w:jc w:val="both"/>
        <w:rPr>
          <w:rFonts w:ascii="Times New Roman" w:hAnsi="Times New Roman"/>
          <w:sz w:val="28"/>
          <w:szCs w:val="28"/>
        </w:rPr>
      </w:pPr>
      <w:r>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1D11AE" w:rsidRDefault="001D11AE" w:rsidP="001D11AE">
      <w:pPr>
        <w:pStyle w:val="2"/>
      </w:pPr>
      <w:r>
        <w:t>2.12. Срок и порядок регистрации заявления о предоставлении муниципальной услуги, в том числе в электронной форме</w:t>
      </w:r>
    </w:p>
    <w:p w:rsidR="001D11AE" w:rsidRDefault="001D11AE" w:rsidP="001D11AE">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1D11AE" w:rsidRDefault="001D11AE" w:rsidP="001D11AE">
      <w:pPr>
        <w:ind w:firstLine="709"/>
        <w:jc w:val="both"/>
        <w:rPr>
          <w:rFonts w:ascii="Times New Roman" w:hAnsi="Times New Roman"/>
          <w:sz w:val="28"/>
          <w:szCs w:val="28"/>
        </w:rPr>
      </w:pPr>
      <w:r>
        <w:rPr>
          <w:rFonts w:ascii="Times New Roman" w:hAnsi="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Pr>
          <w:rFonts w:ascii="Times New Roman" w:hAnsi="Times New Roman"/>
          <w:i/>
          <w:sz w:val="28"/>
          <w:szCs w:val="28"/>
        </w:rPr>
        <w:t xml:space="preserve"> 1 дня</w:t>
      </w:r>
      <w:r w:rsidR="00C02D56">
        <w:rPr>
          <w:rFonts w:ascii="Times New Roman" w:hAnsi="Times New Roman"/>
          <w:i/>
          <w:sz w:val="28"/>
          <w:szCs w:val="28"/>
        </w:rPr>
        <w:t xml:space="preserve"> </w:t>
      </w:r>
      <w:r>
        <w:rPr>
          <w:rFonts w:ascii="Times New Roman" w:hAnsi="Times New Roman"/>
          <w:sz w:val="28"/>
          <w:szCs w:val="28"/>
        </w:rPr>
        <w:t>с момента поступления его в администрацию.</w:t>
      </w:r>
    </w:p>
    <w:p w:rsidR="001D11AE" w:rsidRDefault="001D11AE" w:rsidP="001D11AE">
      <w:pPr>
        <w:pStyle w:val="2"/>
      </w:pPr>
      <w:r>
        <w:t>2.13. Требования к помещениям, в которой предоставляется муниципальная услуга</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1D11AE" w:rsidRDefault="001D11AE" w:rsidP="001D11AE">
      <w:pPr>
        <w:pStyle w:val="11"/>
        <w:spacing w:line="240" w:lineRule="auto"/>
        <w:ind w:firstLine="709"/>
      </w:pPr>
      <w: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D11AE" w:rsidRDefault="001D11AE" w:rsidP="001D11AE">
      <w:pPr>
        <w:pStyle w:val="a4"/>
        <w:ind w:firstLine="709"/>
        <w:jc w:val="both"/>
        <w:rPr>
          <w:rFonts w:ascii="Times New Roman" w:hAnsi="Times New Roman"/>
          <w:sz w:val="28"/>
          <w:szCs w:val="28"/>
          <w:lang w:eastAsia="ru-RU"/>
        </w:rPr>
      </w:pPr>
      <w:r>
        <w:rPr>
          <w:rFonts w:ascii="Times New Roman" w:hAnsi="Times New Roman"/>
          <w:sz w:val="28"/>
          <w:szCs w:val="28"/>
          <w:lang w:eastAsia="ru-RU"/>
        </w:rPr>
        <w:t>перечень, формы документов для заполнения, образцы заполнения документов, бланки для заполнения;</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1D11AE" w:rsidRDefault="001D11AE" w:rsidP="001D11AE">
      <w:pPr>
        <w:pStyle w:val="11"/>
        <w:spacing w:line="240" w:lineRule="auto"/>
        <w:ind w:firstLine="709"/>
      </w:pPr>
      <w:r>
        <w:t>порядок обжалования решений, действий (бездействия) администрации, ее должностных лиц, либо муниципальных служащих;</w:t>
      </w:r>
    </w:p>
    <w:p w:rsidR="001D11AE" w:rsidRDefault="001D11AE" w:rsidP="001D11AE">
      <w:pPr>
        <w:pStyle w:val="11"/>
        <w:spacing w:line="240" w:lineRule="auto"/>
        <w:ind w:firstLine="709"/>
      </w:pPr>
      <w:r>
        <w:t>перечень нормативных правовых актов, регулирующих предоставление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2.13.5. Кабинеты (кабинки) приема заявителей должны быть оборудованы информационными табличками с указанием:</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номера кабинета (кабинки);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фамилии, имени и отчества специалиста, осуществляющего прием заявителей;</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дней и часов приема, времени перерыва на обед.</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D11AE" w:rsidRDefault="001D11AE" w:rsidP="001D11AE">
      <w:pPr>
        <w:ind w:firstLine="709"/>
        <w:jc w:val="both"/>
        <w:rPr>
          <w:rFonts w:ascii="Times New Roman" w:hAnsi="Times New Roman"/>
          <w:sz w:val="28"/>
          <w:szCs w:val="28"/>
        </w:rPr>
      </w:pPr>
    </w:p>
    <w:p w:rsidR="001D11AE" w:rsidRDefault="001D11AE" w:rsidP="001D11AE">
      <w:pPr>
        <w:pStyle w:val="2"/>
      </w:pPr>
      <w:r>
        <w:t>2.14. Показатели доступности и качества муниципальной услуги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2.14.1. Показателем доступности муниципальной услуги является:</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транспортная доступность к местам предоставления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различных каналов получения информации о порядке получения муниципальной услуги и ходе ее предоставления;</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2.14.2. Показателями качества муниципальной услуги являются:</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соблюдение срока предоставления муниципальной услуги;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w:t>
      </w:r>
      <w:r>
        <w:rPr>
          <w:rFonts w:ascii="Times New Roman" w:hAnsi="Times New Roman"/>
          <w:sz w:val="28"/>
          <w:szCs w:val="28"/>
        </w:rPr>
        <w:lastRenderedPageBreak/>
        <w:t>Администрацию), а также при получении результата предоставления муниципальной услуги.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2.14.4. Получение муниципальной услуги по экстерриториальному принципу невозможно.</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1D11AE" w:rsidRDefault="001D11AE" w:rsidP="001D11AE">
      <w:pPr>
        <w:pStyle w:val="2"/>
        <w:spacing w:after="0" w:line="240" w:lineRule="auto"/>
      </w:pPr>
      <w:r>
        <w:t>2.15. Особенности предоставления муниципальной услуги в многофункциональном центре</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D11AE" w:rsidRDefault="001D11AE" w:rsidP="001D11AE">
      <w:pPr>
        <w:pStyle w:val="2"/>
        <w:spacing w:after="0" w:line="240" w:lineRule="auto"/>
      </w:pPr>
      <w:r>
        <w:t>2.16. Особенности предоставления муниципальной услуги в электронной форме</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2.16.1. Особенности предоставления муниципальной услуги в электронной форме:</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Перечень видов электронной подписи, которые допускаются к использованию при обращении за получением муниципальной услуги,</w:t>
      </w:r>
      <w:r w:rsidR="00C02D56">
        <w:rPr>
          <w:rFonts w:ascii="Times New Roman" w:hAnsi="Times New Roman"/>
          <w:sz w:val="28"/>
          <w:szCs w:val="28"/>
        </w:rPr>
        <w:t xml:space="preserve"> в том числе с учетом права заявителя – физического лица использовать простую электронную подпись</w:t>
      </w:r>
      <w:r w:rsidR="003C1B1B">
        <w:rPr>
          <w:rFonts w:ascii="Times New Roman" w:hAnsi="Times New Roman"/>
          <w:sz w:val="28"/>
          <w:szCs w:val="28"/>
        </w:rPr>
        <w:t xml:space="preserve">, </w:t>
      </w:r>
      <w:r>
        <w:rPr>
          <w:rFonts w:ascii="Times New Roman" w:hAnsi="Times New Roman"/>
          <w:sz w:val="28"/>
          <w:szCs w:val="28"/>
        </w:rPr>
        <w:t>оказываемой с применением усиленной квалифицированной электронной подписи:</w:t>
      </w:r>
    </w:p>
    <w:p w:rsidR="001D11AE" w:rsidRDefault="001D11AE" w:rsidP="001D11AE">
      <w:pPr>
        <w:spacing w:after="0" w:line="240" w:lineRule="auto"/>
        <w:ind w:firstLine="709"/>
        <w:jc w:val="both"/>
        <w:rPr>
          <w:rFonts w:ascii="Times New Roman" w:hAnsi="Times New Roman"/>
          <w:sz w:val="28"/>
          <w:szCs w:val="28"/>
        </w:rPr>
      </w:pPr>
      <w:bookmarkStart w:id="7" w:name="Par188"/>
      <w:bookmarkEnd w:id="7"/>
      <w:r>
        <w:rPr>
          <w:rFonts w:ascii="Times New Roman" w:hAnsi="Times New Roman"/>
          <w:sz w:val="28"/>
          <w:szCs w:val="28"/>
        </w:rPr>
        <w:t>для физических лиц: простая электронная подпись либо усиленная неквалифицированная подпись;</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для юридических лиц: усиленная квалифицированная подпись.</w:t>
      </w:r>
    </w:p>
    <w:p w:rsidR="001D11AE" w:rsidRDefault="001D11AE" w:rsidP="001D11AE">
      <w:pPr>
        <w:widowControl w:val="0"/>
        <w:autoSpaceDE w:val="0"/>
        <w:autoSpaceDN w:val="0"/>
        <w:adjustRightInd w:val="0"/>
        <w:spacing w:after="0" w:line="240" w:lineRule="auto"/>
        <w:ind w:right="57"/>
        <w:jc w:val="both"/>
        <w:rPr>
          <w:rFonts w:ascii="Times New Roman" w:hAnsi="Times New Roman"/>
          <w:sz w:val="28"/>
          <w:szCs w:val="28"/>
        </w:rPr>
      </w:pPr>
    </w:p>
    <w:p w:rsidR="001D11AE" w:rsidRDefault="001D11AE" w:rsidP="001D11AE">
      <w:pPr>
        <w:widowControl w:val="0"/>
        <w:autoSpaceDE w:val="0"/>
        <w:autoSpaceDN w:val="0"/>
        <w:adjustRightInd w:val="0"/>
        <w:spacing w:after="0" w:line="240" w:lineRule="auto"/>
        <w:ind w:right="57"/>
        <w:jc w:val="center"/>
        <w:outlineLvl w:val="1"/>
        <w:rPr>
          <w:rFonts w:ascii="Times New Roman" w:hAnsi="Times New Roman"/>
          <w:b/>
          <w:sz w:val="28"/>
          <w:szCs w:val="28"/>
        </w:rPr>
      </w:pPr>
      <w:bookmarkStart w:id="8" w:name="Par197"/>
      <w:bookmarkEnd w:id="8"/>
      <w:r>
        <w:rPr>
          <w:rFonts w:ascii="Times New Roman" w:hAnsi="Times New Roman"/>
          <w:b/>
          <w:sz w:val="28"/>
          <w:szCs w:val="28"/>
        </w:rPr>
        <w:t>3. Состав, последовательность и сроки выполнения</w:t>
      </w:r>
    </w:p>
    <w:p w:rsidR="001D11AE" w:rsidRDefault="001D11AE" w:rsidP="001D11AE">
      <w:pPr>
        <w:widowControl w:val="0"/>
        <w:autoSpaceDE w:val="0"/>
        <w:autoSpaceDN w:val="0"/>
        <w:adjustRightInd w:val="0"/>
        <w:spacing w:after="0" w:line="240" w:lineRule="auto"/>
        <w:ind w:right="57"/>
        <w:jc w:val="center"/>
        <w:rPr>
          <w:rFonts w:ascii="Times New Roman" w:hAnsi="Times New Roman"/>
          <w:b/>
          <w:sz w:val="28"/>
          <w:szCs w:val="28"/>
        </w:rPr>
      </w:pPr>
      <w:r>
        <w:rPr>
          <w:rFonts w:ascii="Times New Roman" w:hAnsi="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D11AE" w:rsidRDefault="001D11AE" w:rsidP="001D11AE">
      <w:pPr>
        <w:widowControl w:val="0"/>
        <w:autoSpaceDE w:val="0"/>
        <w:autoSpaceDN w:val="0"/>
        <w:adjustRightInd w:val="0"/>
        <w:spacing w:after="0" w:line="240" w:lineRule="auto"/>
        <w:ind w:right="57"/>
        <w:jc w:val="both"/>
        <w:rPr>
          <w:rFonts w:ascii="Times New Roman" w:hAnsi="Times New Roman"/>
          <w:sz w:val="28"/>
          <w:szCs w:val="28"/>
        </w:rPr>
      </w:pP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прием и регистрация заявления и представленных документов;</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формирование и направление межведомственных запросов;</w:t>
      </w:r>
    </w:p>
    <w:p w:rsidR="001D11AE" w:rsidRDefault="001D11AE" w:rsidP="001D11AE">
      <w:pPr>
        <w:widowControl w:val="0"/>
        <w:autoSpaceDE w:val="0"/>
        <w:autoSpaceDN w:val="0"/>
        <w:adjustRightInd w:val="0"/>
        <w:spacing w:after="0" w:line="240" w:lineRule="auto"/>
        <w:ind w:right="57" w:firstLine="540"/>
        <w:jc w:val="both"/>
        <w:rPr>
          <w:rFonts w:ascii="Times New Roman" w:hAnsi="Times New Roman"/>
          <w:sz w:val="28"/>
          <w:szCs w:val="28"/>
        </w:rPr>
      </w:pPr>
      <w:r>
        <w:rPr>
          <w:rFonts w:ascii="Times New Roman" w:hAnsi="Times New Roman"/>
          <w:sz w:val="28"/>
          <w:szCs w:val="28"/>
        </w:rPr>
        <w:t xml:space="preserve">- рассмотрение заявления и документов и принятие решения о предоставлении разрешения на </w:t>
      </w:r>
      <w:r>
        <w:rPr>
          <w:rFonts w:ascii="Times New Roman" w:hAnsi="Times New Roman"/>
          <w:bCs/>
          <w:sz w:val="28"/>
          <w:szCs w:val="28"/>
        </w:rPr>
        <w:t>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 xml:space="preserve"> либо об отказе в предоставлении такого разрешения;</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bookmarkStart w:id="9" w:name="sub_33"/>
    </w:p>
    <w:p w:rsidR="001D11AE" w:rsidRDefault="001D11AE" w:rsidP="001D11AE">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b/>
          <w:sz w:val="28"/>
          <w:szCs w:val="28"/>
        </w:rPr>
        <w:t>3.2.</w:t>
      </w:r>
      <w:r>
        <w:rPr>
          <w:rFonts w:ascii="Times New Roman" w:eastAsia="Times New Roman" w:hAnsi="Times New Roman"/>
          <w:sz w:val="28"/>
          <w:szCs w:val="28"/>
        </w:rPr>
        <w:t xml:space="preserve"> </w:t>
      </w:r>
      <w:r>
        <w:rPr>
          <w:rFonts w:ascii="Times New Roman" w:eastAsia="Times New Roman" w:hAnsi="Times New Roman"/>
          <w:b/>
          <w:sz w:val="28"/>
          <w:szCs w:val="28"/>
        </w:rPr>
        <w:t>Описание последовательности административных действий при приеме и регистрации заявления</w:t>
      </w:r>
      <w:r>
        <w:rPr>
          <w:rFonts w:ascii="Times New Roman" w:eastAsia="Times New Roman" w:hAnsi="Times New Roman"/>
          <w:sz w:val="28"/>
          <w:szCs w:val="28"/>
        </w:rPr>
        <w:t>.</w:t>
      </w:r>
    </w:p>
    <w:bookmarkEnd w:id="9"/>
    <w:p w:rsidR="001D11AE" w:rsidRDefault="001D11AE" w:rsidP="001D11AE">
      <w:pPr>
        <w:pStyle w:val="ConsPlusNormal"/>
        <w:ind w:firstLine="540"/>
        <w:jc w:val="both"/>
        <w:rPr>
          <w:rFonts w:ascii="Times New Roman" w:hAnsi="Times New Roman" w:cs="Times New Roman"/>
          <w:sz w:val="28"/>
          <w:szCs w:val="28"/>
        </w:rPr>
      </w:pPr>
    </w:p>
    <w:p w:rsidR="001D11AE" w:rsidRDefault="001D11AE" w:rsidP="001D11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документами в Комиссию по подготовке проекта правил землепользования и застройки администрации (далее - Комиссия).</w:t>
      </w:r>
    </w:p>
    <w:p w:rsidR="001D11AE" w:rsidRDefault="001D11AE" w:rsidP="001D11AE">
      <w:pPr>
        <w:pStyle w:val="ConsPlusNormal"/>
        <w:ind w:firstLine="540"/>
        <w:jc w:val="both"/>
        <w:rPr>
          <w:rFonts w:ascii="Times New Roman" w:hAnsi="Times New Roman" w:cs="Times New Roman"/>
          <w:sz w:val="28"/>
          <w:szCs w:val="28"/>
        </w:rPr>
      </w:pPr>
      <w:r>
        <w:rPr>
          <w:rFonts w:ascii="Times New Roman" w:eastAsia="Times New Roman" w:hAnsi="Times New Roman"/>
          <w:sz w:val="28"/>
          <w:szCs w:val="28"/>
        </w:rPr>
        <w:t>В случае, если заявителем по собственной инициативе представлены документы в соответствии с перечнем, установленным пунктом 2.6 административного регламента, с</w:t>
      </w:r>
      <w:r>
        <w:rPr>
          <w:rFonts w:ascii="Times New Roman" w:hAnsi="Times New Roman" w:cs="Times New Roman"/>
          <w:sz w:val="28"/>
          <w:szCs w:val="28"/>
        </w:rPr>
        <w:t xml:space="preserve">пециалист администрации </w:t>
      </w:r>
      <w:r>
        <w:rPr>
          <w:rFonts w:ascii="Times New Roman" w:eastAsia="Times New Roman" w:hAnsi="Times New Roman"/>
          <w:sz w:val="28"/>
          <w:szCs w:val="28"/>
        </w:rPr>
        <w:t xml:space="preserve">(секретарь Комиссии) (далее – секретарь Комиссии) </w:t>
      </w:r>
      <w:r>
        <w:rPr>
          <w:rFonts w:ascii="Times New Roman" w:hAnsi="Times New Roman" w:cs="Times New Roman"/>
          <w:sz w:val="28"/>
          <w:szCs w:val="28"/>
        </w:rPr>
        <w:t>устанавливает наличие оснований для отказа в приеме заявления и документов, указанных в пункте 2.7 настоящего Административного регламента.</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В случае отсутствия вышеуказанных оснований, </w:t>
      </w:r>
      <w:r>
        <w:rPr>
          <w:rFonts w:ascii="Times New Roman" w:eastAsia="Times New Roman" w:hAnsi="Times New Roman"/>
          <w:sz w:val="28"/>
          <w:szCs w:val="28"/>
        </w:rPr>
        <w:t>секретарь Комиссии</w:t>
      </w:r>
      <w:r>
        <w:rPr>
          <w:rFonts w:ascii="Times New Roman" w:hAnsi="Times New Roman"/>
          <w:sz w:val="28"/>
          <w:szCs w:val="28"/>
        </w:rPr>
        <w:t xml:space="preserve">,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(председателю (заместителю) председателя комиссии). </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При наличии таких оснований, оформляет и выдает (направляет) заявителю уведомление об отказе в приеме документов для предоставления муниципальной услуги (приложение № 2 к настоящему Административному регламенту), если фамилия и почтовый (электронный) адрес заявителя поддаются прочтению. </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представлении документов через многофункциональный центр уведомление об отказе в приеме документов может быть выдано (направлено) через многофункциональный центр.</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поступивших документов и направление принятых документов </w:t>
      </w:r>
      <w:r>
        <w:rPr>
          <w:rFonts w:ascii="Times New Roman" w:hAnsi="Times New Roman"/>
          <w:sz w:val="28"/>
          <w:szCs w:val="28"/>
        </w:rPr>
        <w:lastRenderedPageBreak/>
        <w:t>на рассмотрение, либо направление заявителю уведомления об отказе в приеме представленных документов.</w:t>
      </w:r>
    </w:p>
    <w:p w:rsidR="001D11AE" w:rsidRDefault="001D11AE" w:rsidP="001D11AE">
      <w:pPr>
        <w:autoSpaceDE w:val="0"/>
        <w:autoSpaceDN w:val="0"/>
        <w:adjustRightInd w:val="0"/>
        <w:spacing w:after="0" w:line="240" w:lineRule="auto"/>
        <w:ind w:firstLine="720"/>
        <w:jc w:val="both"/>
        <w:rPr>
          <w:rFonts w:ascii="Times New Roman" w:hAnsi="Times New Roman"/>
          <w:i/>
          <w:sz w:val="28"/>
          <w:szCs w:val="28"/>
        </w:rPr>
      </w:pPr>
      <w:r>
        <w:rPr>
          <w:rFonts w:ascii="Times New Roman" w:hAnsi="Times New Roman"/>
          <w:sz w:val="28"/>
          <w:szCs w:val="28"/>
        </w:rPr>
        <w:t>Максимальный срок выполнения административной процедуры не может превышать 2 дня</w:t>
      </w:r>
      <w:r>
        <w:rPr>
          <w:rFonts w:ascii="Times New Roman" w:hAnsi="Times New Roman"/>
          <w:i/>
          <w:sz w:val="28"/>
          <w:szCs w:val="28"/>
        </w:rPr>
        <w:t>.</w:t>
      </w:r>
    </w:p>
    <w:p w:rsidR="001D11AE" w:rsidRDefault="001D11AE" w:rsidP="001D11AE">
      <w:pPr>
        <w:autoSpaceDE w:val="0"/>
        <w:adjustRightInd w:val="0"/>
        <w:spacing w:after="0" w:line="240" w:lineRule="auto"/>
        <w:ind w:firstLine="709"/>
        <w:jc w:val="both"/>
        <w:outlineLvl w:val="0"/>
        <w:rPr>
          <w:rFonts w:ascii="Times New Roman" w:hAnsi="Times New Roman"/>
          <w:b/>
          <w:sz w:val="28"/>
          <w:szCs w:val="28"/>
        </w:rPr>
      </w:pPr>
    </w:p>
    <w:p w:rsidR="001D11AE" w:rsidRDefault="001D11AE" w:rsidP="001D11AE">
      <w:pPr>
        <w:autoSpaceDE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3.3. Описание последовательности административных действий при формировании и направлении межведомственных запросов</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зарегистрированных в установленном порядке заявления и документов секретарю Комиссии. </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документы, предусмотренные пунктом 2.6 настоящего административного регламента, не представлены заявителем самостоятельно или представлены не в полном объеме, секретарь Комиссии,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2.6 Административного регламента.</w:t>
      </w:r>
    </w:p>
    <w:p w:rsidR="001D11AE" w:rsidRDefault="001D11AE" w:rsidP="001D11A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Максимальный срок выполнения действий не может превышать 7 дней</w:t>
      </w:r>
      <w:r>
        <w:rPr>
          <w:rFonts w:ascii="Times New Roman" w:hAnsi="Times New Roman"/>
          <w:i/>
          <w:sz w:val="28"/>
          <w:szCs w:val="28"/>
        </w:rPr>
        <w:t>.</w:t>
      </w:r>
    </w:p>
    <w:p w:rsidR="001D11AE" w:rsidRDefault="001D11AE" w:rsidP="001D11AE">
      <w:pPr>
        <w:autoSpaceDE w:val="0"/>
        <w:adjustRightInd w:val="0"/>
        <w:spacing w:after="0" w:line="240" w:lineRule="auto"/>
        <w:ind w:firstLine="709"/>
        <w:jc w:val="both"/>
        <w:outlineLvl w:val="0"/>
        <w:rPr>
          <w:rFonts w:ascii="Times New Roman" w:hAnsi="Times New Roman"/>
          <w:sz w:val="28"/>
          <w:szCs w:val="28"/>
        </w:rPr>
      </w:pPr>
    </w:p>
    <w:p w:rsidR="001D11AE" w:rsidRDefault="001D11AE" w:rsidP="001D11AE">
      <w:pPr>
        <w:autoSpaceDE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 xml:space="preserve">3.4. Описание последовательности административных действий по принятию решения о проведении публичных слушаний </w:t>
      </w:r>
    </w:p>
    <w:p w:rsidR="001D11AE" w:rsidRDefault="001D11AE" w:rsidP="001D11AE">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Комиссию заявления и документов, представленных заявителем и поступивших по межведомственным запросам.</w:t>
      </w:r>
    </w:p>
    <w:p w:rsidR="001D11AE" w:rsidRDefault="001D11AE" w:rsidP="001D11AE">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Комиссия в установленном порядке направляет полученные документы для решения вопроса о назначении публичных слушаний по вопросу предоставления </w:t>
      </w:r>
      <w:r>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w:t>
      </w:r>
    </w:p>
    <w:p w:rsidR="001D11AE" w:rsidRDefault="001D11AE" w:rsidP="001D11A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административных действия является направление предоставленных документов для решения вопроса о назначении публичных слушаний.</w:t>
      </w:r>
    </w:p>
    <w:p w:rsidR="001D11AE" w:rsidRDefault="001D11AE" w:rsidP="001D11AE">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Максимальный срок выполнения действий не может превышать 5 дней</w:t>
      </w:r>
      <w:r>
        <w:rPr>
          <w:rFonts w:ascii="Times New Roman" w:hAnsi="Times New Roman"/>
          <w:i/>
          <w:sz w:val="28"/>
          <w:szCs w:val="28"/>
        </w:rPr>
        <w:t>.</w:t>
      </w:r>
    </w:p>
    <w:p w:rsidR="001D11AE" w:rsidRDefault="001D11AE" w:rsidP="001D11AE">
      <w:pPr>
        <w:autoSpaceDE w:val="0"/>
        <w:adjustRightInd w:val="0"/>
        <w:spacing w:after="0" w:line="240" w:lineRule="auto"/>
        <w:ind w:firstLine="709"/>
        <w:jc w:val="both"/>
        <w:outlineLvl w:val="0"/>
        <w:rPr>
          <w:rFonts w:ascii="Times New Roman" w:hAnsi="Times New Roman"/>
          <w:sz w:val="28"/>
          <w:szCs w:val="28"/>
        </w:rPr>
      </w:pPr>
    </w:p>
    <w:p w:rsidR="001D11AE" w:rsidRDefault="001D11AE" w:rsidP="001D11AE">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w:t>
      </w:r>
      <w:r>
        <w:rPr>
          <w:rFonts w:ascii="Times New Roman" w:hAnsi="Times New Roman"/>
          <w:sz w:val="28"/>
          <w:szCs w:val="28"/>
        </w:rPr>
        <w:lastRenderedPageBreak/>
        <w:t>заинтересованного в предоставлении разрешения на условно разрешенный вид использования, публичные слушания не проводятся.</w:t>
      </w:r>
    </w:p>
    <w:p w:rsidR="001D11AE" w:rsidRDefault="001D11AE" w:rsidP="001D11AE">
      <w:pPr>
        <w:autoSpaceDE w:val="0"/>
        <w:adjustRightInd w:val="0"/>
        <w:spacing w:after="0" w:line="240" w:lineRule="auto"/>
        <w:ind w:firstLine="709"/>
        <w:jc w:val="both"/>
        <w:outlineLvl w:val="0"/>
        <w:rPr>
          <w:rFonts w:ascii="Times New Roman" w:hAnsi="Times New Roman"/>
          <w:sz w:val="20"/>
          <w:szCs w:val="20"/>
        </w:rPr>
      </w:pPr>
      <w:r>
        <w:rPr>
          <w:rFonts w:ascii="Times New Roman" w:hAnsi="Times New Roman"/>
          <w:sz w:val="28"/>
          <w:szCs w:val="28"/>
        </w:rPr>
        <w:t xml:space="preserve">Организация и проведение публичных слушаний осуществляются в порядке, установленном решением </w:t>
      </w:r>
      <w:proofErr w:type="spellStart"/>
      <w:r w:rsidR="003C1B1B">
        <w:rPr>
          <w:rFonts w:ascii="Times New Roman" w:hAnsi="Times New Roman"/>
          <w:sz w:val="28"/>
          <w:szCs w:val="28"/>
        </w:rPr>
        <w:t>Чернушской</w:t>
      </w:r>
      <w:proofErr w:type="spellEnd"/>
      <w:r>
        <w:rPr>
          <w:rFonts w:ascii="Times New Roman" w:hAnsi="Times New Roman"/>
          <w:sz w:val="28"/>
          <w:szCs w:val="28"/>
        </w:rPr>
        <w:t xml:space="preserve"> сельской Думы от </w:t>
      </w:r>
      <w:r w:rsidR="003C1B1B">
        <w:rPr>
          <w:rFonts w:ascii="Times New Roman" w:hAnsi="Times New Roman"/>
          <w:sz w:val="28"/>
          <w:szCs w:val="28"/>
        </w:rPr>
        <w:t>8</w:t>
      </w:r>
      <w:r>
        <w:rPr>
          <w:rFonts w:ascii="Times New Roman" w:hAnsi="Times New Roman"/>
          <w:sz w:val="28"/>
          <w:szCs w:val="28"/>
        </w:rPr>
        <w:t>7.11.2005 № 1/</w:t>
      </w:r>
      <w:r w:rsidR="003C1B1B">
        <w:rPr>
          <w:rFonts w:ascii="Times New Roman" w:hAnsi="Times New Roman"/>
          <w:sz w:val="28"/>
          <w:szCs w:val="28"/>
        </w:rPr>
        <w:t>2</w:t>
      </w:r>
      <w:r>
        <w:rPr>
          <w:rFonts w:ascii="Times New Roman" w:hAnsi="Times New Roman"/>
          <w:sz w:val="28"/>
          <w:szCs w:val="28"/>
        </w:rPr>
        <w:t xml:space="preserve"> «Об утверждении Положения о публичных слушаниях</w:t>
      </w:r>
      <w:r w:rsidR="003C1B1B">
        <w:rPr>
          <w:rFonts w:ascii="Times New Roman" w:hAnsi="Times New Roman"/>
          <w:sz w:val="28"/>
          <w:szCs w:val="28"/>
        </w:rPr>
        <w:t xml:space="preserve"> в муниципальном образовании </w:t>
      </w:r>
      <w:proofErr w:type="spellStart"/>
      <w:r w:rsidR="003C1B1B">
        <w:rPr>
          <w:rFonts w:ascii="Times New Roman" w:hAnsi="Times New Roman"/>
          <w:sz w:val="28"/>
          <w:szCs w:val="28"/>
        </w:rPr>
        <w:t>Чернушское</w:t>
      </w:r>
      <w:proofErr w:type="spellEnd"/>
      <w:r w:rsidR="003C1B1B">
        <w:rPr>
          <w:rFonts w:ascii="Times New Roman" w:hAnsi="Times New Roman"/>
          <w:sz w:val="28"/>
          <w:szCs w:val="28"/>
        </w:rPr>
        <w:t xml:space="preserve"> сельское поселение</w:t>
      </w:r>
      <w:r>
        <w:rPr>
          <w:rFonts w:ascii="Times New Roman" w:hAnsi="Times New Roman"/>
          <w:sz w:val="28"/>
          <w:szCs w:val="28"/>
        </w:rPr>
        <w:t>».</w:t>
      </w:r>
    </w:p>
    <w:p w:rsidR="001D11AE" w:rsidRDefault="001D11AE" w:rsidP="001D11AE">
      <w:pPr>
        <w:autoSpaceDE w:val="0"/>
        <w:adjustRightInd w:val="0"/>
        <w:spacing w:after="0" w:line="240" w:lineRule="auto"/>
        <w:jc w:val="both"/>
        <w:outlineLvl w:val="0"/>
        <w:rPr>
          <w:rFonts w:ascii="Times New Roman" w:hAnsi="Times New Roman"/>
          <w:sz w:val="28"/>
          <w:szCs w:val="28"/>
        </w:rPr>
      </w:pPr>
    </w:p>
    <w:p w:rsidR="001D11AE" w:rsidRDefault="001D11AE" w:rsidP="001D11AE">
      <w:pPr>
        <w:autoSpaceDE w:val="0"/>
        <w:adjustRightInd w:val="0"/>
        <w:spacing w:after="0" w:line="240" w:lineRule="auto"/>
        <w:ind w:firstLine="709"/>
        <w:jc w:val="both"/>
        <w:outlineLvl w:val="0"/>
        <w:rPr>
          <w:rFonts w:ascii="Times New Roman" w:hAnsi="Times New Roman"/>
          <w:b/>
          <w:sz w:val="28"/>
          <w:szCs w:val="28"/>
        </w:rPr>
      </w:pPr>
      <w:r>
        <w:rPr>
          <w:rFonts w:ascii="Times New Roman" w:hAnsi="Times New Roman"/>
          <w:b/>
          <w:sz w:val="28"/>
          <w:szCs w:val="28"/>
        </w:rPr>
        <w:t>3.5. Описание последовательности административных действий при принятии решения о предоставлении разрешения на отклонения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1D11AE" w:rsidRDefault="001D11AE" w:rsidP="001D11AE">
      <w:pPr>
        <w:autoSpaceDE w:val="0"/>
        <w:autoSpaceDN w:val="0"/>
        <w:adjustRightInd w:val="0"/>
        <w:spacing w:after="0" w:line="240" w:lineRule="auto"/>
        <w:ind w:firstLine="539"/>
        <w:jc w:val="both"/>
        <w:rPr>
          <w:rFonts w:ascii="Times New Roman" w:eastAsia="Times New Roman" w:hAnsi="Times New Roman"/>
          <w:sz w:val="28"/>
          <w:szCs w:val="28"/>
          <w:lang w:eastAsia="ru-RU"/>
        </w:rPr>
      </w:pPr>
      <w:r>
        <w:rPr>
          <w:rFonts w:ascii="Times New Roman" w:hAnsi="Times New Roman"/>
          <w:sz w:val="28"/>
          <w:szCs w:val="28"/>
        </w:rPr>
        <w:t xml:space="preserve">Основанием для начала административной процедуры является поступление от главы администрации специалисту администрации, ответственному за предоставление муниципальной услуги, </w:t>
      </w:r>
      <w:r>
        <w:rPr>
          <w:rFonts w:ascii="Times New Roman" w:eastAsia="Times New Roman" w:hAnsi="Times New Roman"/>
          <w:sz w:val="28"/>
          <w:szCs w:val="28"/>
          <w:lang w:eastAsia="ru-RU"/>
        </w:rPr>
        <w:t xml:space="preserve">рекомендаций Комиссии о предоставлении разрешения </w:t>
      </w:r>
      <w:r>
        <w:rPr>
          <w:rFonts w:ascii="Times New Roman" w:hAnsi="Times New Roman"/>
          <w:sz w:val="28"/>
          <w:szCs w:val="28"/>
        </w:rPr>
        <w:t xml:space="preserve">на условно разрешенный вид использования </w:t>
      </w:r>
      <w:r>
        <w:rPr>
          <w:rFonts w:ascii="Times New Roman" w:hAnsi="Times New Roman"/>
          <w:sz w:val="28"/>
          <w:szCs w:val="28"/>
          <w:lang w:eastAsia="ru-RU"/>
        </w:rPr>
        <w:t xml:space="preserve">земельного участка или </w:t>
      </w:r>
      <w:r>
        <w:rPr>
          <w:rFonts w:ascii="Times New Roman" w:eastAsia="Times New Roman" w:hAnsi="Times New Roman"/>
          <w:sz w:val="28"/>
          <w:szCs w:val="28"/>
          <w:lang w:eastAsia="ru-RU"/>
        </w:rPr>
        <w:t>объекта капитального строительства или об отказе в предоставлении такого разрешения с указанием причин принятого решения.</w:t>
      </w:r>
    </w:p>
    <w:p w:rsidR="001D11AE" w:rsidRDefault="001D11AE" w:rsidP="001D11AE">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Специалист, ответственный за предоставление муниципальной услуги, на основании </w:t>
      </w:r>
      <w:r>
        <w:rPr>
          <w:rFonts w:ascii="Times New Roman" w:eastAsia="Times New Roman" w:hAnsi="Times New Roman"/>
          <w:sz w:val="28"/>
          <w:szCs w:val="28"/>
          <w:lang w:eastAsia="ru-RU"/>
        </w:rPr>
        <w:t xml:space="preserve">рекомендаций Комиссии </w:t>
      </w:r>
      <w:r>
        <w:rPr>
          <w:rFonts w:ascii="Times New Roman" w:hAnsi="Times New Roman"/>
          <w:sz w:val="28"/>
          <w:szCs w:val="28"/>
        </w:rPr>
        <w:t>устанавливает наличие оснований для отказа в предоставлении муниципальной услуги, предусмотренных пунктом 2.8 настоящего Административного регламента:</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w:t>
      </w:r>
      <w:r>
        <w:rPr>
          <w:rFonts w:ascii="Times New Roman" w:eastAsia="Times New Roman" w:hAnsi="Times New Roman"/>
          <w:sz w:val="28"/>
          <w:szCs w:val="28"/>
          <w:lang w:eastAsia="ru-RU"/>
        </w:rPr>
        <w:t xml:space="preserve"> о предоставлении разрешения </w:t>
      </w:r>
      <w:r>
        <w:rPr>
          <w:rFonts w:ascii="Times New Roman" w:hAnsi="Times New Roman"/>
          <w:sz w:val="28"/>
          <w:szCs w:val="28"/>
        </w:rPr>
        <w:t xml:space="preserve">на </w:t>
      </w:r>
      <w:r>
        <w:rPr>
          <w:rFonts w:ascii="Times New Roman" w:eastAsia="Times New Roman" w:hAnsi="Times New Roman"/>
          <w:sz w:val="28"/>
          <w:szCs w:val="28"/>
          <w:lang w:eastAsia="ru-RU"/>
        </w:rPr>
        <w:t>у</w:t>
      </w:r>
      <w:r>
        <w:rPr>
          <w:rFonts w:ascii="Times New Roman" w:hAnsi="Times New Roman"/>
          <w:sz w:val="28"/>
          <w:szCs w:val="28"/>
          <w:lang w:eastAsia="ru-RU"/>
        </w:rPr>
        <w:t xml:space="preserve">словно разрешенный вид использования земельного участка или </w:t>
      </w:r>
      <w:r>
        <w:rPr>
          <w:rFonts w:ascii="Times New Roman" w:eastAsia="Times New Roman" w:hAnsi="Times New Roman"/>
          <w:sz w:val="28"/>
          <w:szCs w:val="28"/>
          <w:lang w:eastAsia="ru-RU"/>
        </w:rPr>
        <w:t>объекта капитального строительства;</w:t>
      </w:r>
    </w:p>
    <w:p w:rsidR="001D11AE" w:rsidRDefault="001D11AE" w:rsidP="001D11AE">
      <w:pPr>
        <w:autoSpaceDE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hAnsi="Times New Roman"/>
          <w:sz w:val="28"/>
          <w:szCs w:val="28"/>
        </w:rPr>
        <w:t xml:space="preserve">при отсутствии оснований для отказа в предоставлении муниципальной услуги осуществляет подготовку постановления администрации </w:t>
      </w:r>
      <w:r>
        <w:rPr>
          <w:rFonts w:ascii="Times New Roman" w:eastAsia="Times New Roman" w:hAnsi="Times New Roman"/>
          <w:sz w:val="28"/>
          <w:szCs w:val="28"/>
          <w:lang w:eastAsia="ru-RU"/>
        </w:rPr>
        <w:t xml:space="preserve">о предоставлении разрешения </w:t>
      </w:r>
      <w:r>
        <w:rPr>
          <w:rFonts w:ascii="Times New Roman" w:hAnsi="Times New Roman"/>
          <w:sz w:val="28"/>
          <w:szCs w:val="28"/>
        </w:rPr>
        <w:t xml:space="preserve">на </w:t>
      </w:r>
      <w:r>
        <w:rPr>
          <w:rFonts w:ascii="Times New Roman" w:eastAsia="Times New Roman" w:hAnsi="Times New Roman"/>
          <w:sz w:val="28"/>
          <w:szCs w:val="28"/>
          <w:lang w:eastAsia="ru-RU"/>
        </w:rPr>
        <w:t>у</w:t>
      </w:r>
      <w:r>
        <w:rPr>
          <w:rFonts w:ascii="Times New Roman" w:hAnsi="Times New Roman"/>
          <w:sz w:val="28"/>
          <w:szCs w:val="28"/>
          <w:lang w:eastAsia="ru-RU"/>
        </w:rPr>
        <w:t xml:space="preserve">словно разрешенный вид использования земельного участка или </w:t>
      </w:r>
      <w:r>
        <w:rPr>
          <w:rFonts w:ascii="Times New Roman" w:eastAsia="Times New Roman" w:hAnsi="Times New Roman"/>
          <w:sz w:val="28"/>
          <w:szCs w:val="28"/>
          <w:lang w:eastAsia="ru-RU"/>
        </w:rPr>
        <w:t>объекта капитального строительства.</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Проект постановления в установленном порядке направляется на рассмотрение и подписание главой администрации.</w:t>
      </w:r>
    </w:p>
    <w:p w:rsidR="001D11AE" w:rsidRDefault="001D11AE" w:rsidP="001D11AE">
      <w:pPr>
        <w:autoSpaceDE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Принятое в установленном порядке постановление администрации</w:t>
      </w:r>
      <w:r>
        <w:rPr>
          <w:rFonts w:ascii="Times New Roman" w:eastAsia="Times New Roman" w:hAnsi="Times New Roman"/>
          <w:sz w:val="28"/>
          <w:szCs w:val="28"/>
          <w:lang w:eastAsia="ru-RU"/>
        </w:rPr>
        <w:t xml:space="preserve"> о предоставлении разрешения </w:t>
      </w:r>
      <w:r>
        <w:rPr>
          <w:rFonts w:ascii="Times New Roman" w:hAnsi="Times New Roman"/>
          <w:sz w:val="28"/>
          <w:szCs w:val="28"/>
        </w:rPr>
        <w:t xml:space="preserve">на </w:t>
      </w:r>
      <w:r>
        <w:rPr>
          <w:rFonts w:ascii="Times New Roman" w:eastAsia="Times New Roman" w:hAnsi="Times New Roman"/>
          <w:sz w:val="28"/>
          <w:szCs w:val="28"/>
          <w:lang w:eastAsia="ru-RU"/>
        </w:rPr>
        <w:t>у</w:t>
      </w:r>
      <w:r>
        <w:rPr>
          <w:rFonts w:ascii="Times New Roman" w:hAnsi="Times New Roman"/>
          <w:sz w:val="28"/>
          <w:szCs w:val="28"/>
          <w:lang w:eastAsia="ru-RU"/>
        </w:rPr>
        <w:t xml:space="preserve">словно разрешенный вид использования земельного участка или </w:t>
      </w:r>
      <w:r>
        <w:rPr>
          <w:rFonts w:ascii="Times New Roman" w:eastAsia="Times New Roman" w:hAnsi="Times New Roman"/>
          <w:sz w:val="28"/>
          <w:szCs w:val="28"/>
          <w:lang w:eastAsia="ru-RU"/>
        </w:rPr>
        <w:t xml:space="preserve">объекта капитального строительства или об </w:t>
      </w:r>
      <w:r>
        <w:rPr>
          <w:rFonts w:ascii="Times New Roman" w:hAnsi="Times New Roman"/>
          <w:sz w:val="28"/>
          <w:szCs w:val="28"/>
        </w:rPr>
        <w:t>отказе в предоставлении муниципальной услуги выдаются (направляются) заявителю.</w:t>
      </w:r>
    </w:p>
    <w:p w:rsidR="001D11AE" w:rsidRDefault="001D11AE" w:rsidP="001D11AE">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При представлении документов через многофункциональный центр постановление администрации может быть выдано (направлено) через многофункциональный центр.</w:t>
      </w:r>
    </w:p>
    <w:p w:rsidR="001D11AE" w:rsidRDefault="001D11AE" w:rsidP="001D11AE">
      <w:pPr>
        <w:autoSpaceDE w:val="0"/>
        <w:autoSpaceDN w:val="0"/>
        <w:adjustRightInd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Результатом административной процедуры является принятие и выдача (направление) </w:t>
      </w:r>
      <w:r>
        <w:rPr>
          <w:rFonts w:ascii="Times New Roman" w:hAnsi="Times New Roman"/>
          <w:sz w:val="28"/>
          <w:szCs w:val="28"/>
        </w:rPr>
        <w:t xml:space="preserve">заявителю </w:t>
      </w:r>
      <w:r>
        <w:rPr>
          <w:rFonts w:ascii="Times New Roman" w:eastAsia="Times New Roman" w:hAnsi="Times New Roman"/>
          <w:sz w:val="28"/>
          <w:szCs w:val="28"/>
        </w:rPr>
        <w:t>постановления администрации</w:t>
      </w:r>
      <w:r>
        <w:rPr>
          <w:rFonts w:ascii="Times New Roman" w:hAnsi="Times New Roman"/>
          <w:sz w:val="28"/>
          <w:szCs w:val="28"/>
        </w:rPr>
        <w:t>.</w:t>
      </w:r>
    </w:p>
    <w:p w:rsidR="001D11AE" w:rsidRDefault="001D11AE" w:rsidP="001D11AE">
      <w:pPr>
        <w:autoSpaceDE w:val="0"/>
        <w:autoSpaceDN w:val="0"/>
        <w:adjustRightInd w:val="0"/>
        <w:spacing w:after="0" w:line="240" w:lineRule="auto"/>
        <w:ind w:firstLine="720"/>
        <w:jc w:val="both"/>
        <w:rPr>
          <w:rFonts w:ascii="Times New Roman" w:hAnsi="Times New Roman"/>
          <w:i/>
          <w:sz w:val="28"/>
          <w:szCs w:val="28"/>
        </w:rPr>
      </w:pPr>
      <w:r>
        <w:rPr>
          <w:rFonts w:ascii="Times New Roman" w:hAnsi="Times New Roman"/>
          <w:sz w:val="28"/>
          <w:szCs w:val="28"/>
        </w:rPr>
        <w:t>Максимальный срок выполнения административной процедуры не может превышать 12 дней</w:t>
      </w:r>
      <w:r>
        <w:rPr>
          <w:rFonts w:ascii="Times New Roman" w:hAnsi="Times New Roman"/>
          <w:i/>
          <w:sz w:val="28"/>
          <w:szCs w:val="28"/>
        </w:rPr>
        <w:t>.</w:t>
      </w:r>
    </w:p>
    <w:p w:rsidR="001D11AE" w:rsidRDefault="001D11AE" w:rsidP="001D11AE">
      <w:pPr>
        <w:tabs>
          <w:tab w:val="left" w:pos="567"/>
        </w:tabs>
        <w:autoSpaceDE w:val="0"/>
        <w:autoSpaceDN w:val="0"/>
        <w:adjustRightInd w:val="0"/>
        <w:spacing w:after="0" w:line="240" w:lineRule="auto"/>
        <w:ind w:left="1418" w:hanging="709"/>
        <w:jc w:val="both"/>
        <w:outlineLvl w:val="0"/>
        <w:rPr>
          <w:rFonts w:ascii="Times New Roman" w:hAnsi="Times New Roman"/>
          <w:b/>
          <w:sz w:val="28"/>
          <w:szCs w:val="28"/>
        </w:rPr>
      </w:pPr>
      <w:r>
        <w:rPr>
          <w:rFonts w:ascii="Times New Roman" w:hAnsi="Times New Roman"/>
          <w:b/>
          <w:sz w:val="28"/>
          <w:szCs w:val="28"/>
        </w:rPr>
        <w:lastRenderedPageBreak/>
        <w:t>3.6. Особенности выполнения административных процедур в электронной форме</w:t>
      </w:r>
    </w:p>
    <w:p w:rsidR="001D11AE" w:rsidRDefault="001D11AE" w:rsidP="001D11AE">
      <w:pPr>
        <w:tabs>
          <w:tab w:val="left" w:pos="567"/>
        </w:tabs>
        <w:autoSpaceDE w:val="0"/>
        <w:autoSpaceDN w:val="0"/>
        <w:adjustRightInd w:val="0"/>
        <w:spacing w:after="0" w:line="240" w:lineRule="auto"/>
        <w:ind w:left="1276" w:firstLine="709"/>
        <w:jc w:val="both"/>
        <w:outlineLvl w:val="0"/>
        <w:rPr>
          <w:rFonts w:ascii="Times New Roman" w:hAnsi="Times New Roman"/>
          <w:b/>
          <w:sz w:val="28"/>
          <w:szCs w:val="28"/>
        </w:rPr>
      </w:pP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Заявление и документы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 при этом документ, удостоверяющий личность, не требуется.</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Основанием для начала предоставления муниципальной услуги в электронной форме является поступление в систему электронного документооборота запроса на предоставление муниципальной услуги с Единого портала либо с Регионального портала.</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Статус запроса и информация о результате предоставления муниципальной услуги отражаются в «Личном кабинете пользователя» на Едином портале либо на Региональном портале.</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p>
    <w:p w:rsidR="001D11AE" w:rsidRDefault="001D11AE" w:rsidP="001D11AE">
      <w:pPr>
        <w:autoSpaceDE w:val="0"/>
        <w:autoSpaceDN w:val="0"/>
        <w:adjustRightInd w:val="0"/>
        <w:spacing w:after="0" w:line="240" w:lineRule="auto"/>
        <w:ind w:left="1418"/>
        <w:rPr>
          <w:rFonts w:ascii="Times New Roman" w:hAnsi="Times New Roman"/>
          <w:b/>
          <w:sz w:val="28"/>
          <w:szCs w:val="28"/>
        </w:rPr>
      </w:pPr>
      <w:r>
        <w:rPr>
          <w:rFonts w:ascii="Times New Roman" w:hAnsi="Times New Roman"/>
          <w:b/>
          <w:sz w:val="28"/>
          <w:szCs w:val="28"/>
        </w:rPr>
        <w:t>3.7. Особенности выполнения административных процедур в многофункциональном центре</w:t>
      </w:r>
    </w:p>
    <w:p w:rsidR="001D11AE" w:rsidRDefault="001D11AE" w:rsidP="001D11AE">
      <w:pPr>
        <w:autoSpaceDE w:val="0"/>
        <w:autoSpaceDN w:val="0"/>
        <w:adjustRightInd w:val="0"/>
        <w:spacing w:after="0" w:line="240" w:lineRule="auto"/>
        <w:ind w:left="1418" w:firstLine="709"/>
        <w:rPr>
          <w:rFonts w:ascii="Times New Roman" w:hAnsi="Times New Roman"/>
          <w:b/>
          <w:sz w:val="28"/>
          <w:szCs w:val="28"/>
        </w:rPr>
      </w:pP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услуга в многофункциональном центре не предоставляется.</w:t>
      </w:r>
    </w:p>
    <w:p w:rsidR="001D11AE" w:rsidRPr="00980178" w:rsidRDefault="00980178" w:rsidP="00980178">
      <w:pPr>
        <w:pStyle w:val="2"/>
        <w:keepLines w:val="0"/>
        <w:spacing w:before="120" w:after="120" w:line="240" w:lineRule="auto"/>
        <w:ind w:left="709" w:firstLine="0"/>
      </w:pPr>
      <w:r w:rsidRPr="00980178">
        <w:rPr>
          <w:lang w:val="ru-RU"/>
        </w:rPr>
        <w:t xml:space="preserve">3.8. </w:t>
      </w:r>
      <w:r w:rsidR="001D11AE" w:rsidRPr="00980178">
        <w:t>Порядок исправления допущенных опечаток и ошибок в выданных в результате предоставления муниципальной услуги документах</w:t>
      </w:r>
    </w:p>
    <w:p w:rsidR="001D11AE" w:rsidRDefault="001D11AE" w:rsidP="001D11AE">
      <w:pPr>
        <w:autoSpaceDE w:val="0"/>
        <w:autoSpaceDN w:val="0"/>
        <w:adjustRightInd w:val="0"/>
        <w:spacing w:after="0"/>
        <w:ind w:left="142" w:firstLine="567"/>
        <w:jc w:val="both"/>
        <w:rPr>
          <w:rFonts w:ascii="Times New Roman" w:hAnsi="Times New Roman"/>
          <w:sz w:val="28"/>
          <w:szCs w:val="28"/>
        </w:rPr>
      </w:pPr>
      <w:r>
        <w:rPr>
          <w:rFonts w:ascii="Times New Roman" w:hAnsi="Times New Roman"/>
          <w:sz w:val="28"/>
          <w:szCs w:val="28"/>
        </w:rPr>
        <w:t>В случае необходимости внесения изменений в решение по результату предоставления муниципальной услуги, в связи с допущенными опечатками и (или) ошибками в тексте решения, заявитель направляет заявление.</w:t>
      </w:r>
    </w:p>
    <w:p w:rsidR="001D11AE" w:rsidRDefault="001D11AE" w:rsidP="001D11AE">
      <w:pPr>
        <w:autoSpaceDE w:val="0"/>
        <w:autoSpaceDN w:val="0"/>
        <w:adjustRightInd w:val="0"/>
        <w:spacing w:after="0"/>
        <w:ind w:left="142" w:firstLine="567"/>
        <w:jc w:val="both"/>
        <w:rPr>
          <w:rFonts w:ascii="Times New Roman" w:hAnsi="Times New Roman"/>
          <w:sz w:val="28"/>
          <w:szCs w:val="28"/>
        </w:rPr>
      </w:pPr>
      <w:r>
        <w:rPr>
          <w:rFonts w:ascii="Times New Roman" w:hAnsi="Times New Roman"/>
          <w:sz w:val="28"/>
          <w:szCs w:val="28"/>
        </w:rPr>
        <w:t>Изменения вносятся нормативным правовым актом органа местного самоуправления.</w:t>
      </w:r>
    </w:p>
    <w:p w:rsidR="001D11AE" w:rsidRDefault="001D11AE" w:rsidP="001D11AE">
      <w:pPr>
        <w:autoSpaceDE w:val="0"/>
        <w:autoSpaceDN w:val="0"/>
        <w:adjustRightInd w:val="0"/>
        <w:spacing w:after="0"/>
        <w:ind w:left="142" w:firstLine="567"/>
        <w:jc w:val="both"/>
        <w:rPr>
          <w:rFonts w:ascii="Times New Roman" w:hAnsi="Times New Roman"/>
          <w:sz w:val="28"/>
          <w:szCs w:val="28"/>
        </w:rPr>
      </w:pPr>
      <w:r>
        <w:rPr>
          <w:rFonts w:ascii="Times New Roman" w:hAnsi="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1D11AE" w:rsidRDefault="001D11AE" w:rsidP="001D11AE">
      <w:pPr>
        <w:autoSpaceDE w:val="0"/>
        <w:autoSpaceDN w:val="0"/>
        <w:adjustRightInd w:val="0"/>
        <w:spacing w:after="0"/>
        <w:ind w:left="142" w:firstLine="567"/>
        <w:jc w:val="both"/>
        <w:rPr>
          <w:rFonts w:ascii="Times New Roman" w:hAnsi="Times New Roman"/>
          <w:sz w:val="28"/>
          <w:szCs w:val="28"/>
        </w:rPr>
      </w:pPr>
      <w:r>
        <w:rPr>
          <w:rFonts w:ascii="Times New Roman" w:hAnsi="Times New Roman"/>
          <w:sz w:val="28"/>
          <w:szCs w:val="28"/>
        </w:rPr>
        <w:t xml:space="preserve">В случае внесения изменений в решение по результату предоставления муниципальной услуги в документы,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proofErr w:type="spellStart"/>
      <w:r w:rsidR="00980178">
        <w:rPr>
          <w:rFonts w:ascii="Times New Roman" w:hAnsi="Times New Roman"/>
          <w:sz w:val="28"/>
          <w:szCs w:val="28"/>
        </w:rPr>
        <w:t>Чернушского</w:t>
      </w:r>
      <w:proofErr w:type="spellEnd"/>
      <w:r w:rsidR="00980178">
        <w:rPr>
          <w:rFonts w:ascii="Times New Roman" w:hAnsi="Times New Roman"/>
          <w:sz w:val="28"/>
          <w:szCs w:val="28"/>
        </w:rPr>
        <w:t xml:space="preserve"> </w:t>
      </w:r>
      <w:r>
        <w:rPr>
          <w:rFonts w:ascii="Times New Roman" w:hAnsi="Times New Roman"/>
          <w:sz w:val="28"/>
          <w:szCs w:val="28"/>
        </w:rPr>
        <w:t>сельского поселения о внесении изменений в решение.</w:t>
      </w:r>
    </w:p>
    <w:p w:rsidR="001D11AE" w:rsidRDefault="001D11AE" w:rsidP="001D11AE">
      <w:pPr>
        <w:autoSpaceDE w:val="0"/>
        <w:autoSpaceDN w:val="0"/>
        <w:adjustRightInd w:val="0"/>
        <w:spacing w:after="0"/>
        <w:ind w:left="142" w:firstLine="567"/>
        <w:jc w:val="both"/>
        <w:rPr>
          <w:rFonts w:ascii="Times New Roman" w:hAnsi="Times New Roman"/>
          <w:sz w:val="28"/>
          <w:szCs w:val="28"/>
        </w:rPr>
      </w:pPr>
      <w:r>
        <w:rPr>
          <w:rFonts w:ascii="Times New Roman" w:hAnsi="Times New Roman"/>
          <w:sz w:val="28"/>
          <w:szCs w:val="28"/>
        </w:rPr>
        <w:t>Срок внесения изменений в решение составляет 10 рабочих дней.</w:t>
      </w:r>
    </w:p>
    <w:p w:rsidR="001D11AE" w:rsidRDefault="001D11AE" w:rsidP="001D11AE">
      <w:pPr>
        <w:autoSpaceDE w:val="0"/>
        <w:autoSpaceDN w:val="0"/>
        <w:adjustRightInd w:val="0"/>
        <w:spacing w:after="0" w:line="240" w:lineRule="auto"/>
        <w:ind w:firstLine="720"/>
        <w:jc w:val="both"/>
        <w:rPr>
          <w:rFonts w:ascii="Times New Roman" w:eastAsia="Times New Roman" w:hAnsi="Times New Roman"/>
          <w:b/>
          <w:sz w:val="28"/>
          <w:szCs w:val="28"/>
        </w:rPr>
      </w:pPr>
    </w:p>
    <w:p w:rsidR="001D11AE" w:rsidRDefault="001D11AE" w:rsidP="001D11AE">
      <w:pPr>
        <w:pStyle w:val="1"/>
        <w:jc w:val="center"/>
      </w:pPr>
      <w:r>
        <w:lastRenderedPageBreak/>
        <w:t xml:space="preserve">4. </w:t>
      </w:r>
      <w:r>
        <w:rPr>
          <w:rFonts w:ascii="Times New Roman" w:hAnsi="Times New Roman"/>
          <w:sz w:val="28"/>
          <w:szCs w:val="28"/>
        </w:rPr>
        <w:t>Формы контроля за исполнением</w:t>
      </w:r>
      <w:r>
        <w:rPr>
          <w:rFonts w:ascii="Times New Roman" w:hAnsi="Times New Roman"/>
          <w:sz w:val="28"/>
          <w:szCs w:val="28"/>
        </w:rPr>
        <w:br/>
        <w:t>административного регламента</w:t>
      </w:r>
    </w:p>
    <w:p w:rsidR="001D11AE" w:rsidRDefault="001D11AE" w:rsidP="001D11AE">
      <w:pPr>
        <w:pStyle w:val="2"/>
      </w:pPr>
      <w:r>
        <w:t>4.1. Порядок осуществления текущего контроля</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1D11AE" w:rsidRDefault="001D11AE" w:rsidP="001D11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D11AE" w:rsidRDefault="001D11AE" w:rsidP="001D11AE">
      <w:pPr>
        <w:pStyle w:val="2"/>
        <w:spacing w:after="0" w:line="240" w:lineRule="auto"/>
      </w:pPr>
      <w:r>
        <w:t>4.2. Порядок и периодичность осуществления плановых и внеплановых проверок полноты и качества предоставления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4.2.3. Проверки могут быть плановыми и внеплановыми.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4.2.6. Для проведения проверки создается комиссия, в состав которой включаются муниципальные служащие администрации.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4.2.7. Проверка осуществляется на основании распоряжения главы администрации.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1D11AE" w:rsidRDefault="001D11AE" w:rsidP="001D11AE">
      <w:pPr>
        <w:pStyle w:val="2"/>
        <w:spacing w:after="0" w:line="240" w:lineRule="auto"/>
      </w:pPr>
      <w: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1D11AE" w:rsidRDefault="001D11AE" w:rsidP="001D11AE">
      <w:pPr>
        <w:pStyle w:val="2"/>
        <w:spacing w:after="0" w:line="240" w:lineRule="auto"/>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w:t>
      </w:r>
      <w:r>
        <w:rPr>
          <w:rFonts w:ascii="Times New Roman" w:hAnsi="Times New Roman"/>
          <w:sz w:val="28"/>
          <w:szCs w:val="28"/>
        </w:rPr>
        <w:lastRenderedPageBreak/>
        <w:t>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1D11AE" w:rsidRDefault="001D11AE" w:rsidP="001D11AE">
      <w:pPr>
        <w:spacing w:after="0" w:line="240" w:lineRule="auto"/>
        <w:ind w:firstLine="709"/>
        <w:jc w:val="both"/>
        <w:rPr>
          <w:rFonts w:ascii="Times New Roman" w:hAnsi="Times New Roman"/>
          <w:b/>
          <w:sz w:val="28"/>
          <w:szCs w:val="28"/>
        </w:rPr>
      </w:pPr>
      <w:r>
        <w:rPr>
          <w:rFonts w:ascii="Times New Roman" w:hAnsi="Times New Roman"/>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1D11AE" w:rsidRDefault="001D11AE" w:rsidP="001D11AE">
      <w:pPr>
        <w:pStyle w:val="1"/>
        <w:spacing w:before="0" w:after="0" w:line="240" w:lineRule="auto"/>
        <w:ind w:firstLine="709"/>
        <w:jc w:val="both"/>
        <w:rPr>
          <w:rFonts w:ascii="Times New Roman" w:hAnsi="Times New Roman"/>
          <w:sz w:val="28"/>
          <w:szCs w:val="28"/>
          <w:lang w:eastAsia="ru-RU"/>
        </w:rPr>
      </w:pPr>
      <w:r>
        <w:rPr>
          <w:rFonts w:ascii="Times New Roman" w:hAnsi="Times New Roman"/>
          <w:bCs w:val="0"/>
          <w:sz w:val="28"/>
          <w:szCs w:val="28"/>
        </w:rPr>
        <w:t xml:space="preserve">5. </w:t>
      </w:r>
      <w:r>
        <w:rPr>
          <w:rFonts w:ascii="Times New Roman" w:hAnsi="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rFonts w:ascii="Times New Roman" w:hAnsi="Times New Roman"/>
          <w:sz w:val="28"/>
          <w:szCs w:val="28"/>
          <w:lang w:val="en-US" w:eastAsia="ru-RU"/>
        </w:rPr>
        <w:t> </w:t>
      </w:r>
      <w:r>
        <w:rPr>
          <w:rFonts w:ascii="Times New Roman" w:hAnsi="Times New Roman"/>
          <w:sz w:val="28"/>
          <w:szCs w:val="28"/>
          <w:lang w:eastAsia="ru-RU"/>
        </w:rPr>
        <w:t>части 1.1 статьи 16 Федерального закона от 27.07.2010 №</w:t>
      </w:r>
      <w:r>
        <w:rPr>
          <w:rFonts w:ascii="Times New Roman" w:hAnsi="Times New Roman"/>
          <w:sz w:val="28"/>
          <w:szCs w:val="28"/>
          <w:lang w:val="en-US" w:eastAsia="ru-RU"/>
        </w:rPr>
        <w:t> </w:t>
      </w:r>
      <w:r>
        <w:rPr>
          <w:rFonts w:ascii="Times New Roman" w:hAnsi="Times New Roman"/>
          <w:sz w:val="28"/>
          <w:szCs w:val="28"/>
          <w:lang w:eastAsia="ru-RU"/>
        </w:rPr>
        <w:t>210</w:t>
      </w:r>
      <w:r>
        <w:rPr>
          <w:rFonts w:ascii="Times New Roman" w:hAnsi="Times New Roman"/>
          <w:sz w:val="28"/>
          <w:szCs w:val="28"/>
          <w:lang w:eastAsia="ru-RU"/>
        </w:rPr>
        <w:noBreakHyphen/>
        <w:t>ФЗ «Об организации предоставления государственных и</w:t>
      </w:r>
      <w:r>
        <w:rPr>
          <w:rFonts w:ascii="Times New Roman" w:hAnsi="Times New Roman"/>
          <w:sz w:val="28"/>
          <w:szCs w:val="28"/>
          <w:lang w:val="en-US" w:eastAsia="ru-RU"/>
        </w:rPr>
        <w:t> </w:t>
      </w:r>
      <w:r>
        <w:rPr>
          <w:rFonts w:ascii="Times New Roman" w:hAnsi="Times New Roman"/>
          <w:sz w:val="28"/>
          <w:szCs w:val="28"/>
          <w:lang w:eastAsia="ru-RU"/>
        </w:rPr>
        <w:t>муниципальных услуг», а также их должностных лиц, муниципальных служащих, работников</w:t>
      </w:r>
    </w:p>
    <w:p w:rsidR="001D11AE" w:rsidRDefault="001D11AE" w:rsidP="001D11AE">
      <w:pPr>
        <w:spacing w:after="0" w:line="240" w:lineRule="auto"/>
        <w:ind w:left="993" w:firstLine="709"/>
        <w:jc w:val="both"/>
        <w:rPr>
          <w:rFonts w:ascii="Times New Roman" w:hAnsi="Times New Roman"/>
          <w:b/>
          <w:sz w:val="28"/>
          <w:szCs w:val="28"/>
          <w:lang w:eastAsia="ru-RU"/>
        </w:rPr>
      </w:pPr>
    </w:p>
    <w:p w:rsidR="001D11AE" w:rsidRDefault="001D11AE" w:rsidP="001D11AE">
      <w:pPr>
        <w:pStyle w:val="2"/>
        <w:spacing w:after="0" w:line="240" w:lineRule="auto"/>
        <w:rPr>
          <w:lang w:eastAsia="ru-RU"/>
        </w:rPr>
      </w:pPr>
      <w:r>
        <w:rPr>
          <w:lang w:eastAsia="ru-RU"/>
        </w:rPr>
        <w:t>5.1. Информация для заявителя о его праве подать жалобу</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D11AE" w:rsidRDefault="001D11AE" w:rsidP="001D11AE">
      <w:pPr>
        <w:pStyle w:val="2"/>
        <w:spacing w:after="0" w:line="240" w:lineRule="auto"/>
        <w:rPr>
          <w:lang w:eastAsia="ru-RU"/>
        </w:rPr>
      </w:pPr>
      <w:r>
        <w:rPr>
          <w:lang w:eastAsia="ru-RU"/>
        </w:rPr>
        <w:t>5.2. Предмет жалобы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5.2.1. Заявитель может обратиться с жалобой, в том числе в следующих случаях:</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требование </w:t>
      </w:r>
      <w:r w:rsidR="00980178">
        <w:rPr>
          <w:rFonts w:ascii="Times New Roman" w:hAnsi="Times New Roman"/>
          <w:sz w:val="28"/>
          <w:szCs w:val="28"/>
          <w:lang w:eastAsia="ru-RU"/>
        </w:rPr>
        <w:t xml:space="preserve">у </w:t>
      </w:r>
      <w:r>
        <w:rPr>
          <w:rFonts w:ascii="Times New Roman" w:hAnsi="Times New Roman"/>
          <w:sz w:val="28"/>
          <w:szCs w:val="28"/>
          <w:lang w:eastAsia="ru-RU"/>
        </w:rPr>
        <w:t>заявител</w:t>
      </w:r>
      <w:r w:rsidR="00980178">
        <w:rPr>
          <w:rFonts w:ascii="Times New Roman" w:hAnsi="Times New Roman"/>
          <w:sz w:val="28"/>
          <w:szCs w:val="28"/>
          <w:lang w:eastAsia="ru-RU"/>
        </w:rPr>
        <w:t>я</w:t>
      </w:r>
      <w:r>
        <w:rPr>
          <w:rFonts w:ascii="Times New Roman" w:hAnsi="Times New Roman"/>
          <w:sz w:val="28"/>
          <w:szCs w:val="28"/>
          <w:lang w:eastAsia="ru-RU"/>
        </w:rPr>
        <w:t xml:space="preserve"> документов</w:t>
      </w:r>
      <w:r w:rsidR="00980178">
        <w:rPr>
          <w:rFonts w:ascii="Times New Roman" w:hAnsi="Times New Roman"/>
          <w:sz w:val="28"/>
          <w:szCs w:val="28"/>
          <w:lang w:eastAsia="ru-RU"/>
        </w:rPr>
        <w:t xml:space="preserve"> или информации либо осуществления действий, представление или осуществление которых</w:t>
      </w:r>
      <w:r>
        <w:rPr>
          <w:rFonts w:ascii="Times New Roman" w:hAnsi="Times New Roman"/>
          <w:sz w:val="28"/>
          <w:szCs w:val="28"/>
          <w:lang w:eastAsia="ru-RU"/>
        </w:rPr>
        <w:t xml:space="preserve"> не предусмотрен</w:t>
      </w:r>
      <w:r w:rsidR="00980178">
        <w:rPr>
          <w:rFonts w:ascii="Times New Roman" w:hAnsi="Times New Roman"/>
          <w:sz w:val="28"/>
          <w:szCs w:val="28"/>
          <w:lang w:eastAsia="ru-RU"/>
        </w:rPr>
        <w:t>о</w:t>
      </w:r>
      <w:r>
        <w:rPr>
          <w:rFonts w:ascii="Times New Roman" w:hAnsi="Times New Roman"/>
          <w:sz w:val="28"/>
          <w:szCs w:val="28"/>
          <w:lang w:eastAsia="ru-RU"/>
        </w:rPr>
        <w:t xml:space="preserve"> нормативными правовыми актами Российской Федерации для предоставления муниципальной </w:t>
      </w:r>
      <w:r w:rsidRPr="002239ED">
        <w:rPr>
          <w:rFonts w:ascii="Times New Roman" w:hAnsi="Times New Roman"/>
          <w:sz w:val="28"/>
          <w:szCs w:val="28"/>
          <w:lang w:eastAsia="ru-RU"/>
        </w:rPr>
        <w:t>услуги;</w:t>
      </w:r>
    </w:p>
    <w:p w:rsidR="002239ED" w:rsidRDefault="002239ED" w:rsidP="002239ED">
      <w:pPr>
        <w:pStyle w:val="pboth"/>
        <w:jc w:val="both"/>
        <w:rPr>
          <w:sz w:val="28"/>
          <w:szCs w:val="28"/>
        </w:rPr>
      </w:pPr>
      <w:r>
        <w:rPr>
          <w:sz w:val="28"/>
          <w:szCs w:val="28"/>
        </w:rPr>
        <w:t xml:space="preserve">          </w:t>
      </w:r>
      <w:r>
        <w:rPr>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239ED" w:rsidRDefault="002239ED" w:rsidP="002239ED">
      <w:pPr>
        <w:pStyle w:val="pboth"/>
        <w:jc w:val="both"/>
        <w:rPr>
          <w:sz w:val="28"/>
          <w:szCs w:val="28"/>
        </w:rPr>
      </w:pPr>
    </w:p>
    <w:p w:rsidR="001D11AE" w:rsidRDefault="002239ED" w:rsidP="002239ED">
      <w:pPr>
        <w:pStyle w:val="pboth"/>
        <w:jc w:val="both"/>
        <w:rPr>
          <w:sz w:val="28"/>
          <w:szCs w:val="28"/>
        </w:rPr>
      </w:pPr>
      <w:r>
        <w:rPr>
          <w:sz w:val="28"/>
          <w:szCs w:val="28"/>
        </w:rPr>
        <w:t xml:space="preserve">       </w:t>
      </w:r>
      <w:r w:rsidR="001D11AE">
        <w:rPr>
          <w:sz w:val="28"/>
          <w:szCs w:val="28"/>
        </w:rPr>
        <w:t>отказ в приеме документов, представление которых предусмотрено нормативными правовыми актами Российской Федерации</w:t>
      </w:r>
      <w:r w:rsidR="00980178">
        <w:rPr>
          <w:sz w:val="28"/>
          <w:szCs w:val="28"/>
        </w:rPr>
        <w:t>,</w:t>
      </w:r>
      <w:r w:rsidR="00980178" w:rsidRPr="00980178">
        <w:rPr>
          <w:sz w:val="28"/>
          <w:szCs w:val="28"/>
        </w:rPr>
        <w:t xml:space="preserve"> </w:t>
      </w:r>
      <w:r w:rsidR="00980178">
        <w:rPr>
          <w:sz w:val="28"/>
          <w:szCs w:val="28"/>
        </w:rPr>
        <w:t>нормативными правовыми актами субъектов</w:t>
      </w:r>
      <w:r w:rsidR="001D11AE">
        <w:rPr>
          <w:sz w:val="28"/>
          <w:szCs w:val="28"/>
        </w:rPr>
        <w:t xml:space="preserve"> </w:t>
      </w:r>
      <w:r w:rsidR="00980178">
        <w:rPr>
          <w:sz w:val="28"/>
          <w:szCs w:val="28"/>
        </w:rPr>
        <w:t xml:space="preserve">Российской Федерации, муниципальными правовыми актами для </w:t>
      </w:r>
      <w:r w:rsidR="001D11AE">
        <w:rPr>
          <w:sz w:val="28"/>
          <w:szCs w:val="28"/>
        </w:rPr>
        <w:t>предоставления муниципальной услуги;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нарушение срока или порядка выдачи документов по результатам предоставления муниципальной услуги;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1D11AE" w:rsidRDefault="001D11AE" w:rsidP="001D11AE">
      <w:pPr>
        <w:pStyle w:val="2"/>
        <w:spacing w:after="0" w:line="240" w:lineRule="auto"/>
        <w:rPr>
          <w:lang w:eastAsia="ru-RU"/>
        </w:rPr>
      </w:pPr>
      <w:r>
        <w:rPr>
          <w:lang w:eastAsia="ru-RU"/>
        </w:rPr>
        <w:t>5.3. Органы государственной власти, организации, должностные лица, которым может быть направлена жалоба</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D11AE" w:rsidRDefault="001D11AE" w:rsidP="001D11AE">
      <w:pPr>
        <w:pStyle w:val="2"/>
        <w:spacing w:after="0" w:line="240" w:lineRule="auto"/>
        <w:rPr>
          <w:lang w:eastAsia="ru-RU"/>
        </w:rPr>
      </w:pPr>
      <w:r>
        <w:rPr>
          <w:lang w:eastAsia="ru-RU"/>
        </w:rPr>
        <w:t>5.4. Порядок подачи и рассмотрения жалобы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rPr>
          <w:rFonts w:ascii="Times New Roman" w:hAnsi="Times New Roman"/>
          <w:sz w:val="28"/>
          <w:szCs w:val="28"/>
        </w:rPr>
        <w:t xml:space="preserve"> государственных и муниципальных услуг (функций)</w:t>
      </w:r>
      <w:r>
        <w:rPr>
          <w:rFonts w:ascii="Times New Roman" w:hAnsi="Times New Roman"/>
          <w:sz w:val="28"/>
          <w:szCs w:val="28"/>
          <w:lang w:eastAsia="ru-RU"/>
        </w:rPr>
        <w:t>, Портала Кировской области, а также может быть подана при личном приёме заявителя.</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5.4.3. Жалоба должна содержать:</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Pr>
          <w:rFonts w:ascii="Times New Roman" w:hAnsi="Times New Roman"/>
          <w:sz w:val="28"/>
          <w:szCs w:val="28"/>
          <w:lang w:eastAsia="ru-RU"/>
        </w:rPr>
        <w:lastRenderedPageBreak/>
        <w:t>статьи 16 Федерального закона № 210-ФЗ, их руководителей и (или) работников, решения и действия (бездействие) которых обжалуются;</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Время приёма жалоб должно совпадать со временем предоставления муниципальных услуг.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электронном виде жалоба может быть подана заявителем посредством: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Единого портала </w:t>
      </w:r>
      <w:r>
        <w:rPr>
          <w:rFonts w:ascii="Times New Roman" w:hAnsi="Times New Roman"/>
          <w:sz w:val="28"/>
          <w:szCs w:val="28"/>
        </w:rPr>
        <w:t>государственных и муниципальных услуг (функций</w:t>
      </w:r>
      <w:proofErr w:type="gramStart"/>
      <w:r>
        <w:rPr>
          <w:rFonts w:ascii="Times New Roman" w:hAnsi="Times New Roman"/>
          <w:sz w:val="28"/>
          <w:szCs w:val="28"/>
        </w:rPr>
        <w:t>)(</w:t>
      </w:r>
      <w:proofErr w:type="gramEnd"/>
      <w:r>
        <w:rPr>
          <w:rFonts w:ascii="Times New Roman" w:hAnsi="Times New Roman"/>
          <w:sz w:val="28"/>
          <w:szCs w:val="28"/>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Портала Кировской области.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1D11AE" w:rsidRDefault="001D11AE" w:rsidP="001D11AE">
      <w:pPr>
        <w:pStyle w:val="2"/>
        <w:spacing w:after="0" w:line="240" w:lineRule="auto"/>
        <w:rPr>
          <w:lang w:eastAsia="ru-RU"/>
        </w:rPr>
      </w:pPr>
      <w:r>
        <w:rPr>
          <w:lang w:eastAsia="ru-RU"/>
        </w:rPr>
        <w:lastRenderedPageBreak/>
        <w:t>5.5. Сроки рассмотрения жалобы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11AE" w:rsidRDefault="001D11AE" w:rsidP="001D11AE">
      <w:pPr>
        <w:pStyle w:val="2"/>
        <w:spacing w:after="0" w:line="240" w:lineRule="auto"/>
        <w:rPr>
          <w:lang w:eastAsia="ru-RU"/>
        </w:rPr>
      </w:pPr>
      <w:r>
        <w:rPr>
          <w:lang w:eastAsia="ru-RU"/>
        </w:rPr>
        <w:t>5.6. Результат рассмотрения жалобы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5.6.1. По результатам рассмотрения жалобы принимается решение:</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удовлетворении жалобы отказывается.</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5.6.3. В ответе по результатам рассмотрения жалобы указываются:</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фамилия, имя, отчество (последнее – при наличии) или наименование заявителя;</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основания для принятия решения по жалобе;</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принятое по жалобе решение;</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сведения о порядке обжалования принятого по жалобе решения</w:t>
      </w:r>
      <w:r w:rsidR="00807D46">
        <w:rPr>
          <w:rFonts w:ascii="Times New Roman" w:hAnsi="Times New Roman"/>
          <w:sz w:val="28"/>
          <w:szCs w:val="28"/>
          <w:lang w:eastAsia="ru-RU"/>
        </w:rPr>
        <w:t>.</w:t>
      </w:r>
    </w:p>
    <w:p w:rsidR="00807D46" w:rsidRDefault="00807D46"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Pr>
          <w:rFonts w:ascii="Times New Roman" w:hAnsi="Times New Roman"/>
          <w:sz w:val="28"/>
          <w:szCs w:val="28"/>
          <w:lang w:eastAsia="ru-RU"/>
        </w:rPr>
        <w:lastRenderedPageBreak/>
        <w:t>государственную услугу, органом, предоставляющим муниципальную услугу, много 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00055794">
        <w:rPr>
          <w:rFonts w:ascii="Times New Roman" w:hAnsi="Times New Roman"/>
          <w:sz w:val="28"/>
          <w:szCs w:val="28"/>
          <w:lang w:eastAsia="ru-RU"/>
        </w:rPr>
        <w:t>р</w:t>
      </w:r>
      <w:r>
        <w:rPr>
          <w:rFonts w:ascii="Times New Roman" w:hAnsi="Times New Roman"/>
          <w:sz w:val="28"/>
          <w:szCs w:val="28"/>
          <w:lang w:eastAsia="ru-RU"/>
        </w:rPr>
        <w:t>шить</w:t>
      </w:r>
      <w:r w:rsidR="00055794">
        <w:rPr>
          <w:rFonts w:ascii="Times New Roman" w:hAnsi="Times New Roman"/>
          <w:sz w:val="28"/>
          <w:szCs w:val="28"/>
          <w:lang w:eastAsia="ru-RU"/>
        </w:rPr>
        <w:t xml:space="preserve"> заявителю в целях получения государственной или муниципальной услуги.</w:t>
      </w:r>
    </w:p>
    <w:p w:rsidR="00055794" w:rsidRDefault="00055794"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случае признания жалобы не подлежащей удовлетворению в ответе заявителю, дают аргументированные разъяснения о причинах принятого решения, а также информация о порядке обжалования принятого решения.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55794"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D11AE" w:rsidRDefault="001D11AE" w:rsidP="001D11AE">
      <w:pPr>
        <w:pStyle w:val="2"/>
        <w:spacing w:after="0" w:line="240" w:lineRule="auto"/>
        <w:rPr>
          <w:lang w:eastAsia="ru-RU"/>
        </w:rPr>
      </w:pPr>
      <w:r>
        <w:rPr>
          <w:lang w:eastAsia="ru-RU"/>
        </w:rPr>
        <w:t>5.7. Порядок информирования заявителя о результатах рассмотрения жалобы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1D11AE" w:rsidRDefault="001D11AE" w:rsidP="001D11AE">
      <w:pPr>
        <w:pStyle w:val="2"/>
        <w:spacing w:after="0" w:line="240" w:lineRule="auto"/>
        <w:rPr>
          <w:lang w:eastAsia="ru-RU"/>
        </w:rPr>
      </w:pPr>
      <w:r>
        <w:rPr>
          <w:lang w:eastAsia="ru-RU"/>
        </w:rPr>
        <w:t>5.8. Порядок обжалования решения по жалобе</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Заявитель вправе обжаловать принятое по жалобе решение вышестоящему органу (при его наличии) или в судебном порядке в</w:t>
      </w:r>
      <w:r>
        <w:rPr>
          <w:rFonts w:ascii="Times New Roman" w:hAnsi="Times New Roman"/>
          <w:sz w:val="28"/>
          <w:szCs w:val="28"/>
          <w:lang w:val="en-US" w:eastAsia="ru-RU"/>
        </w:rPr>
        <w:t> </w:t>
      </w:r>
      <w:r>
        <w:rPr>
          <w:rFonts w:ascii="Times New Roman" w:hAnsi="Times New Roman"/>
          <w:sz w:val="28"/>
          <w:szCs w:val="28"/>
          <w:lang w:eastAsia="ru-RU"/>
        </w:rPr>
        <w:t>соответствии с законодательством Российской Федерации.</w:t>
      </w:r>
    </w:p>
    <w:p w:rsidR="001D11AE" w:rsidRDefault="001D11AE" w:rsidP="001D11A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ascii="Times New Roman" w:hAnsi="Times New Roman"/>
          <w:sz w:val="28"/>
          <w:szCs w:val="28"/>
          <w:lang w:val="en-US" w:eastAsia="ru-RU"/>
        </w:rPr>
        <w:t> </w:t>
      </w:r>
      <w:r>
        <w:rPr>
          <w:rFonts w:ascii="Times New Roman" w:hAnsi="Times New Roman"/>
          <w:sz w:val="28"/>
          <w:szCs w:val="28"/>
          <w:lang w:eastAsia="ru-RU"/>
        </w:rPr>
        <w:t>210</w:t>
      </w:r>
      <w:r>
        <w:rPr>
          <w:rFonts w:ascii="Times New Roman" w:hAnsi="Times New Roman"/>
          <w:sz w:val="28"/>
          <w:szCs w:val="28"/>
          <w:lang w:eastAsia="ru-RU"/>
        </w:rPr>
        <w:noBreakHyphen/>
        <w:t>ФЗ «Об организации предоставления государственных и</w:t>
      </w:r>
      <w:r>
        <w:rPr>
          <w:rFonts w:ascii="Times New Roman" w:hAnsi="Times New Roman"/>
          <w:sz w:val="28"/>
          <w:szCs w:val="28"/>
          <w:lang w:val="en-US" w:eastAsia="ru-RU"/>
        </w:rPr>
        <w:t> </w:t>
      </w:r>
      <w:r>
        <w:rPr>
          <w:rFonts w:ascii="Times New Roman" w:hAnsi="Times New Roman"/>
          <w:sz w:val="28"/>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rFonts w:ascii="Times New Roman" w:hAnsi="Times New Roman"/>
          <w:sz w:val="28"/>
          <w:szCs w:val="28"/>
        </w:rPr>
        <w:t xml:space="preserve">государственных и муниципальных услуг (функций) </w:t>
      </w:r>
      <w:r>
        <w:rPr>
          <w:rFonts w:ascii="Times New Roman" w:hAnsi="Times New Roman"/>
          <w:sz w:val="28"/>
          <w:szCs w:val="28"/>
          <w:lang w:eastAsia="ru-RU"/>
        </w:rPr>
        <w:t xml:space="preserve">и </w:t>
      </w:r>
      <w:r>
        <w:rPr>
          <w:rFonts w:ascii="Times New Roman" w:hAnsi="Times New Roman"/>
          <w:sz w:val="28"/>
          <w:szCs w:val="28"/>
        </w:rPr>
        <w:t>Портале Кировской области</w:t>
      </w:r>
      <w:r>
        <w:rPr>
          <w:rFonts w:ascii="Times New Roman" w:hAnsi="Times New Roman"/>
          <w:sz w:val="28"/>
          <w:szCs w:val="28"/>
          <w:lang w:eastAsia="ru-RU"/>
        </w:rPr>
        <w:t>.</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1D11AE" w:rsidRDefault="001D11AE" w:rsidP="001D11A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Информацию о порядке подачи и рассмотрения жалобы можно получить:</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официальном сайте </w:t>
      </w:r>
      <w:r>
        <w:rPr>
          <w:rFonts w:ascii="Times New Roman" w:hAnsi="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Pr>
          <w:rFonts w:ascii="Times New Roman" w:hAnsi="Times New Roman"/>
          <w:sz w:val="28"/>
          <w:szCs w:val="28"/>
        </w:rPr>
        <w:t>;</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на Портале Кировской области;</w:t>
      </w: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на информационных стендах в местах предоставления муниципальной услуги;</w:t>
      </w:r>
    </w:p>
    <w:p w:rsidR="001D11AE" w:rsidRDefault="001D11AE" w:rsidP="001D11AE">
      <w:pPr>
        <w:pStyle w:val="punct"/>
        <w:numPr>
          <w:ilvl w:val="0"/>
          <w:numId w:val="0"/>
        </w:numPr>
        <w:spacing w:line="240" w:lineRule="auto"/>
        <w:ind w:firstLine="709"/>
        <w:rPr>
          <w:sz w:val="28"/>
          <w:szCs w:val="28"/>
        </w:rPr>
      </w:pPr>
      <w:r>
        <w:rPr>
          <w:sz w:val="28"/>
          <w:szCs w:val="28"/>
        </w:rPr>
        <w:t xml:space="preserve">при личном обращении заявителя в администрацию </w:t>
      </w:r>
      <w:proofErr w:type="spellStart"/>
      <w:r w:rsidR="00830BD1">
        <w:rPr>
          <w:sz w:val="28"/>
          <w:szCs w:val="28"/>
        </w:rPr>
        <w:t>Чернушского</w:t>
      </w:r>
      <w:proofErr w:type="spellEnd"/>
      <w:r w:rsidR="00830BD1">
        <w:rPr>
          <w:sz w:val="28"/>
          <w:szCs w:val="28"/>
        </w:rPr>
        <w:t xml:space="preserve"> </w:t>
      </w:r>
      <w:r>
        <w:rPr>
          <w:sz w:val="28"/>
          <w:szCs w:val="28"/>
        </w:rPr>
        <w:t>сельского поселения или многофункциональный центр;</w:t>
      </w:r>
    </w:p>
    <w:p w:rsidR="001D11AE" w:rsidRDefault="001D11AE" w:rsidP="001D11AE">
      <w:pPr>
        <w:pStyle w:val="punct"/>
        <w:numPr>
          <w:ilvl w:val="0"/>
          <w:numId w:val="0"/>
        </w:numPr>
        <w:spacing w:line="240" w:lineRule="auto"/>
        <w:ind w:firstLine="709"/>
        <w:rPr>
          <w:sz w:val="28"/>
          <w:szCs w:val="28"/>
        </w:rPr>
      </w:pPr>
      <w:r>
        <w:rPr>
          <w:sz w:val="28"/>
          <w:szCs w:val="28"/>
        </w:rPr>
        <w:t>при обращении в письменной форме, в форме электронного документа;</w:t>
      </w:r>
    </w:p>
    <w:p w:rsidR="001D11AE" w:rsidRDefault="001D11AE" w:rsidP="001D11AE">
      <w:pPr>
        <w:pStyle w:val="punct"/>
        <w:numPr>
          <w:ilvl w:val="0"/>
          <w:numId w:val="0"/>
        </w:numPr>
        <w:spacing w:line="240" w:lineRule="auto"/>
        <w:ind w:firstLine="709"/>
        <w:rPr>
          <w:sz w:val="28"/>
          <w:szCs w:val="28"/>
        </w:rPr>
      </w:pPr>
      <w:r>
        <w:rPr>
          <w:sz w:val="28"/>
          <w:szCs w:val="28"/>
        </w:rPr>
        <w:t>по телефону.</w:t>
      </w:r>
    </w:p>
    <w:p w:rsidR="001D11AE" w:rsidRDefault="001D11AE" w:rsidP="001D11AE">
      <w:pPr>
        <w:widowControl w:val="0"/>
        <w:autoSpaceDE w:val="0"/>
        <w:autoSpaceDN w:val="0"/>
        <w:adjustRightInd w:val="0"/>
        <w:spacing w:after="0" w:line="240" w:lineRule="auto"/>
        <w:ind w:right="57"/>
        <w:jc w:val="both"/>
        <w:rPr>
          <w:rFonts w:ascii="Times New Roman" w:hAnsi="Times New Roman"/>
          <w:sz w:val="28"/>
          <w:szCs w:val="28"/>
        </w:rPr>
      </w:pPr>
    </w:p>
    <w:p w:rsidR="001D11AE" w:rsidRDefault="001D11AE" w:rsidP="001D11AE">
      <w:pPr>
        <w:spacing w:after="0" w:line="240" w:lineRule="auto"/>
        <w:ind w:right="57"/>
        <w:rPr>
          <w:rFonts w:ascii="Times New Roman" w:hAnsi="Times New Roman"/>
          <w:sz w:val="28"/>
          <w:szCs w:val="28"/>
        </w:rPr>
      </w:pPr>
      <w:r>
        <w:rPr>
          <w:rFonts w:ascii="Times New Roman" w:hAnsi="Times New Roman"/>
          <w:sz w:val="28"/>
          <w:szCs w:val="28"/>
        </w:rPr>
        <w:br w:type="page"/>
      </w:r>
      <w:bookmarkStart w:id="10" w:name="Par254"/>
      <w:bookmarkEnd w:id="10"/>
    </w:p>
    <w:p w:rsidR="001D11AE" w:rsidRDefault="001D11AE" w:rsidP="001D11AE">
      <w:pPr>
        <w:widowControl w:val="0"/>
        <w:autoSpaceDE w:val="0"/>
        <w:autoSpaceDN w:val="0"/>
        <w:adjustRightInd w:val="0"/>
        <w:spacing w:after="0" w:line="360" w:lineRule="auto"/>
        <w:ind w:right="57"/>
        <w:jc w:val="right"/>
        <w:outlineLvl w:val="1"/>
        <w:rPr>
          <w:rFonts w:ascii="Times New Roman" w:hAnsi="Times New Roman"/>
          <w:sz w:val="28"/>
          <w:szCs w:val="28"/>
        </w:rPr>
      </w:pPr>
      <w:r>
        <w:rPr>
          <w:rFonts w:ascii="Times New Roman" w:hAnsi="Times New Roman"/>
          <w:sz w:val="28"/>
          <w:szCs w:val="28"/>
        </w:rPr>
        <w:lastRenderedPageBreak/>
        <w:t>Приложение N 1</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В администрацию муниципального</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образования _____________________</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1D11AE" w:rsidRDefault="001D11AE" w:rsidP="001D11AE">
      <w:pPr>
        <w:pStyle w:val="ConsPlusNonformat"/>
        <w:ind w:left="4536"/>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муниципального образования)</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от ______________________________</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1D11AE" w:rsidRDefault="001D11AE" w:rsidP="001D11AE">
      <w:pPr>
        <w:pStyle w:val="ConsPlusNonformat"/>
        <w:ind w:left="4536"/>
        <w:rPr>
          <w:rFonts w:ascii="Times New Roman" w:hAnsi="Times New Roman" w:cs="Times New Roman"/>
          <w:sz w:val="28"/>
          <w:szCs w:val="28"/>
          <w:vertAlign w:val="superscript"/>
        </w:rPr>
      </w:pPr>
      <w:r>
        <w:rPr>
          <w:rFonts w:ascii="Times New Roman" w:hAnsi="Times New Roman" w:cs="Times New Roman"/>
          <w:sz w:val="28"/>
          <w:szCs w:val="28"/>
          <w:vertAlign w:val="superscript"/>
        </w:rPr>
        <w:t>(Ф.И.О. заявителя; наименование организации, Ф.И.О., должность руководителя, ИНН)</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Почтовый индекс, адрес: __________</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________________________________</w:t>
      </w:r>
    </w:p>
    <w:p w:rsidR="001D11AE" w:rsidRDefault="001D11AE" w:rsidP="001D11AE">
      <w:pPr>
        <w:pStyle w:val="ConsPlusNonformat"/>
        <w:ind w:left="4536"/>
        <w:rPr>
          <w:rFonts w:ascii="Times New Roman" w:hAnsi="Times New Roman" w:cs="Times New Roman"/>
          <w:sz w:val="28"/>
          <w:szCs w:val="28"/>
        </w:rPr>
      </w:pPr>
      <w:r>
        <w:rPr>
          <w:rFonts w:ascii="Times New Roman" w:hAnsi="Times New Roman" w:cs="Times New Roman"/>
          <w:sz w:val="28"/>
          <w:szCs w:val="28"/>
        </w:rPr>
        <w:t>Телефон: _______________________</w:t>
      </w:r>
    </w:p>
    <w:p w:rsidR="001D11AE" w:rsidRDefault="001D11AE" w:rsidP="001D11AE">
      <w:pPr>
        <w:pStyle w:val="ConsPlusNonformat"/>
        <w:rPr>
          <w:rFonts w:ascii="Times New Roman" w:hAnsi="Times New Roman" w:cs="Times New Roman"/>
          <w:sz w:val="28"/>
          <w:szCs w:val="28"/>
        </w:rPr>
      </w:pPr>
    </w:p>
    <w:p w:rsidR="001D11AE" w:rsidRDefault="001D11AE" w:rsidP="001D11AE">
      <w:pPr>
        <w:pStyle w:val="ConsPlusNonformat"/>
        <w:rPr>
          <w:rFonts w:ascii="Times New Roman" w:hAnsi="Times New Roman" w:cs="Times New Roman"/>
          <w:sz w:val="28"/>
          <w:szCs w:val="28"/>
        </w:rPr>
      </w:pPr>
    </w:p>
    <w:p w:rsidR="001D11AE" w:rsidRDefault="001D11AE" w:rsidP="001D11AE">
      <w:pPr>
        <w:pStyle w:val="ConsPlusNonformat"/>
        <w:jc w:val="center"/>
        <w:rPr>
          <w:rFonts w:ascii="Times New Roman" w:hAnsi="Times New Roman" w:cs="Times New Roman"/>
          <w:sz w:val="28"/>
          <w:szCs w:val="28"/>
        </w:rPr>
      </w:pPr>
      <w:bookmarkStart w:id="11" w:name="Par327"/>
      <w:bookmarkEnd w:id="11"/>
      <w:r>
        <w:rPr>
          <w:rFonts w:ascii="Times New Roman" w:hAnsi="Times New Roman" w:cs="Times New Roman"/>
          <w:sz w:val="28"/>
          <w:szCs w:val="28"/>
        </w:rPr>
        <w:t>ЗАЯВЛЕНИЕ</w:t>
      </w:r>
    </w:p>
    <w:p w:rsidR="001D11AE" w:rsidRDefault="001D11AE" w:rsidP="001D11AE">
      <w:pPr>
        <w:pStyle w:val="ConsPlusNonformat"/>
        <w:rPr>
          <w:rFonts w:ascii="Times New Roman" w:hAnsi="Times New Roman" w:cs="Times New Roman"/>
          <w:sz w:val="28"/>
          <w:szCs w:val="28"/>
        </w:rPr>
      </w:pPr>
    </w:p>
    <w:p w:rsidR="001D11AE" w:rsidRDefault="001D11AE" w:rsidP="001D11AE">
      <w:pPr>
        <w:pStyle w:val="ConsPlusNonformat"/>
        <w:ind w:firstLine="709"/>
        <w:jc w:val="both"/>
        <w:rPr>
          <w:rFonts w:ascii="Times New Roman" w:hAnsi="Times New Roman" w:cs="Times New Roman"/>
          <w:sz w:val="2"/>
          <w:szCs w:val="2"/>
          <w:vertAlign w:val="superscript"/>
        </w:rPr>
      </w:pPr>
      <w:r>
        <w:rPr>
          <w:rFonts w:ascii="Times New Roman" w:hAnsi="Times New Roman" w:cs="Times New Roman"/>
          <w:sz w:val="28"/>
          <w:szCs w:val="28"/>
        </w:rPr>
        <w:t>Прошу предоставить разрешение на условно разрешенный вид использования земельного участка/объекта капитального строительства</w:t>
      </w:r>
    </w:p>
    <w:p w:rsidR="001D11AE" w:rsidRDefault="001D11AE" w:rsidP="001D11AE">
      <w:pPr>
        <w:pStyle w:val="ConsPlusNonformat"/>
        <w:ind w:left="1843"/>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(ненужное зачеркнуть)</w:t>
      </w:r>
    </w:p>
    <w:p w:rsidR="001D11AE" w:rsidRDefault="001D11AE" w:rsidP="001D11AE">
      <w:pPr>
        <w:pStyle w:val="ConsPlusNonformat"/>
        <w:ind w:left="1843"/>
        <w:jc w:val="center"/>
        <w:rPr>
          <w:rFonts w:ascii="Times New Roman" w:hAnsi="Times New Roman" w:cs="Times New Roman"/>
          <w:sz w:val="28"/>
          <w:szCs w:val="28"/>
        </w:rPr>
      </w:pPr>
    </w:p>
    <w:p w:rsidR="001D11AE" w:rsidRDefault="001D11AE" w:rsidP="001D11AE">
      <w:pPr>
        <w:pStyle w:val="ConsPlusNonformat"/>
        <w:pBdr>
          <w:top w:val="single" w:sz="4" w:space="1" w:color="auto"/>
        </w:pBdr>
        <w:jc w:val="center"/>
        <w:rPr>
          <w:rFonts w:ascii="Times New Roman" w:hAnsi="Times New Roman" w:cs="Times New Roman"/>
          <w:sz w:val="2"/>
          <w:szCs w:val="2"/>
        </w:rPr>
      </w:pPr>
    </w:p>
    <w:p w:rsidR="001D11AE" w:rsidRDefault="001D11AE" w:rsidP="001D11AE">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(указывается запрашиваемый условно разрешенный вид использования земельного участка</w:t>
      </w:r>
    </w:p>
    <w:p w:rsidR="001D11AE" w:rsidRDefault="001D11AE" w:rsidP="001D11A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1D11AE" w:rsidRDefault="001D11AE" w:rsidP="001D11AE">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или объекта капитального строительства)</w:t>
      </w:r>
    </w:p>
    <w:p w:rsidR="001D11AE" w:rsidRDefault="001D11AE" w:rsidP="001D11AE">
      <w:pPr>
        <w:pStyle w:val="ConsPlusNonformat"/>
        <w:jc w:val="both"/>
        <w:rPr>
          <w:rFonts w:ascii="Times New Roman" w:hAnsi="Times New Roman" w:cs="Times New Roman"/>
          <w:sz w:val="28"/>
          <w:szCs w:val="28"/>
        </w:rPr>
      </w:pPr>
      <w:r>
        <w:rPr>
          <w:rFonts w:ascii="Times New Roman" w:hAnsi="Times New Roman" w:cs="Times New Roman"/>
          <w:sz w:val="28"/>
          <w:szCs w:val="28"/>
        </w:rPr>
        <w:t>расположенного по адресу: ________________________________________, кадастровый номер земельного участка: _____________________________.</w:t>
      </w:r>
    </w:p>
    <w:p w:rsidR="001D11AE" w:rsidRDefault="001D11AE" w:rsidP="001D11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вид разрешенного использования:</w:t>
      </w:r>
    </w:p>
    <w:p w:rsidR="001D11AE" w:rsidRDefault="001D11AE" w:rsidP="001D11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земельного </w:t>
      </w:r>
      <w:proofErr w:type="gramStart"/>
      <w:r>
        <w:rPr>
          <w:rFonts w:ascii="Times New Roman" w:hAnsi="Times New Roman" w:cs="Times New Roman"/>
          <w:sz w:val="28"/>
          <w:szCs w:val="28"/>
        </w:rPr>
        <w:t>участка  _</w:t>
      </w:r>
      <w:proofErr w:type="gramEnd"/>
      <w:r>
        <w:rPr>
          <w:rFonts w:ascii="Times New Roman" w:hAnsi="Times New Roman" w:cs="Times New Roman"/>
          <w:sz w:val="28"/>
          <w:szCs w:val="28"/>
        </w:rPr>
        <w:t>_______________________________________,</w:t>
      </w:r>
    </w:p>
    <w:p w:rsidR="001D11AE" w:rsidRDefault="001D11AE" w:rsidP="001D11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объекта капитального </w:t>
      </w:r>
      <w:proofErr w:type="gramStart"/>
      <w:r>
        <w:rPr>
          <w:rFonts w:ascii="Times New Roman" w:hAnsi="Times New Roman" w:cs="Times New Roman"/>
          <w:sz w:val="28"/>
          <w:szCs w:val="28"/>
        </w:rPr>
        <w:t>строительства  _</w:t>
      </w:r>
      <w:proofErr w:type="gramEnd"/>
      <w:r>
        <w:rPr>
          <w:rFonts w:ascii="Times New Roman" w:hAnsi="Times New Roman" w:cs="Times New Roman"/>
          <w:sz w:val="28"/>
          <w:szCs w:val="28"/>
        </w:rPr>
        <w:t>_________________________.</w:t>
      </w:r>
    </w:p>
    <w:p w:rsidR="001D11AE" w:rsidRDefault="001D11AE" w:rsidP="001D11AE">
      <w:pPr>
        <w:pStyle w:val="ConsPlusNonformat"/>
        <w:ind w:firstLine="709"/>
        <w:jc w:val="both"/>
        <w:rPr>
          <w:rFonts w:ascii="Times New Roman" w:hAnsi="Times New Roman" w:cs="Times New Roman"/>
          <w:sz w:val="28"/>
          <w:szCs w:val="28"/>
        </w:rPr>
      </w:pPr>
    </w:p>
    <w:p w:rsidR="001D11AE" w:rsidRDefault="001D11AE" w:rsidP="001D11AE">
      <w:pPr>
        <w:pStyle w:val="ConsPlusNonformat"/>
        <w:ind w:firstLine="709"/>
        <w:jc w:val="both"/>
        <w:rPr>
          <w:rFonts w:ascii="Times New Roman" w:hAnsi="Times New Roman" w:cs="Times New Roman"/>
          <w:sz w:val="2"/>
          <w:szCs w:val="2"/>
          <w:vertAlign w:val="superscript"/>
        </w:rPr>
      </w:pPr>
      <w:r>
        <w:rPr>
          <w:rFonts w:ascii="Times New Roman" w:hAnsi="Times New Roman" w:cs="Times New Roman"/>
          <w:sz w:val="28"/>
          <w:szCs w:val="28"/>
        </w:rPr>
        <w:t>Запрашиваемый условно разрешённый вид использования</w:t>
      </w:r>
      <w:r>
        <w:rPr>
          <w:rFonts w:ascii="Times New Roman" w:hAnsi="Times New Roman" w:cs="Times New Roman"/>
          <w:sz w:val="28"/>
          <w:szCs w:val="28"/>
        </w:rPr>
        <w:br/>
      </w:r>
      <w:r>
        <w:rPr>
          <w:rFonts w:ascii="Times New Roman" w:hAnsi="Times New Roman" w:cs="Times New Roman"/>
          <w:sz w:val="28"/>
          <w:szCs w:val="28"/>
          <w:u w:val="single"/>
        </w:rPr>
        <w:t>земельного участка/объекта капитального строительства</w:t>
      </w:r>
      <w:r>
        <w:rPr>
          <w:rFonts w:ascii="Times New Roman" w:hAnsi="Times New Roman" w:cs="Times New Roman"/>
          <w:sz w:val="28"/>
          <w:szCs w:val="28"/>
        </w:rPr>
        <w:br/>
      </w:r>
    </w:p>
    <w:p w:rsidR="001D11AE" w:rsidRDefault="001D11AE" w:rsidP="001D11AE">
      <w:pPr>
        <w:pStyle w:val="ConsPlusNonformat"/>
        <w:ind w:firstLine="709"/>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(ненужное зачеркнуть)</w:t>
      </w:r>
    </w:p>
    <w:p w:rsidR="001D11AE" w:rsidRDefault="001D11AE" w:rsidP="001D11AE">
      <w:pPr>
        <w:pStyle w:val="ConsPlusNonformat"/>
        <w:jc w:val="both"/>
        <w:rPr>
          <w:rFonts w:ascii="Times New Roman" w:hAnsi="Times New Roman" w:cs="Times New Roman"/>
          <w:sz w:val="28"/>
          <w:szCs w:val="28"/>
        </w:rPr>
      </w:pPr>
      <w:r>
        <w:rPr>
          <w:rFonts w:ascii="Times New Roman" w:hAnsi="Times New Roman" w:cs="Times New Roman"/>
          <w:sz w:val="28"/>
          <w:szCs w:val="28"/>
        </w:rPr>
        <w:t>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моему заявлению от ___________</w:t>
      </w:r>
      <w:r>
        <w:rPr>
          <w:rStyle w:val="a5"/>
          <w:sz w:val="28"/>
          <w:szCs w:val="28"/>
        </w:rPr>
        <w:footnoteReference w:id="1"/>
      </w:r>
      <w:r>
        <w:rPr>
          <w:rFonts w:ascii="Times New Roman" w:hAnsi="Times New Roman" w:cs="Times New Roman"/>
          <w:sz w:val="28"/>
          <w:szCs w:val="28"/>
        </w:rPr>
        <w:t xml:space="preserve">. </w:t>
      </w:r>
    </w:p>
    <w:p w:rsidR="001D11AE" w:rsidRDefault="001D11AE" w:rsidP="001D11AE">
      <w:pPr>
        <w:pStyle w:val="ConsPlusNonformat"/>
        <w:ind w:firstLine="709"/>
        <w:jc w:val="both"/>
        <w:rPr>
          <w:rFonts w:ascii="Times New Roman" w:hAnsi="Times New Roman" w:cs="Times New Roman"/>
          <w:sz w:val="28"/>
          <w:szCs w:val="28"/>
        </w:rPr>
      </w:pPr>
    </w:p>
    <w:p w:rsidR="001D11AE" w:rsidRDefault="001D11AE" w:rsidP="001D11AE">
      <w:pPr>
        <w:pStyle w:val="ConsPlusNonformat"/>
        <w:ind w:firstLine="709"/>
        <w:jc w:val="both"/>
        <w:rPr>
          <w:rFonts w:ascii="Times New Roman" w:hAnsi="Times New Roman" w:cs="Times New Roman"/>
          <w:sz w:val="28"/>
          <w:szCs w:val="28"/>
        </w:rPr>
      </w:pPr>
    </w:p>
    <w:p w:rsidR="001D11AE" w:rsidRDefault="001D11AE" w:rsidP="001D11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w:t>
      </w:r>
    </w:p>
    <w:p w:rsidR="001D11AE" w:rsidRDefault="001D11AE" w:rsidP="001D11AE">
      <w:pPr>
        <w:pStyle w:val="ConsPlusNonformat"/>
        <w:ind w:left="707" w:firstLine="709"/>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lastRenderedPageBreak/>
        <w:t xml:space="preserve">Дата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Подпись заявителя </w:t>
      </w:r>
    </w:p>
    <w:p w:rsidR="001D11AE" w:rsidRDefault="001D11AE" w:rsidP="001D11AE">
      <w:pPr>
        <w:pStyle w:val="ConsPlusNonformat"/>
        <w:ind w:firstLine="709"/>
        <w:jc w:val="both"/>
        <w:rPr>
          <w:rFonts w:ascii="Times New Roman" w:hAnsi="Times New Roman" w:cs="Times New Roman"/>
          <w:sz w:val="28"/>
          <w:szCs w:val="28"/>
        </w:rPr>
      </w:pPr>
    </w:p>
    <w:p w:rsidR="001D11AE" w:rsidRDefault="001D11AE" w:rsidP="001D11AE">
      <w:pPr>
        <w:pStyle w:val="ConsPlusNonformat"/>
        <w:ind w:firstLine="709"/>
        <w:jc w:val="both"/>
        <w:rPr>
          <w:rFonts w:ascii="Times New Roman" w:hAnsi="Times New Roman" w:cs="Times New Roman"/>
          <w:sz w:val="28"/>
          <w:szCs w:val="28"/>
        </w:rPr>
      </w:pPr>
    </w:p>
    <w:p w:rsidR="001D11AE" w:rsidRDefault="001D11AE" w:rsidP="001D11A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Приложение:</w:t>
      </w:r>
    </w:p>
    <w:p w:rsidR="001D11AE" w:rsidRDefault="001D11AE" w:rsidP="001D11AE">
      <w:pPr>
        <w:pStyle w:val="ConsPlusNonformat"/>
        <w:ind w:firstLine="709"/>
        <w:jc w:val="both"/>
        <w:rPr>
          <w:rFonts w:ascii="Times New Roman" w:hAnsi="Times New Roman" w:cs="Times New Roman"/>
          <w:sz w:val="28"/>
          <w:szCs w:val="28"/>
        </w:rPr>
      </w:pPr>
    </w:p>
    <w:p w:rsidR="001D11AE" w:rsidRDefault="001D11AE" w:rsidP="001D11AE">
      <w:pPr>
        <w:pStyle w:val="ConsPlusNonformat"/>
        <w:pBdr>
          <w:top w:val="single" w:sz="4" w:space="1" w:color="auto"/>
        </w:pBdr>
        <w:ind w:left="709"/>
        <w:jc w:val="center"/>
        <w:rPr>
          <w:rFonts w:ascii="Times New Roman" w:hAnsi="Times New Roman" w:cs="Times New Roman"/>
          <w:sz w:val="2"/>
          <w:szCs w:val="2"/>
        </w:rPr>
      </w:pPr>
    </w:p>
    <w:p w:rsidR="001D11AE" w:rsidRDefault="001D11AE" w:rsidP="001D11AE">
      <w:pPr>
        <w:widowControl w:val="0"/>
        <w:autoSpaceDE w:val="0"/>
        <w:autoSpaceDN w:val="0"/>
        <w:adjustRightInd w:val="0"/>
        <w:spacing w:after="0" w:line="360" w:lineRule="auto"/>
        <w:ind w:right="57"/>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1D11AE" w:rsidRDefault="001D11AE" w:rsidP="001D11AE">
      <w:pPr>
        <w:widowControl w:val="0"/>
        <w:autoSpaceDE w:val="0"/>
        <w:autoSpaceDN w:val="0"/>
        <w:adjustRightInd w:val="0"/>
        <w:spacing w:after="0" w:line="360" w:lineRule="auto"/>
        <w:ind w:right="57"/>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11AE" w:rsidRDefault="001D11AE" w:rsidP="001D11AE">
      <w:pPr>
        <w:widowControl w:val="0"/>
        <w:autoSpaceDE w:val="0"/>
        <w:autoSpaceDN w:val="0"/>
        <w:adjustRightInd w:val="0"/>
        <w:spacing w:after="0" w:line="360" w:lineRule="auto"/>
        <w:ind w:right="57"/>
        <w:jc w:val="both"/>
        <w:rPr>
          <w:rFonts w:ascii="Times New Roman" w:hAnsi="Times New Roman"/>
          <w:sz w:val="28"/>
          <w:szCs w:val="28"/>
        </w:rPr>
      </w:pPr>
    </w:p>
    <w:p w:rsidR="001D11AE" w:rsidRDefault="001D11AE" w:rsidP="001D11AE">
      <w:pPr>
        <w:widowControl w:val="0"/>
        <w:autoSpaceDE w:val="0"/>
        <w:autoSpaceDN w:val="0"/>
        <w:adjustRightInd w:val="0"/>
        <w:spacing w:after="0" w:line="360" w:lineRule="auto"/>
        <w:ind w:right="57"/>
        <w:jc w:val="both"/>
        <w:rPr>
          <w:rFonts w:ascii="Times New Roman" w:hAnsi="Times New Roman"/>
          <w:sz w:val="28"/>
          <w:szCs w:val="28"/>
        </w:rPr>
      </w:pPr>
    </w:p>
    <w:p w:rsidR="001D11AE" w:rsidRDefault="001D11AE" w:rsidP="001D11AE">
      <w:pPr>
        <w:widowControl w:val="0"/>
        <w:autoSpaceDE w:val="0"/>
        <w:autoSpaceDN w:val="0"/>
        <w:adjustRightInd w:val="0"/>
        <w:spacing w:after="0" w:line="360" w:lineRule="auto"/>
        <w:ind w:right="57"/>
        <w:jc w:val="right"/>
        <w:outlineLvl w:val="1"/>
        <w:rPr>
          <w:rFonts w:ascii="Times New Roman" w:hAnsi="Times New Roman"/>
          <w:sz w:val="28"/>
          <w:szCs w:val="28"/>
        </w:rPr>
      </w:pPr>
    </w:p>
    <w:p w:rsidR="001D11AE" w:rsidRDefault="001D11AE" w:rsidP="001D11AE">
      <w:pPr>
        <w:spacing w:after="0" w:line="240" w:lineRule="auto"/>
        <w:ind w:right="76" w:firstLine="5400"/>
        <w:jc w:val="right"/>
        <w:rPr>
          <w:rFonts w:ascii="Times New Roman" w:hAnsi="Times New Roman"/>
        </w:rPr>
      </w:pPr>
      <w:r>
        <w:rPr>
          <w:rFonts w:ascii="Times New Roman" w:hAnsi="Times New Roman"/>
          <w:sz w:val="28"/>
          <w:szCs w:val="28"/>
        </w:rPr>
        <w:t>Приложение № 2</w:t>
      </w:r>
    </w:p>
    <w:p w:rsidR="001D11AE" w:rsidRDefault="001D11AE" w:rsidP="001D11AE">
      <w:pPr>
        <w:spacing w:after="0" w:line="240" w:lineRule="auto"/>
        <w:ind w:left="5220"/>
        <w:rPr>
          <w:rFonts w:ascii="Times New Roman" w:hAnsi="Times New Roman"/>
          <w:sz w:val="28"/>
          <w:szCs w:val="28"/>
        </w:rPr>
      </w:pPr>
      <w:r>
        <w:rPr>
          <w:rFonts w:ascii="Times New Roman" w:hAnsi="Times New Roman"/>
          <w:sz w:val="28"/>
          <w:szCs w:val="28"/>
        </w:rPr>
        <w:t xml:space="preserve">к административному регламенту </w:t>
      </w:r>
    </w:p>
    <w:p w:rsidR="001D11AE" w:rsidRDefault="001D11AE" w:rsidP="001D11AE">
      <w:pPr>
        <w:spacing w:after="0" w:line="240" w:lineRule="auto"/>
        <w:jc w:val="right"/>
        <w:rPr>
          <w:rFonts w:ascii="Times New Roman" w:hAnsi="Times New Roman"/>
          <w:sz w:val="28"/>
          <w:szCs w:val="28"/>
        </w:rPr>
      </w:pPr>
    </w:p>
    <w:p w:rsidR="001D11AE" w:rsidRDefault="001D11AE" w:rsidP="001D11AE">
      <w:pPr>
        <w:tabs>
          <w:tab w:val="left" w:pos="4860"/>
        </w:tabs>
        <w:spacing w:after="0" w:line="240" w:lineRule="auto"/>
        <w:ind w:left="5220"/>
        <w:rPr>
          <w:rFonts w:ascii="Times New Roman" w:hAnsi="Times New Roman"/>
          <w:sz w:val="28"/>
          <w:szCs w:val="28"/>
        </w:rPr>
      </w:pPr>
      <w:r>
        <w:rPr>
          <w:rFonts w:ascii="Times New Roman" w:hAnsi="Times New Roman"/>
          <w:sz w:val="28"/>
          <w:szCs w:val="28"/>
        </w:rPr>
        <w:t>_____________________________</w:t>
      </w:r>
    </w:p>
    <w:p w:rsidR="001D11AE" w:rsidRDefault="001D11AE" w:rsidP="001D11AE">
      <w:pPr>
        <w:spacing w:after="0" w:line="240" w:lineRule="auto"/>
        <w:ind w:firstLine="4680"/>
        <w:jc w:val="center"/>
        <w:rPr>
          <w:rFonts w:ascii="Times New Roman" w:hAnsi="Times New Roman"/>
          <w:sz w:val="28"/>
          <w:szCs w:val="28"/>
        </w:rPr>
      </w:pPr>
      <w:r>
        <w:rPr>
          <w:rFonts w:ascii="Times New Roman" w:hAnsi="Times New Roman"/>
          <w:sz w:val="28"/>
          <w:szCs w:val="28"/>
          <w:vertAlign w:val="superscript"/>
        </w:rPr>
        <w:t xml:space="preserve">Ф.И.О. заявителя, адрес </w:t>
      </w:r>
    </w:p>
    <w:p w:rsidR="001D11AE" w:rsidRDefault="001D11AE" w:rsidP="001D11AE">
      <w:pPr>
        <w:spacing w:after="0" w:line="240" w:lineRule="auto"/>
        <w:rPr>
          <w:rFonts w:ascii="Times New Roman" w:hAnsi="Times New Roman"/>
          <w:sz w:val="28"/>
          <w:szCs w:val="28"/>
        </w:rPr>
      </w:pPr>
      <w:r>
        <w:rPr>
          <w:rFonts w:ascii="Times New Roman" w:hAnsi="Times New Roman"/>
          <w:sz w:val="28"/>
          <w:szCs w:val="28"/>
        </w:rPr>
        <w:t>наименование и реквизиты</w:t>
      </w:r>
    </w:p>
    <w:p w:rsidR="001D11AE" w:rsidRDefault="001D11AE" w:rsidP="001D11AE">
      <w:pPr>
        <w:spacing w:after="0" w:line="240" w:lineRule="auto"/>
        <w:rPr>
          <w:rFonts w:ascii="Times New Roman" w:hAnsi="Times New Roman"/>
          <w:sz w:val="28"/>
          <w:szCs w:val="28"/>
        </w:rPr>
      </w:pPr>
      <w:r>
        <w:rPr>
          <w:rFonts w:ascii="Times New Roman" w:hAnsi="Times New Roman"/>
          <w:sz w:val="28"/>
          <w:szCs w:val="28"/>
        </w:rPr>
        <w:t xml:space="preserve">органа, предоставляющего </w:t>
      </w:r>
    </w:p>
    <w:p w:rsidR="001D11AE" w:rsidRDefault="001D11AE" w:rsidP="001D11AE">
      <w:pPr>
        <w:spacing w:after="0" w:line="240" w:lineRule="auto"/>
        <w:rPr>
          <w:rFonts w:ascii="Times New Roman" w:hAnsi="Times New Roman"/>
          <w:sz w:val="28"/>
          <w:szCs w:val="28"/>
        </w:rPr>
      </w:pPr>
      <w:r>
        <w:rPr>
          <w:rFonts w:ascii="Times New Roman" w:hAnsi="Times New Roman"/>
          <w:sz w:val="28"/>
          <w:szCs w:val="28"/>
        </w:rPr>
        <w:t>муниципальную услугу</w:t>
      </w:r>
    </w:p>
    <w:p w:rsidR="001D11AE" w:rsidRDefault="001D11AE" w:rsidP="001D11AE">
      <w:pPr>
        <w:spacing w:after="0" w:line="240" w:lineRule="auto"/>
        <w:jc w:val="center"/>
        <w:rPr>
          <w:rFonts w:ascii="Times New Roman" w:hAnsi="Times New Roman"/>
          <w:sz w:val="28"/>
          <w:szCs w:val="28"/>
        </w:rPr>
      </w:pPr>
    </w:p>
    <w:p w:rsidR="001D11AE" w:rsidRDefault="001D11AE" w:rsidP="001D11AE">
      <w:pPr>
        <w:spacing w:after="0" w:line="240" w:lineRule="auto"/>
        <w:jc w:val="center"/>
        <w:rPr>
          <w:rFonts w:ascii="Times New Roman" w:hAnsi="Times New Roman"/>
          <w:b/>
          <w:sz w:val="28"/>
          <w:szCs w:val="28"/>
        </w:rPr>
      </w:pPr>
      <w:r>
        <w:rPr>
          <w:rFonts w:ascii="Times New Roman" w:hAnsi="Times New Roman"/>
          <w:b/>
          <w:sz w:val="28"/>
          <w:szCs w:val="28"/>
        </w:rPr>
        <w:t>Уведомление об отказе в приеме заявления для предоставления муниципальной услуги</w:t>
      </w:r>
    </w:p>
    <w:p w:rsidR="001D11AE" w:rsidRDefault="001D11AE" w:rsidP="001D11AE">
      <w:pPr>
        <w:spacing w:after="0" w:line="240" w:lineRule="auto"/>
        <w:rPr>
          <w:rFonts w:ascii="Times New Roman" w:hAnsi="Times New Roman"/>
          <w:sz w:val="28"/>
          <w:szCs w:val="28"/>
        </w:rPr>
      </w:pPr>
    </w:p>
    <w:p w:rsidR="001D11AE" w:rsidRDefault="001D11AE" w:rsidP="001D11AE">
      <w:pPr>
        <w:spacing w:after="0" w:line="240" w:lineRule="auto"/>
        <w:jc w:val="center"/>
        <w:rPr>
          <w:rFonts w:ascii="Times New Roman" w:hAnsi="Times New Roman"/>
          <w:sz w:val="28"/>
          <w:szCs w:val="28"/>
        </w:rPr>
      </w:pPr>
      <w:r>
        <w:rPr>
          <w:rFonts w:ascii="Times New Roman" w:hAnsi="Times New Roman"/>
          <w:sz w:val="28"/>
          <w:szCs w:val="28"/>
        </w:rPr>
        <w:t>Уважаемый (</w:t>
      </w:r>
      <w:proofErr w:type="spellStart"/>
      <w:r>
        <w:rPr>
          <w:rFonts w:ascii="Times New Roman" w:hAnsi="Times New Roman"/>
          <w:sz w:val="28"/>
          <w:szCs w:val="28"/>
        </w:rPr>
        <w:t>ая</w:t>
      </w:r>
      <w:proofErr w:type="spellEnd"/>
      <w:r>
        <w:rPr>
          <w:rFonts w:ascii="Times New Roman" w:hAnsi="Times New Roman"/>
          <w:sz w:val="28"/>
          <w:szCs w:val="28"/>
        </w:rPr>
        <w:t>)_____________________________________________________</w:t>
      </w:r>
    </w:p>
    <w:p w:rsidR="001D11AE" w:rsidRDefault="001D11AE" w:rsidP="001D11AE">
      <w:pPr>
        <w:spacing w:after="0" w:line="240" w:lineRule="auto"/>
        <w:jc w:val="center"/>
        <w:rPr>
          <w:rFonts w:ascii="Times New Roman" w:hAnsi="Times New Roman"/>
          <w:b/>
          <w:sz w:val="28"/>
          <w:szCs w:val="28"/>
          <w:vertAlign w:val="superscript"/>
        </w:rPr>
      </w:pPr>
      <w:r>
        <w:rPr>
          <w:rFonts w:ascii="Times New Roman" w:hAnsi="Times New Roman"/>
          <w:sz w:val="28"/>
          <w:szCs w:val="28"/>
          <w:vertAlign w:val="superscript"/>
        </w:rPr>
        <w:t>(Ф.И.О. заявителя)</w:t>
      </w:r>
    </w:p>
    <w:p w:rsidR="001D11AE" w:rsidRDefault="001D11AE" w:rsidP="001D11AE">
      <w:pPr>
        <w:tabs>
          <w:tab w:val="left" w:pos="9354"/>
        </w:tabs>
        <w:spacing w:after="0" w:line="240" w:lineRule="auto"/>
        <w:jc w:val="both"/>
        <w:rPr>
          <w:rFonts w:ascii="Times New Roman" w:hAnsi="Times New Roman"/>
          <w:sz w:val="28"/>
          <w:szCs w:val="28"/>
        </w:rPr>
      </w:pPr>
      <w:r>
        <w:rPr>
          <w:rFonts w:ascii="Times New Roman" w:hAnsi="Times New Roman"/>
          <w:sz w:val="28"/>
          <w:szCs w:val="28"/>
        </w:rPr>
        <w:t xml:space="preserve">настоящим уведомляем Вас о том, что заявление о предоставлении муниципальной услуги «Предоставление </w:t>
      </w:r>
      <w:r>
        <w:rPr>
          <w:rFonts w:ascii="Times New Roman" w:hAnsi="Times New Roman"/>
          <w:bCs/>
          <w:sz w:val="28"/>
          <w:szCs w:val="28"/>
        </w:rPr>
        <w:t>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Pr>
          <w:rFonts w:ascii="Times New Roman" w:hAnsi="Times New Roman"/>
          <w:sz w:val="28"/>
          <w:szCs w:val="28"/>
        </w:rPr>
        <w:t xml:space="preserve">, не может быть принято по следующим основаниям: </w:t>
      </w:r>
    </w:p>
    <w:p w:rsidR="001D11AE" w:rsidRDefault="001D11AE" w:rsidP="001D11AE">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1D11AE" w:rsidRDefault="001D11AE" w:rsidP="001D11AE">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1D11AE" w:rsidRDefault="001D11AE" w:rsidP="001D11AE">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1D11AE" w:rsidRDefault="001D11AE" w:rsidP="001D11AE">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1D11AE" w:rsidRDefault="001D11AE" w:rsidP="001D11AE">
      <w:pPr>
        <w:spacing w:after="0" w:line="240" w:lineRule="auto"/>
        <w:jc w:val="center"/>
        <w:rPr>
          <w:rFonts w:ascii="Times New Roman" w:hAnsi="Times New Roman"/>
        </w:rPr>
      </w:pPr>
      <w:r>
        <w:rPr>
          <w:rFonts w:ascii="Times New Roman" w:hAnsi="Times New Roman"/>
        </w:rPr>
        <w:t>(также указываются способы устранения причин отказа в приеме документов)</w:t>
      </w:r>
    </w:p>
    <w:p w:rsidR="001D11AE" w:rsidRDefault="001D11AE" w:rsidP="001D11AE">
      <w:pPr>
        <w:autoSpaceDE w:val="0"/>
        <w:autoSpaceDN w:val="0"/>
        <w:adjustRightInd w:val="0"/>
        <w:spacing w:after="0" w:line="240" w:lineRule="auto"/>
        <w:ind w:firstLine="540"/>
        <w:jc w:val="both"/>
        <w:outlineLvl w:val="0"/>
        <w:rPr>
          <w:rFonts w:ascii="Times New Roman" w:hAnsi="Times New Roman"/>
          <w:sz w:val="28"/>
          <w:szCs w:val="28"/>
        </w:rPr>
      </w:pPr>
    </w:p>
    <w:p w:rsidR="001D11AE" w:rsidRDefault="001D11AE" w:rsidP="001D11AE">
      <w:pPr>
        <w:spacing w:after="0" w:line="240" w:lineRule="auto"/>
        <w:ind w:firstLine="709"/>
        <w:jc w:val="both"/>
        <w:rPr>
          <w:rFonts w:ascii="Times New Roman" w:hAnsi="Times New Roman"/>
          <w:sz w:val="28"/>
          <w:szCs w:val="28"/>
        </w:rPr>
      </w:pPr>
      <w:r>
        <w:rPr>
          <w:rFonts w:ascii="Times New Roman" w:hAnsi="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1D11AE" w:rsidRDefault="001D11AE" w:rsidP="001D11AE">
      <w:pPr>
        <w:autoSpaceDE w:val="0"/>
        <w:autoSpaceDN w:val="0"/>
        <w:adjustRightInd w:val="0"/>
        <w:spacing w:after="0" w:line="240" w:lineRule="auto"/>
        <w:ind w:firstLine="540"/>
        <w:jc w:val="both"/>
        <w:outlineLvl w:val="0"/>
        <w:rPr>
          <w:rFonts w:ascii="Times New Roman" w:hAnsi="Times New Roman"/>
          <w:sz w:val="28"/>
          <w:szCs w:val="28"/>
        </w:rPr>
      </w:pPr>
    </w:p>
    <w:p w:rsidR="001D11AE" w:rsidRDefault="001D11AE" w:rsidP="001D11AE">
      <w:pPr>
        <w:autoSpaceDE w:val="0"/>
        <w:autoSpaceDN w:val="0"/>
        <w:adjustRightInd w:val="0"/>
        <w:spacing w:after="0" w:line="240" w:lineRule="auto"/>
        <w:ind w:firstLine="720"/>
        <w:jc w:val="both"/>
        <w:outlineLvl w:val="0"/>
        <w:rPr>
          <w:rFonts w:ascii="Times New Roman" w:hAnsi="Times New Roman"/>
          <w:sz w:val="28"/>
          <w:szCs w:val="28"/>
        </w:rPr>
      </w:pPr>
      <w:r>
        <w:rPr>
          <w:rFonts w:ascii="Times New Roman" w:hAnsi="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1D11AE" w:rsidRDefault="001D11AE" w:rsidP="001D11AE">
      <w:pPr>
        <w:spacing w:after="0" w:line="240" w:lineRule="auto"/>
        <w:rPr>
          <w:rFonts w:ascii="Times New Roman" w:hAnsi="Times New Roman"/>
          <w:sz w:val="28"/>
          <w:szCs w:val="28"/>
        </w:rPr>
      </w:pPr>
    </w:p>
    <w:p w:rsidR="001D11AE" w:rsidRDefault="001D11AE" w:rsidP="001D11AE">
      <w:pPr>
        <w:spacing w:after="0" w:line="240" w:lineRule="auto"/>
        <w:rPr>
          <w:rFonts w:ascii="Times New Roman" w:hAnsi="Times New Roman"/>
          <w:sz w:val="28"/>
          <w:szCs w:val="28"/>
        </w:rPr>
      </w:pPr>
    </w:p>
    <w:p w:rsidR="001D11AE" w:rsidRDefault="001D11AE" w:rsidP="001D11AE">
      <w:pPr>
        <w:spacing w:after="0" w:line="240" w:lineRule="auto"/>
        <w:rPr>
          <w:rFonts w:ascii="Times New Roman" w:hAnsi="Times New Roman"/>
          <w:sz w:val="28"/>
          <w:szCs w:val="28"/>
        </w:rPr>
      </w:pPr>
    </w:p>
    <w:tbl>
      <w:tblPr>
        <w:tblW w:w="9648" w:type="dxa"/>
        <w:tblLook w:val="04A0" w:firstRow="1" w:lastRow="0" w:firstColumn="1" w:lastColumn="0" w:noHBand="0" w:noVBand="1"/>
      </w:tblPr>
      <w:tblGrid>
        <w:gridCol w:w="3528"/>
        <w:gridCol w:w="284"/>
        <w:gridCol w:w="1696"/>
        <w:gridCol w:w="1440"/>
        <w:gridCol w:w="2700"/>
      </w:tblGrid>
      <w:tr w:rsidR="001D11AE" w:rsidTr="001D11AE">
        <w:tc>
          <w:tcPr>
            <w:tcW w:w="3528" w:type="dxa"/>
            <w:tcBorders>
              <w:top w:val="nil"/>
              <w:left w:val="nil"/>
              <w:bottom w:val="single" w:sz="4" w:space="0" w:color="auto"/>
              <w:right w:val="nil"/>
            </w:tcBorders>
          </w:tcPr>
          <w:p w:rsidR="001D11AE" w:rsidRDefault="001D11AE">
            <w:pPr>
              <w:spacing w:after="0" w:line="240" w:lineRule="auto"/>
              <w:ind w:left="-85" w:right="-85"/>
              <w:jc w:val="both"/>
              <w:rPr>
                <w:rFonts w:ascii="Times New Roman" w:eastAsia="Times New Roman" w:hAnsi="Times New Roman"/>
                <w:color w:val="000000"/>
                <w:szCs w:val="28"/>
              </w:rPr>
            </w:pPr>
          </w:p>
        </w:tc>
        <w:tc>
          <w:tcPr>
            <w:tcW w:w="284" w:type="dxa"/>
          </w:tcPr>
          <w:p w:rsidR="001D11AE" w:rsidRDefault="001D11AE">
            <w:pPr>
              <w:spacing w:after="0" w:line="240" w:lineRule="auto"/>
              <w:ind w:left="-85" w:right="-85"/>
              <w:jc w:val="both"/>
              <w:rPr>
                <w:rFonts w:ascii="Times New Roman" w:eastAsia="Times New Roman" w:hAnsi="Times New Roman"/>
                <w:color w:val="000000"/>
                <w:szCs w:val="28"/>
              </w:rPr>
            </w:pPr>
          </w:p>
        </w:tc>
        <w:tc>
          <w:tcPr>
            <w:tcW w:w="1696" w:type="dxa"/>
            <w:tcBorders>
              <w:top w:val="nil"/>
              <w:left w:val="nil"/>
              <w:bottom w:val="single" w:sz="4" w:space="0" w:color="auto"/>
              <w:right w:val="nil"/>
            </w:tcBorders>
          </w:tcPr>
          <w:p w:rsidR="001D11AE" w:rsidRDefault="001D11AE">
            <w:pPr>
              <w:spacing w:after="0" w:line="240" w:lineRule="auto"/>
              <w:ind w:left="-85" w:right="-85"/>
              <w:jc w:val="both"/>
              <w:rPr>
                <w:rFonts w:ascii="Times New Roman" w:eastAsia="Times New Roman" w:hAnsi="Times New Roman"/>
                <w:color w:val="000000"/>
                <w:szCs w:val="28"/>
              </w:rPr>
            </w:pPr>
          </w:p>
        </w:tc>
        <w:tc>
          <w:tcPr>
            <w:tcW w:w="1440" w:type="dxa"/>
          </w:tcPr>
          <w:p w:rsidR="001D11AE" w:rsidRDefault="001D11AE">
            <w:pPr>
              <w:spacing w:after="0" w:line="240" w:lineRule="auto"/>
              <w:ind w:left="-85" w:right="-85"/>
              <w:jc w:val="both"/>
              <w:rPr>
                <w:rFonts w:ascii="Times New Roman" w:eastAsia="Times New Roman" w:hAnsi="Times New Roman"/>
                <w:color w:val="000000"/>
                <w:szCs w:val="28"/>
              </w:rPr>
            </w:pPr>
          </w:p>
        </w:tc>
        <w:tc>
          <w:tcPr>
            <w:tcW w:w="2700" w:type="dxa"/>
            <w:hideMark/>
          </w:tcPr>
          <w:p w:rsidR="001D11AE" w:rsidRDefault="001D11AE">
            <w:pPr>
              <w:spacing w:after="0" w:line="240" w:lineRule="auto"/>
              <w:ind w:left="-85" w:right="-85"/>
              <w:jc w:val="both"/>
              <w:rPr>
                <w:rFonts w:ascii="Times New Roman" w:eastAsia="Times New Roman" w:hAnsi="Times New Roman"/>
                <w:color w:val="000000"/>
                <w:szCs w:val="28"/>
              </w:rPr>
            </w:pPr>
            <w:r>
              <w:rPr>
                <w:rFonts w:ascii="Times New Roman" w:eastAsia="Times New Roman" w:hAnsi="Times New Roman"/>
                <w:color w:val="000000"/>
                <w:szCs w:val="28"/>
              </w:rPr>
              <w:t>____________________</w:t>
            </w:r>
          </w:p>
        </w:tc>
      </w:tr>
      <w:tr w:rsidR="001D11AE" w:rsidTr="001D11AE">
        <w:tc>
          <w:tcPr>
            <w:tcW w:w="3528" w:type="dxa"/>
            <w:tcBorders>
              <w:top w:val="single" w:sz="4" w:space="0" w:color="auto"/>
              <w:left w:val="nil"/>
              <w:bottom w:val="nil"/>
              <w:right w:val="nil"/>
            </w:tcBorders>
            <w:hideMark/>
          </w:tcPr>
          <w:p w:rsidR="001D11AE" w:rsidRDefault="001D11AE">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Уполномоченное должностное лицо</w:t>
            </w:r>
          </w:p>
        </w:tc>
        <w:tc>
          <w:tcPr>
            <w:tcW w:w="284" w:type="dxa"/>
          </w:tcPr>
          <w:p w:rsidR="001D11AE" w:rsidRDefault="001D11AE">
            <w:pPr>
              <w:spacing w:after="0" w:line="240" w:lineRule="auto"/>
              <w:ind w:left="-85" w:right="-85"/>
              <w:jc w:val="center"/>
              <w:rPr>
                <w:rFonts w:ascii="Times New Roman" w:eastAsia="Times New Roman" w:hAnsi="Times New Roman"/>
                <w:color w:val="000000"/>
                <w:sz w:val="20"/>
                <w:szCs w:val="20"/>
              </w:rPr>
            </w:pPr>
          </w:p>
        </w:tc>
        <w:tc>
          <w:tcPr>
            <w:tcW w:w="1696" w:type="dxa"/>
            <w:tcBorders>
              <w:top w:val="single" w:sz="4" w:space="0" w:color="auto"/>
              <w:left w:val="nil"/>
              <w:bottom w:val="nil"/>
              <w:right w:val="nil"/>
            </w:tcBorders>
            <w:hideMark/>
          </w:tcPr>
          <w:p w:rsidR="001D11AE" w:rsidRDefault="001D11AE">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(подпись)</w:t>
            </w:r>
          </w:p>
        </w:tc>
        <w:tc>
          <w:tcPr>
            <w:tcW w:w="1440" w:type="dxa"/>
          </w:tcPr>
          <w:p w:rsidR="001D11AE" w:rsidRDefault="001D11AE">
            <w:pPr>
              <w:spacing w:after="0" w:line="240" w:lineRule="auto"/>
              <w:ind w:left="-85" w:right="-85"/>
              <w:jc w:val="center"/>
              <w:rPr>
                <w:rFonts w:ascii="Times New Roman" w:eastAsia="Times New Roman" w:hAnsi="Times New Roman"/>
                <w:color w:val="000000"/>
                <w:sz w:val="20"/>
                <w:szCs w:val="20"/>
              </w:rPr>
            </w:pPr>
          </w:p>
        </w:tc>
        <w:tc>
          <w:tcPr>
            <w:tcW w:w="2700" w:type="dxa"/>
            <w:hideMark/>
          </w:tcPr>
          <w:p w:rsidR="001D11AE" w:rsidRDefault="001D11AE">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Cs w:val="28"/>
              </w:rPr>
              <w:t>И.О.Ф.</w:t>
            </w:r>
          </w:p>
        </w:tc>
      </w:tr>
    </w:tbl>
    <w:p w:rsidR="001D11AE" w:rsidRDefault="001D11AE" w:rsidP="001D11AE">
      <w:pPr>
        <w:spacing w:after="0" w:line="240" w:lineRule="auto"/>
        <w:rPr>
          <w:rFonts w:ascii="Times New Roman" w:hAnsi="Times New Roman"/>
          <w:sz w:val="28"/>
          <w:szCs w:val="28"/>
        </w:rPr>
      </w:pPr>
    </w:p>
    <w:tbl>
      <w:tblPr>
        <w:tblW w:w="2808" w:type="dxa"/>
        <w:tblLook w:val="04A0" w:firstRow="1" w:lastRow="0" w:firstColumn="1" w:lastColumn="0" w:noHBand="0" w:noVBand="1"/>
      </w:tblPr>
      <w:tblGrid>
        <w:gridCol w:w="2268"/>
        <w:gridCol w:w="540"/>
      </w:tblGrid>
      <w:tr w:rsidR="001D11AE" w:rsidTr="001D11AE">
        <w:tc>
          <w:tcPr>
            <w:tcW w:w="2268" w:type="dxa"/>
            <w:tcBorders>
              <w:top w:val="nil"/>
              <w:left w:val="nil"/>
              <w:bottom w:val="single" w:sz="4" w:space="0" w:color="auto"/>
              <w:right w:val="nil"/>
            </w:tcBorders>
          </w:tcPr>
          <w:p w:rsidR="001D11AE" w:rsidRDefault="001D11AE">
            <w:pPr>
              <w:spacing w:after="0" w:line="240" w:lineRule="auto"/>
              <w:ind w:left="-85" w:right="-85"/>
              <w:jc w:val="both"/>
              <w:rPr>
                <w:rFonts w:ascii="Times New Roman" w:eastAsia="Times New Roman" w:hAnsi="Times New Roman"/>
                <w:color w:val="000000"/>
                <w:szCs w:val="28"/>
              </w:rPr>
            </w:pPr>
          </w:p>
        </w:tc>
        <w:tc>
          <w:tcPr>
            <w:tcW w:w="540" w:type="dxa"/>
            <w:hideMark/>
          </w:tcPr>
          <w:p w:rsidR="001D11AE" w:rsidRDefault="001D11AE">
            <w:pPr>
              <w:spacing w:after="0" w:line="240" w:lineRule="auto"/>
              <w:ind w:left="-85" w:right="-85"/>
              <w:jc w:val="both"/>
              <w:rPr>
                <w:rFonts w:ascii="Times New Roman" w:eastAsia="Times New Roman" w:hAnsi="Times New Roman"/>
                <w:color w:val="000000"/>
                <w:szCs w:val="28"/>
              </w:rPr>
            </w:pPr>
            <w:r>
              <w:rPr>
                <w:rFonts w:ascii="Times New Roman" w:eastAsia="Times New Roman" w:hAnsi="Times New Roman"/>
                <w:color w:val="000000"/>
                <w:szCs w:val="28"/>
              </w:rPr>
              <w:t>г.</w:t>
            </w:r>
          </w:p>
        </w:tc>
      </w:tr>
      <w:tr w:rsidR="001D11AE" w:rsidTr="001D11AE">
        <w:tc>
          <w:tcPr>
            <w:tcW w:w="2268" w:type="dxa"/>
            <w:tcBorders>
              <w:top w:val="single" w:sz="4" w:space="0" w:color="auto"/>
              <w:left w:val="nil"/>
              <w:bottom w:val="nil"/>
              <w:right w:val="nil"/>
            </w:tcBorders>
            <w:hideMark/>
          </w:tcPr>
          <w:p w:rsidR="001D11AE" w:rsidRDefault="001D11AE">
            <w:pPr>
              <w:spacing w:after="0" w:line="240" w:lineRule="auto"/>
              <w:ind w:left="-85" w:right="-8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(дата)</w:t>
            </w:r>
          </w:p>
        </w:tc>
        <w:tc>
          <w:tcPr>
            <w:tcW w:w="540" w:type="dxa"/>
          </w:tcPr>
          <w:p w:rsidR="001D11AE" w:rsidRDefault="001D11AE">
            <w:pPr>
              <w:spacing w:after="0" w:line="240" w:lineRule="auto"/>
              <w:ind w:left="-85" w:right="-85"/>
              <w:jc w:val="center"/>
              <w:rPr>
                <w:rFonts w:ascii="Times New Roman" w:eastAsia="Times New Roman" w:hAnsi="Times New Roman"/>
                <w:color w:val="000000"/>
                <w:sz w:val="20"/>
                <w:szCs w:val="20"/>
              </w:rPr>
            </w:pPr>
          </w:p>
        </w:tc>
      </w:tr>
    </w:tbl>
    <w:p w:rsidR="001D11AE" w:rsidRDefault="001D11AE" w:rsidP="001D11AE">
      <w:pPr>
        <w:rPr>
          <w:rFonts w:ascii="Times New Roman" w:hAnsi="Times New Roman"/>
          <w:sz w:val="28"/>
          <w:szCs w:val="28"/>
        </w:rPr>
      </w:pPr>
    </w:p>
    <w:p w:rsidR="001D11AE" w:rsidRDefault="001D11AE" w:rsidP="001D11AE">
      <w:pPr>
        <w:rPr>
          <w:rFonts w:ascii="Times New Roman" w:hAnsi="Times New Roman"/>
          <w:sz w:val="28"/>
          <w:szCs w:val="28"/>
        </w:rPr>
      </w:pPr>
      <w:r>
        <w:rPr>
          <w:rFonts w:ascii="Times New Roman" w:hAnsi="Times New Roman"/>
          <w:sz w:val="28"/>
          <w:szCs w:val="28"/>
        </w:rPr>
        <w:t>Дата направления по почте или электронной почте «__</w:t>
      </w:r>
      <w:proofErr w:type="gramStart"/>
      <w:r>
        <w:rPr>
          <w:rFonts w:ascii="Times New Roman" w:hAnsi="Times New Roman"/>
          <w:sz w:val="28"/>
          <w:szCs w:val="28"/>
        </w:rPr>
        <w:t>_»_</w:t>
      </w:r>
      <w:proofErr w:type="gramEnd"/>
      <w:r>
        <w:rPr>
          <w:rFonts w:ascii="Times New Roman" w:hAnsi="Times New Roman"/>
          <w:sz w:val="28"/>
          <w:szCs w:val="28"/>
        </w:rPr>
        <w:t>_________________20___</w:t>
      </w:r>
    </w:p>
    <w:p w:rsidR="001D11AE" w:rsidRDefault="001D11AE" w:rsidP="001D11AE"/>
    <w:p w:rsidR="001D11AE" w:rsidRDefault="001D11AE" w:rsidP="001D11AE"/>
    <w:p w:rsidR="00494F9D" w:rsidRDefault="00494F9D"/>
    <w:sectPr w:rsidR="00494F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D8" w:rsidRDefault="00DD7FD8" w:rsidP="001D11AE">
      <w:pPr>
        <w:spacing w:after="0" w:line="240" w:lineRule="auto"/>
      </w:pPr>
      <w:r>
        <w:separator/>
      </w:r>
    </w:p>
  </w:endnote>
  <w:endnote w:type="continuationSeparator" w:id="0">
    <w:p w:rsidR="00DD7FD8" w:rsidRDefault="00DD7FD8" w:rsidP="001D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D8" w:rsidRDefault="00DD7FD8" w:rsidP="001D11AE">
      <w:pPr>
        <w:spacing w:after="0" w:line="240" w:lineRule="auto"/>
      </w:pPr>
      <w:r>
        <w:separator/>
      </w:r>
    </w:p>
  </w:footnote>
  <w:footnote w:type="continuationSeparator" w:id="0">
    <w:p w:rsidR="00DD7FD8" w:rsidRDefault="00DD7FD8" w:rsidP="001D11AE">
      <w:pPr>
        <w:spacing w:after="0" w:line="240" w:lineRule="auto"/>
      </w:pPr>
      <w:r>
        <w:continuationSeparator/>
      </w:r>
    </w:p>
  </w:footnote>
  <w:footnote w:id="1">
    <w:p w:rsidR="001D11AE" w:rsidRDefault="001D11AE" w:rsidP="001D11AE">
      <w:pPr>
        <w:pStyle w:val="a4"/>
        <w:jc w:val="both"/>
      </w:pPr>
      <w:r>
        <w:rPr>
          <w:rStyle w:val="a5"/>
        </w:rPr>
        <w:footnoteRef/>
      </w:r>
      <w:r>
        <w:rPr>
          <w:rFonts w:ascii="Times New Roman" w:hAnsi="Times New Roman"/>
        </w:rPr>
        <w:t xml:space="preserve"> Указывается дата принятия заявления администрацией (МФЦ) о внесении изменений в Правила землепользования и застройки муниципального образования, с целью установления условно разрешённого вида использования земельного участка или объекта капитального строительства.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AEA0F4E"/>
    <w:multiLevelType w:val="hybridMultilevel"/>
    <w:tmpl w:val="695A419A"/>
    <w:lvl w:ilvl="0" w:tplc="BF62BC82">
      <w:start w:val="2"/>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37394931"/>
    <w:multiLevelType w:val="multilevel"/>
    <w:tmpl w:val="2F10F01A"/>
    <w:lvl w:ilvl="0">
      <w:start w:val="3"/>
      <w:numFmt w:val="decimal"/>
      <w:lvlText w:val="%1."/>
      <w:lvlJc w:val="left"/>
      <w:pPr>
        <w:ind w:left="360" w:hanging="360"/>
      </w:pPr>
    </w:lvl>
    <w:lvl w:ilvl="1">
      <w:start w:val="9"/>
      <w:numFmt w:val="decimal"/>
      <w:lvlText w:val="%1.%2."/>
      <w:lvlJc w:val="left"/>
      <w:pPr>
        <w:ind w:left="1069" w:hanging="360"/>
      </w:pPr>
      <w:rPr>
        <w:b/>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15:restartNumberingAfterBreak="0">
    <w:nsid w:val="761D1114"/>
    <w:multiLevelType w:val="multilevel"/>
    <w:tmpl w:val="23B05DF0"/>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Zero"/>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0"/>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B6"/>
    <w:rsid w:val="00055794"/>
    <w:rsid w:val="0010075B"/>
    <w:rsid w:val="0019435B"/>
    <w:rsid w:val="001A5805"/>
    <w:rsid w:val="001A5D65"/>
    <w:rsid w:val="001D11AE"/>
    <w:rsid w:val="002239ED"/>
    <w:rsid w:val="0035283C"/>
    <w:rsid w:val="003C1B1B"/>
    <w:rsid w:val="00415913"/>
    <w:rsid w:val="00494F9D"/>
    <w:rsid w:val="0050605D"/>
    <w:rsid w:val="00807D46"/>
    <w:rsid w:val="00830BD1"/>
    <w:rsid w:val="00980178"/>
    <w:rsid w:val="00A64FB8"/>
    <w:rsid w:val="00C02D56"/>
    <w:rsid w:val="00DD7FD8"/>
    <w:rsid w:val="00E3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3528"/>
  <w15:chartTrackingRefBased/>
  <w15:docId w15:val="{148364F2-4598-4AF9-AC64-969165CB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1AE"/>
    <w:pPr>
      <w:spacing w:after="200" w:line="276" w:lineRule="auto"/>
    </w:pPr>
    <w:rPr>
      <w:rFonts w:ascii="Calibri" w:eastAsia="Calibri" w:hAnsi="Calibri" w:cs="Times New Roman"/>
    </w:rPr>
  </w:style>
  <w:style w:type="paragraph" w:styleId="1">
    <w:name w:val="heading 1"/>
    <w:basedOn w:val="a"/>
    <w:next w:val="a"/>
    <w:link w:val="10"/>
    <w:qFormat/>
    <w:rsid w:val="001D11AE"/>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semiHidden/>
    <w:unhideWhenUsed/>
    <w:qFormat/>
    <w:rsid w:val="001D11AE"/>
    <w:pPr>
      <w:keepNext/>
      <w:keepLines/>
      <w:spacing w:after="160" w:line="360" w:lineRule="auto"/>
      <w:ind w:firstLine="709"/>
      <w:jc w:val="both"/>
      <w:outlineLvl w:val="1"/>
    </w:pPr>
    <w:rPr>
      <w:rFonts w:ascii="Times New Roman" w:eastAsia="Times New Roman" w:hAnsi="Times New Roman"/>
      <w:b/>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1AE"/>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semiHidden/>
    <w:rsid w:val="001D11AE"/>
    <w:rPr>
      <w:rFonts w:ascii="Times New Roman" w:eastAsia="Times New Roman" w:hAnsi="Times New Roman" w:cs="Times New Roman"/>
      <w:b/>
      <w:sz w:val="28"/>
      <w:szCs w:val="28"/>
      <w:lang w:val="x-none"/>
    </w:rPr>
  </w:style>
  <w:style w:type="character" w:styleId="a3">
    <w:name w:val="Hyperlink"/>
    <w:unhideWhenUsed/>
    <w:rsid w:val="001D11AE"/>
    <w:rPr>
      <w:color w:val="0000FF"/>
      <w:u w:val="single"/>
    </w:rPr>
  </w:style>
  <w:style w:type="paragraph" w:styleId="a4">
    <w:name w:val="Normal (Web)"/>
    <w:aliases w:val="Знак"/>
    <w:basedOn w:val="a"/>
    <w:semiHidden/>
    <w:unhideWhenUsed/>
    <w:rsid w:val="001D11AE"/>
    <w:pPr>
      <w:spacing w:after="0" w:line="240" w:lineRule="auto"/>
    </w:pPr>
    <w:rPr>
      <w:rFonts w:eastAsia="Times New Roman"/>
      <w:sz w:val="20"/>
      <w:szCs w:val="20"/>
    </w:rPr>
  </w:style>
  <w:style w:type="paragraph" w:customStyle="1" w:styleId="ConsPlusNonformat">
    <w:name w:val="ConsPlusNonformat"/>
    <w:semiHidden/>
    <w:rsid w:val="001D11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semiHidden/>
    <w:rsid w:val="001D11AE"/>
    <w:pPr>
      <w:autoSpaceDE w:val="0"/>
      <w:autoSpaceDN w:val="0"/>
      <w:adjustRightInd w:val="0"/>
      <w:spacing w:after="0" w:line="240" w:lineRule="auto"/>
    </w:pPr>
    <w:rPr>
      <w:rFonts w:ascii="Arial" w:eastAsia="Calibri" w:hAnsi="Arial" w:cs="Arial"/>
      <w:sz w:val="20"/>
      <w:szCs w:val="20"/>
    </w:rPr>
  </w:style>
  <w:style w:type="paragraph" w:customStyle="1" w:styleId="P59">
    <w:name w:val="P59"/>
    <w:basedOn w:val="a"/>
    <w:semiHidden/>
    <w:rsid w:val="001D11AE"/>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79">
    <w:name w:val="P79"/>
    <w:basedOn w:val="a"/>
    <w:semiHidden/>
    <w:rsid w:val="001D11AE"/>
    <w:pPr>
      <w:widowControl w:val="0"/>
      <w:tabs>
        <w:tab w:val="left" w:pos="13061"/>
        <w:tab w:val="right" w:pos="16737"/>
      </w:tabs>
      <w:adjustRightInd w:val="0"/>
      <w:spacing w:after="0" w:line="240" w:lineRule="auto"/>
      <w:ind w:left="7381"/>
    </w:pPr>
    <w:rPr>
      <w:rFonts w:ascii="Times New Roman" w:eastAsia="Times New Roman" w:hAnsi="Times New Roman"/>
      <w:sz w:val="28"/>
      <w:szCs w:val="20"/>
      <w:lang w:eastAsia="ru-RU"/>
    </w:rPr>
  </w:style>
  <w:style w:type="paragraph" w:customStyle="1" w:styleId="punct">
    <w:name w:val="punct"/>
    <w:basedOn w:val="a"/>
    <w:semiHidden/>
    <w:rsid w:val="001D11AE"/>
    <w:pPr>
      <w:numPr>
        <w:numId w:val="1"/>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semiHidden/>
    <w:rsid w:val="001D11AE"/>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11">
    <w:name w:val="Без интервала1"/>
    <w:semiHidden/>
    <w:rsid w:val="001D11AE"/>
    <w:pPr>
      <w:spacing w:after="0" w:line="254" w:lineRule="auto"/>
      <w:ind w:firstLine="567"/>
      <w:jc w:val="both"/>
    </w:pPr>
    <w:rPr>
      <w:rFonts w:ascii="Times New Roman" w:eastAsia="Calibri" w:hAnsi="Times New Roman" w:cs="Times New Roman"/>
      <w:sz w:val="28"/>
      <w:szCs w:val="28"/>
    </w:rPr>
  </w:style>
  <w:style w:type="character" w:styleId="a5">
    <w:name w:val="footnote reference"/>
    <w:semiHidden/>
    <w:unhideWhenUsed/>
    <w:rsid w:val="001D11AE"/>
    <w:rPr>
      <w:rFonts w:ascii="Times New Roman" w:hAnsi="Times New Roman" w:cs="Times New Roman" w:hint="default"/>
      <w:vertAlign w:val="superscript"/>
    </w:rPr>
  </w:style>
  <w:style w:type="paragraph" w:customStyle="1" w:styleId="pboth">
    <w:name w:val="pboth"/>
    <w:basedOn w:val="a"/>
    <w:uiPriority w:val="34"/>
    <w:semiHidden/>
    <w:qFormat/>
    <w:rsid w:val="002239ED"/>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30BD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30BD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5492">
      <w:bodyDiv w:val="1"/>
      <w:marLeft w:val="0"/>
      <w:marRight w:val="0"/>
      <w:marTop w:val="0"/>
      <w:marBottom w:val="0"/>
      <w:divBdr>
        <w:top w:val="none" w:sz="0" w:space="0" w:color="auto"/>
        <w:left w:val="none" w:sz="0" w:space="0" w:color="auto"/>
        <w:bottom w:val="none" w:sz="0" w:space="0" w:color="auto"/>
        <w:right w:val="none" w:sz="0" w:space="0" w:color="auto"/>
      </w:divBdr>
    </w:div>
    <w:div w:id="54475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chernushka.ru" TargetMode="External"/><Relationship Id="rId3" Type="http://schemas.openxmlformats.org/officeDocument/2006/relationships/settings" Target="settings.xml"/><Relationship Id="rId7" Type="http://schemas.openxmlformats.org/officeDocument/2006/relationships/hyperlink" Target="consultantplus://offline/ref=222C0816D136EDBAD47C55EC0B7A326BE0C0051680A3C74ABC20F6FBD0991DE02EAAA45D2D501FFCf4K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7F8C~1\AppData\Local\Temp\&#8470;30-ot-15.01.2019-Ob-utv.AR-uslovno-razresh.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9760</Words>
  <Characters>55637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ГалинаФедоровна</dc:creator>
  <cp:keywords/>
  <dc:description/>
  <cp:lastModifiedBy>ГалинаФедоровна</cp:lastModifiedBy>
  <cp:revision>9</cp:revision>
  <cp:lastPrinted>2019-06-24T08:29:00Z</cp:lastPrinted>
  <dcterms:created xsi:type="dcterms:W3CDTF">2019-06-24T05:00:00Z</dcterms:created>
  <dcterms:modified xsi:type="dcterms:W3CDTF">2019-06-24T08:34:00Z</dcterms:modified>
</cp:coreProperties>
</file>