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3405B" w:rsidRDefault="0003405B" w:rsidP="0003405B">
      <w:pPr>
        <w:tabs>
          <w:tab w:val="left" w:pos="5760"/>
        </w:tabs>
        <w:jc w:val="center"/>
        <w:rPr>
          <w:b/>
          <w:sz w:val="28"/>
          <w:szCs w:val="28"/>
        </w:rPr>
      </w:pPr>
      <w:r>
        <w:rPr>
          <w:b/>
          <w:sz w:val="28"/>
          <w:szCs w:val="28"/>
        </w:rPr>
        <w:t>АДМИНИСТРАЦИЯ ЧЕРНУШСКОГО СЕЛЬСКОГО ПОСЕЛЕНИЯ</w:t>
      </w:r>
    </w:p>
    <w:p w:rsidR="0003405B" w:rsidRDefault="00733FAF" w:rsidP="0003405B">
      <w:pPr>
        <w:tabs>
          <w:tab w:val="left" w:pos="5760"/>
        </w:tabs>
        <w:ind w:firstLine="567"/>
        <w:jc w:val="center"/>
        <w:rPr>
          <w:b/>
          <w:sz w:val="28"/>
          <w:szCs w:val="28"/>
        </w:rPr>
      </w:pPr>
      <w:r>
        <w:rPr>
          <w:b/>
          <w:sz w:val="28"/>
          <w:szCs w:val="28"/>
        </w:rPr>
        <w:t>КИЛЬМЕЗСКОГО</w:t>
      </w:r>
      <w:r w:rsidR="0003405B">
        <w:rPr>
          <w:b/>
          <w:sz w:val="28"/>
          <w:szCs w:val="28"/>
        </w:rPr>
        <w:t xml:space="preserve"> РАЙОНА</w:t>
      </w:r>
      <w:r>
        <w:rPr>
          <w:b/>
          <w:sz w:val="28"/>
          <w:szCs w:val="28"/>
        </w:rPr>
        <w:t xml:space="preserve"> </w:t>
      </w:r>
      <w:r w:rsidR="0003405B">
        <w:rPr>
          <w:b/>
          <w:sz w:val="28"/>
          <w:szCs w:val="28"/>
        </w:rPr>
        <w:t>КИРОВСКОЙ ОБЛАСТИ</w:t>
      </w:r>
    </w:p>
    <w:p w:rsidR="0003405B" w:rsidRDefault="0003405B" w:rsidP="0003405B">
      <w:pPr>
        <w:tabs>
          <w:tab w:val="left" w:pos="5760"/>
        </w:tabs>
        <w:rPr>
          <w:b/>
          <w:sz w:val="28"/>
          <w:szCs w:val="28"/>
        </w:rPr>
      </w:pPr>
    </w:p>
    <w:p w:rsidR="0003405B" w:rsidRDefault="0003405B" w:rsidP="0003405B">
      <w:pPr>
        <w:tabs>
          <w:tab w:val="left" w:pos="5760"/>
        </w:tabs>
        <w:ind w:firstLine="567"/>
        <w:jc w:val="center"/>
        <w:rPr>
          <w:b/>
          <w:sz w:val="32"/>
          <w:szCs w:val="32"/>
        </w:rPr>
      </w:pPr>
      <w:r>
        <w:rPr>
          <w:b/>
          <w:sz w:val="32"/>
          <w:szCs w:val="32"/>
        </w:rPr>
        <w:t xml:space="preserve">ПОСТАНОВЛЕНИЕ </w:t>
      </w:r>
    </w:p>
    <w:p w:rsidR="0003405B" w:rsidRDefault="0003405B" w:rsidP="0003405B">
      <w:pPr>
        <w:pStyle w:val="P79"/>
        <w:ind w:left="0" w:right="-1" w:firstLine="567"/>
        <w:jc w:val="both"/>
        <w:rPr>
          <w:szCs w:val="28"/>
        </w:rPr>
      </w:pPr>
    </w:p>
    <w:tbl>
      <w:tblPr>
        <w:tblW w:w="0" w:type="auto"/>
        <w:tblLook w:val="04A0" w:firstRow="1" w:lastRow="0" w:firstColumn="1" w:lastColumn="0" w:noHBand="0" w:noVBand="1"/>
      </w:tblPr>
      <w:tblGrid>
        <w:gridCol w:w="4677"/>
        <w:gridCol w:w="4678"/>
      </w:tblGrid>
      <w:tr w:rsidR="0003405B" w:rsidTr="0003405B">
        <w:tc>
          <w:tcPr>
            <w:tcW w:w="4785" w:type="dxa"/>
          </w:tcPr>
          <w:p w:rsidR="0003405B" w:rsidRDefault="0003405B">
            <w:pPr>
              <w:pStyle w:val="P79"/>
              <w:spacing w:line="256" w:lineRule="auto"/>
              <w:ind w:left="0" w:right="-1" w:firstLine="567"/>
              <w:jc w:val="both"/>
              <w:rPr>
                <w:szCs w:val="28"/>
                <w:lang w:eastAsia="en-US"/>
              </w:rPr>
            </w:pPr>
          </w:p>
        </w:tc>
        <w:tc>
          <w:tcPr>
            <w:tcW w:w="4786" w:type="dxa"/>
          </w:tcPr>
          <w:p w:rsidR="0003405B" w:rsidRDefault="0003405B">
            <w:pPr>
              <w:pStyle w:val="P79"/>
              <w:spacing w:line="256" w:lineRule="auto"/>
              <w:ind w:left="0" w:right="-1" w:firstLine="567"/>
              <w:rPr>
                <w:szCs w:val="28"/>
                <w:lang w:eastAsia="en-US"/>
              </w:rPr>
            </w:pPr>
          </w:p>
        </w:tc>
      </w:tr>
    </w:tbl>
    <w:p w:rsidR="0003405B" w:rsidRDefault="0003405B" w:rsidP="0003405B">
      <w:pPr>
        <w:pStyle w:val="P79"/>
        <w:ind w:left="0" w:right="-1" w:firstLine="567"/>
        <w:jc w:val="center"/>
        <w:rPr>
          <w:szCs w:val="28"/>
        </w:rPr>
      </w:pPr>
      <w:proofErr w:type="spellStart"/>
      <w:r>
        <w:rPr>
          <w:szCs w:val="28"/>
        </w:rPr>
        <w:t>п.</w:t>
      </w:r>
      <w:r w:rsidR="00733FAF">
        <w:rPr>
          <w:szCs w:val="28"/>
        </w:rPr>
        <w:t>Чернушка</w:t>
      </w:r>
      <w:proofErr w:type="spellEnd"/>
    </w:p>
    <w:p w:rsidR="0003405B" w:rsidRDefault="00733FAF" w:rsidP="0003405B">
      <w:pPr>
        <w:pStyle w:val="P79"/>
        <w:ind w:left="0" w:right="-1" w:firstLine="567"/>
        <w:rPr>
          <w:szCs w:val="28"/>
        </w:rPr>
      </w:pPr>
      <w:r>
        <w:rPr>
          <w:szCs w:val="28"/>
        </w:rPr>
        <w:t>22</w:t>
      </w:r>
      <w:r w:rsidR="0003405B">
        <w:rPr>
          <w:szCs w:val="28"/>
        </w:rPr>
        <w:t>.0</w:t>
      </w:r>
      <w:r w:rsidR="00D91656">
        <w:rPr>
          <w:szCs w:val="28"/>
        </w:rPr>
        <w:t>5</w:t>
      </w:r>
      <w:bookmarkStart w:id="0" w:name="_GoBack"/>
      <w:bookmarkEnd w:id="0"/>
      <w:r w:rsidR="0003405B">
        <w:rPr>
          <w:szCs w:val="28"/>
        </w:rPr>
        <w:t>.2019                                                                                               №</w:t>
      </w:r>
      <w:r>
        <w:rPr>
          <w:szCs w:val="28"/>
        </w:rPr>
        <w:t>30</w:t>
      </w:r>
    </w:p>
    <w:p w:rsidR="0003405B" w:rsidRDefault="0003405B" w:rsidP="0003405B">
      <w:pPr>
        <w:pStyle w:val="P79"/>
        <w:ind w:left="0" w:right="-1" w:firstLine="567"/>
        <w:rPr>
          <w:szCs w:val="28"/>
        </w:rPr>
      </w:pPr>
    </w:p>
    <w:p w:rsidR="0003405B" w:rsidRDefault="0003405B" w:rsidP="0003405B">
      <w:pPr>
        <w:pStyle w:val="P59"/>
        <w:spacing w:line="276" w:lineRule="auto"/>
        <w:ind w:firstLine="567"/>
        <w:rPr>
          <w:b/>
          <w:sz w:val="28"/>
          <w:szCs w:val="28"/>
        </w:rPr>
      </w:pPr>
      <w:r>
        <w:rPr>
          <w:b/>
          <w:sz w:val="28"/>
          <w:szCs w:val="28"/>
        </w:rPr>
        <w:t>Об утверждении административного регламента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p>
    <w:p w:rsidR="0003405B" w:rsidRDefault="0003405B" w:rsidP="0003405B">
      <w:pPr>
        <w:pStyle w:val="P59"/>
        <w:spacing w:line="276" w:lineRule="auto"/>
        <w:ind w:firstLine="567"/>
        <w:jc w:val="both"/>
        <w:rPr>
          <w:b/>
          <w:sz w:val="28"/>
          <w:szCs w:val="28"/>
        </w:rPr>
      </w:pPr>
    </w:p>
    <w:p w:rsidR="0003405B" w:rsidRDefault="0003405B" w:rsidP="0003405B">
      <w:pPr>
        <w:pStyle w:val="P59"/>
        <w:spacing w:line="276" w:lineRule="auto"/>
        <w:ind w:firstLine="567"/>
        <w:jc w:val="both"/>
        <w:rPr>
          <w:sz w:val="28"/>
          <w:szCs w:val="28"/>
        </w:rPr>
      </w:pPr>
      <w:r>
        <w:rPr>
          <w:sz w:val="28"/>
          <w:szCs w:val="28"/>
        </w:rPr>
        <w:t xml:space="preserve">В соответствии со статьей 6 Федерального закона от 27.07.2010 № 210-ФЗ «Об организации предоставления государственных и муниципальных услуг» администрация </w:t>
      </w:r>
      <w:proofErr w:type="spellStart"/>
      <w:r w:rsidR="00733FAF">
        <w:rPr>
          <w:sz w:val="28"/>
          <w:szCs w:val="28"/>
        </w:rPr>
        <w:t>Чернушского</w:t>
      </w:r>
      <w:proofErr w:type="spellEnd"/>
      <w:r>
        <w:rPr>
          <w:sz w:val="28"/>
          <w:szCs w:val="28"/>
        </w:rPr>
        <w:t xml:space="preserve"> сельского поселения ПОСТАНОВЛЯЕТ:</w:t>
      </w:r>
    </w:p>
    <w:p w:rsidR="0003405B" w:rsidRDefault="0003405B" w:rsidP="0003405B">
      <w:pPr>
        <w:pStyle w:val="P59"/>
        <w:numPr>
          <w:ilvl w:val="0"/>
          <w:numId w:val="2"/>
        </w:numPr>
        <w:spacing w:line="276" w:lineRule="auto"/>
        <w:ind w:left="0" w:firstLine="567"/>
        <w:jc w:val="both"/>
        <w:rPr>
          <w:sz w:val="28"/>
          <w:szCs w:val="28"/>
        </w:rPr>
      </w:pPr>
      <w:r>
        <w:rPr>
          <w:sz w:val="28"/>
          <w:szCs w:val="28"/>
        </w:rPr>
        <w:t>Утвердить 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w:t>
      </w:r>
      <w:r w:rsidR="00733FAF">
        <w:rPr>
          <w:sz w:val="28"/>
          <w:szCs w:val="28"/>
        </w:rPr>
        <w:t>» согласно приложению</w:t>
      </w:r>
      <w:r>
        <w:rPr>
          <w:sz w:val="28"/>
          <w:szCs w:val="28"/>
        </w:rPr>
        <w:t>.</w:t>
      </w:r>
    </w:p>
    <w:p w:rsidR="0003405B" w:rsidRDefault="0003405B" w:rsidP="0003405B">
      <w:pPr>
        <w:pStyle w:val="P59"/>
        <w:numPr>
          <w:ilvl w:val="0"/>
          <w:numId w:val="2"/>
        </w:numPr>
        <w:spacing w:line="276" w:lineRule="auto"/>
        <w:ind w:left="0" w:firstLine="567"/>
        <w:jc w:val="both"/>
        <w:rPr>
          <w:sz w:val="28"/>
          <w:szCs w:val="28"/>
        </w:rPr>
      </w:pPr>
      <w:r>
        <w:rPr>
          <w:sz w:val="28"/>
          <w:szCs w:val="28"/>
        </w:rPr>
        <w:t>Признать утратившими силу</w:t>
      </w:r>
      <w:r w:rsidR="00733FAF">
        <w:rPr>
          <w:sz w:val="28"/>
          <w:szCs w:val="28"/>
        </w:rPr>
        <w:t>:</w:t>
      </w:r>
      <w:r>
        <w:rPr>
          <w:sz w:val="28"/>
          <w:szCs w:val="28"/>
        </w:rPr>
        <w:t xml:space="preserve"> </w:t>
      </w:r>
    </w:p>
    <w:p w:rsidR="0003405B" w:rsidRDefault="00733FAF" w:rsidP="00733FAF">
      <w:pPr>
        <w:pStyle w:val="P59"/>
        <w:spacing w:line="276" w:lineRule="auto"/>
        <w:jc w:val="both"/>
        <w:rPr>
          <w:sz w:val="28"/>
          <w:szCs w:val="28"/>
        </w:rPr>
      </w:pPr>
      <w:r>
        <w:rPr>
          <w:sz w:val="28"/>
          <w:szCs w:val="28"/>
        </w:rPr>
        <w:t xml:space="preserve">        2.1. Постановление администрации </w:t>
      </w:r>
      <w:proofErr w:type="spellStart"/>
      <w:r>
        <w:rPr>
          <w:sz w:val="28"/>
          <w:szCs w:val="28"/>
        </w:rPr>
        <w:t>Чернушского</w:t>
      </w:r>
      <w:proofErr w:type="spellEnd"/>
      <w:r>
        <w:rPr>
          <w:sz w:val="28"/>
          <w:szCs w:val="28"/>
        </w:rPr>
        <w:t xml:space="preserve"> сельского поселения   </w:t>
      </w:r>
      <w:r w:rsidR="0003405B">
        <w:rPr>
          <w:sz w:val="28"/>
          <w:szCs w:val="28"/>
        </w:rPr>
        <w:t xml:space="preserve"> от 0</w:t>
      </w:r>
      <w:r>
        <w:rPr>
          <w:sz w:val="28"/>
          <w:szCs w:val="28"/>
        </w:rPr>
        <w:t>5</w:t>
      </w:r>
      <w:r w:rsidR="0003405B">
        <w:rPr>
          <w:sz w:val="28"/>
          <w:szCs w:val="28"/>
        </w:rPr>
        <w:t>.0</w:t>
      </w:r>
      <w:r>
        <w:rPr>
          <w:sz w:val="28"/>
          <w:szCs w:val="28"/>
        </w:rPr>
        <w:t>2</w:t>
      </w:r>
      <w:r w:rsidR="0003405B">
        <w:rPr>
          <w:sz w:val="28"/>
          <w:szCs w:val="28"/>
        </w:rPr>
        <w:t>.201</w:t>
      </w:r>
      <w:r>
        <w:rPr>
          <w:sz w:val="28"/>
          <w:szCs w:val="28"/>
        </w:rPr>
        <w:t xml:space="preserve">4 </w:t>
      </w:r>
      <w:r w:rsidR="0003405B">
        <w:rPr>
          <w:sz w:val="28"/>
          <w:szCs w:val="28"/>
        </w:rPr>
        <w:t>№</w:t>
      </w:r>
      <w:r>
        <w:rPr>
          <w:sz w:val="28"/>
          <w:szCs w:val="28"/>
        </w:rPr>
        <w:t>9</w:t>
      </w:r>
      <w:r w:rsidR="0003405B">
        <w:rPr>
          <w:sz w:val="28"/>
          <w:szCs w:val="28"/>
        </w:rPr>
        <w:t xml:space="preserve"> «Об утверждении административного регламента </w:t>
      </w:r>
      <w:r>
        <w:rPr>
          <w:sz w:val="28"/>
          <w:szCs w:val="28"/>
        </w:rPr>
        <w:t xml:space="preserve">по </w:t>
      </w:r>
      <w:r w:rsidR="0003405B">
        <w:rPr>
          <w:sz w:val="28"/>
          <w:szCs w:val="28"/>
        </w:rPr>
        <w:t>предоставлени</w:t>
      </w:r>
      <w:r>
        <w:rPr>
          <w:sz w:val="28"/>
          <w:szCs w:val="28"/>
        </w:rPr>
        <w:t>ю</w:t>
      </w:r>
      <w:r w:rsidR="0003405B">
        <w:rPr>
          <w:sz w:val="28"/>
          <w:szCs w:val="28"/>
        </w:rPr>
        <w:t xml:space="preserve"> муниципальной услуги «Принятие решения о переводе жилого помещения в нежилое или нежилого помещения в жилое помещение на территории муниципального образования»;</w:t>
      </w:r>
    </w:p>
    <w:p w:rsidR="0003405B" w:rsidRDefault="00FA5E3A" w:rsidP="00FA5E3A">
      <w:pPr>
        <w:tabs>
          <w:tab w:val="left" w:pos="5760"/>
        </w:tabs>
        <w:jc w:val="both"/>
        <w:rPr>
          <w:sz w:val="28"/>
          <w:szCs w:val="28"/>
        </w:rPr>
      </w:pPr>
      <w:r>
        <w:rPr>
          <w:sz w:val="28"/>
          <w:szCs w:val="28"/>
        </w:rPr>
        <w:t xml:space="preserve">        2.2.</w:t>
      </w:r>
      <w:r w:rsidR="0003405B">
        <w:rPr>
          <w:sz w:val="28"/>
          <w:szCs w:val="28"/>
        </w:rPr>
        <w:t xml:space="preserve"> </w:t>
      </w:r>
      <w:r>
        <w:rPr>
          <w:sz w:val="28"/>
          <w:szCs w:val="28"/>
        </w:rPr>
        <w:t xml:space="preserve">Постановление администрации </w:t>
      </w:r>
      <w:proofErr w:type="spellStart"/>
      <w:r>
        <w:rPr>
          <w:sz w:val="28"/>
          <w:szCs w:val="28"/>
        </w:rPr>
        <w:t>Чернушского</w:t>
      </w:r>
      <w:proofErr w:type="spellEnd"/>
      <w:r>
        <w:rPr>
          <w:sz w:val="28"/>
          <w:szCs w:val="28"/>
        </w:rPr>
        <w:t xml:space="preserve"> сельского поселения    </w:t>
      </w:r>
      <w:r w:rsidR="0003405B">
        <w:rPr>
          <w:sz w:val="28"/>
          <w:szCs w:val="28"/>
        </w:rPr>
        <w:t xml:space="preserve">от </w:t>
      </w:r>
      <w:r>
        <w:rPr>
          <w:sz w:val="28"/>
          <w:szCs w:val="28"/>
        </w:rPr>
        <w:t>25</w:t>
      </w:r>
      <w:r w:rsidR="0003405B">
        <w:rPr>
          <w:sz w:val="28"/>
          <w:szCs w:val="28"/>
        </w:rPr>
        <w:t>.1</w:t>
      </w:r>
      <w:r>
        <w:rPr>
          <w:sz w:val="28"/>
          <w:szCs w:val="28"/>
        </w:rPr>
        <w:t>2</w:t>
      </w:r>
      <w:r w:rsidR="0003405B">
        <w:rPr>
          <w:sz w:val="28"/>
          <w:szCs w:val="28"/>
        </w:rPr>
        <w:t>.201</w:t>
      </w:r>
      <w:r>
        <w:rPr>
          <w:sz w:val="28"/>
          <w:szCs w:val="28"/>
        </w:rPr>
        <w:t>5</w:t>
      </w:r>
      <w:r w:rsidR="0003405B">
        <w:rPr>
          <w:sz w:val="28"/>
          <w:szCs w:val="28"/>
        </w:rPr>
        <w:t xml:space="preserve"> № 8</w:t>
      </w:r>
      <w:r>
        <w:rPr>
          <w:sz w:val="28"/>
          <w:szCs w:val="28"/>
        </w:rPr>
        <w:t xml:space="preserve">0 </w:t>
      </w:r>
      <w:r w:rsidR="0003405B">
        <w:rPr>
          <w:sz w:val="28"/>
          <w:szCs w:val="28"/>
        </w:rPr>
        <w:t>«О внесении изменений в административный регламент «Принятие решения о переводе жилого помещения в нежилое или нежилого помещения в жилое помещение на территории муниципального образования»;</w:t>
      </w:r>
    </w:p>
    <w:p w:rsidR="0003405B" w:rsidRDefault="0003405B" w:rsidP="0003405B">
      <w:pPr>
        <w:spacing w:line="276" w:lineRule="auto"/>
        <w:ind w:firstLine="567"/>
        <w:jc w:val="both"/>
        <w:rPr>
          <w:sz w:val="28"/>
          <w:szCs w:val="28"/>
        </w:rPr>
      </w:pPr>
      <w:r>
        <w:rPr>
          <w:sz w:val="28"/>
          <w:szCs w:val="28"/>
        </w:rPr>
        <w:t xml:space="preserve">3. Настоящее Постановление опубликовать </w:t>
      </w:r>
      <w:r w:rsidR="00FA5E3A">
        <w:rPr>
          <w:sz w:val="28"/>
          <w:szCs w:val="28"/>
        </w:rPr>
        <w:t>на</w:t>
      </w:r>
      <w:r>
        <w:rPr>
          <w:sz w:val="28"/>
          <w:szCs w:val="28"/>
        </w:rPr>
        <w:t xml:space="preserve"> Информационном </w:t>
      </w:r>
      <w:r w:rsidR="00FA5E3A">
        <w:rPr>
          <w:sz w:val="28"/>
          <w:szCs w:val="28"/>
        </w:rPr>
        <w:t>стенде</w:t>
      </w:r>
      <w:r>
        <w:rPr>
          <w:sz w:val="28"/>
          <w:szCs w:val="28"/>
        </w:rPr>
        <w:t xml:space="preserve"> </w:t>
      </w:r>
      <w:proofErr w:type="spellStart"/>
      <w:r w:rsidR="00FA5E3A">
        <w:rPr>
          <w:sz w:val="28"/>
          <w:szCs w:val="28"/>
        </w:rPr>
        <w:t>Чернушского</w:t>
      </w:r>
      <w:proofErr w:type="spellEnd"/>
      <w:r>
        <w:rPr>
          <w:sz w:val="28"/>
          <w:szCs w:val="28"/>
        </w:rPr>
        <w:t xml:space="preserve"> сельского поселения и разместить на официальном сайте </w:t>
      </w:r>
      <w:proofErr w:type="spellStart"/>
      <w:r w:rsidR="00FA5E3A">
        <w:rPr>
          <w:sz w:val="28"/>
          <w:szCs w:val="28"/>
        </w:rPr>
        <w:t>Чернушского</w:t>
      </w:r>
      <w:proofErr w:type="spellEnd"/>
      <w:r w:rsidR="00FA5E3A">
        <w:rPr>
          <w:sz w:val="28"/>
          <w:szCs w:val="28"/>
        </w:rPr>
        <w:t xml:space="preserve"> </w:t>
      </w:r>
      <w:r>
        <w:rPr>
          <w:sz w:val="28"/>
          <w:szCs w:val="28"/>
        </w:rPr>
        <w:t>сельского поселения</w:t>
      </w:r>
    </w:p>
    <w:p w:rsidR="0003405B" w:rsidRDefault="0003405B" w:rsidP="0003405B">
      <w:pPr>
        <w:spacing w:line="276" w:lineRule="auto"/>
        <w:ind w:firstLine="567"/>
        <w:jc w:val="both"/>
        <w:rPr>
          <w:sz w:val="28"/>
          <w:szCs w:val="28"/>
        </w:rPr>
      </w:pPr>
      <w:r>
        <w:rPr>
          <w:sz w:val="28"/>
          <w:szCs w:val="28"/>
        </w:rPr>
        <w:t>4. Настоящее Постановление вступает в силу в соответствии с действующим законодательством.</w:t>
      </w:r>
    </w:p>
    <w:p w:rsidR="00FA5E3A" w:rsidRDefault="00FA5E3A" w:rsidP="0003405B">
      <w:pPr>
        <w:spacing w:line="276" w:lineRule="auto"/>
        <w:rPr>
          <w:sz w:val="28"/>
          <w:szCs w:val="28"/>
        </w:rPr>
      </w:pPr>
    </w:p>
    <w:p w:rsidR="0003405B" w:rsidRDefault="0003405B" w:rsidP="0003405B">
      <w:pPr>
        <w:spacing w:line="276" w:lineRule="auto"/>
        <w:rPr>
          <w:sz w:val="28"/>
          <w:szCs w:val="28"/>
        </w:rPr>
      </w:pPr>
      <w:r>
        <w:rPr>
          <w:sz w:val="28"/>
          <w:szCs w:val="28"/>
        </w:rPr>
        <w:t>Глава администрации</w:t>
      </w:r>
    </w:p>
    <w:p w:rsidR="0003405B" w:rsidRDefault="00FA5E3A" w:rsidP="0003405B">
      <w:pPr>
        <w:spacing w:line="276" w:lineRule="auto"/>
        <w:rPr>
          <w:sz w:val="28"/>
          <w:szCs w:val="28"/>
        </w:rPr>
      </w:pPr>
      <w:proofErr w:type="spellStart"/>
      <w:r>
        <w:rPr>
          <w:sz w:val="28"/>
          <w:szCs w:val="28"/>
        </w:rPr>
        <w:t>Чернушского</w:t>
      </w:r>
      <w:proofErr w:type="spellEnd"/>
      <w:r w:rsidR="0003405B">
        <w:rPr>
          <w:sz w:val="28"/>
          <w:szCs w:val="28"/>
        </w:rPr>
        <w:t xml:space="preserve"> сельского поселения                                         </w:t>
      </w:r>
      <w:proofErr w:type="spellStart"/>
      <w:r>
        <w:rPr>
          <w:sz w:val="28"/>
          <w:szCs w:val="28"/>
        </w:rPr>
        <w:t>Г.Ф.Грозных</w:t>
      </w:r>
      <w:proofErr w:type="spellEnd"/>
    </w:p>
    <w:p w:rsidR="0003405B" w:rsidRDefault="0003405B" w:rsidP="0003405B">
      <w:pPr>
        <w:tabs>
          <w:tab w:val="left" w:pos="5760"/>
        </w:tabs>
        <w:ind w:firstLine="567"/>
        <w:jc w:val="both"/>
        <w:rPr>
          <w:sz w:val="28"/>
          <w:szCs w:val="28"/>
        </w:rPr>
      </w:pPr>
    </w:p>
    <w:p w:rsidR="0003405B" w:rsidRDefault="0003405B" w:rsidP="0003405B">
      <w:pPr>
        <w:pStyle w:val="P79"/>
        <w:spacing w:line="276" w:lineRule="auto"/>
        <w:ind w:left="0"/>
        <w:jc w:val="right"/>
        <w:rPr>
          <w:szCs w:val="28"/>
        </w:rPr>
      </w:pPr>
      <w:r>
        <w:br w:type="page"/>
      </w:r>
      <w:r>
        <w:rPr>
          <w:szCs w:val="28"/>
        </w:rPr>
        <w:lastRenderedPageBreak/>
        <w:t>УТВЕРЖДЕН</w:t>
      </w:r>
    </w:p>
    <w:p w:rsidR="00FA5E3A" w:rsidRDefault="00FA5E3A" w:rsidP="0003405B">
      <w:pPr>
        <w:pStyle w:val="P79"/>
        <w:spacing w:line="276" w:lineRule="auto"/>
        <w:ind w:left="0"/>
        <w:jc w:val="right"/>
        <w:rPr>
          <w:szCs w:val="28"/>
        </w:rPr>
      </w:pPr>
    </w:p>
    <w:p w:rsidR="0003405B" w:rsidRDefault="0003405B" w:rsidP="0003405B">
      <w:pPr>
        <w:spacing w:line="276" w:lineRule="auto"/>
        <w:ind w:firstLine="567"/>
        <w:jc w:val="right"/>
        <w:rPr>
          <w:sz w:val="28"/>
          <w:szCs w:val="28"/>
        </w:rPr>
      </w:pPr>
      <w:r>
        <w:rPr>
          <w:sz w:val="28"/>
          <w:szCs w:val="28"/>
        </w:rPr>
        <w:t xml:space="preserve">постановлением администрации </w:t>
      </w:r>
    </w:p>
    <w:p w:rsidR="0003405B" w:rsidRDefault="00FA5E3A" w:rsidP="0003405B">
      <w:pPr>
        <w:spacing w:line="276" w:lineRule="auto"/>
        <w:ind w:firstLine="567"/>
        <w:jc w:val="right"/>
        <w:rPr>
          <w:sz w:val="28"/>
          <w:szCs w:val="28"/>
        </w:rPr>
      </w:pPr>
      <w:proofErr w:type="spellStart"/>
      <w:r>
        <w:rPr>
          <w:sz w:val="28"/>
          <w:szCs w:val="28"/>
        </w:rPr>
        <w:t>Чернушского</w:t>
      </w:r>
      <w:proofErr w:type="spellEnd"/>
      <w:r w:rsidR="0003405B">
        <w:rPr>
          <w:sz w:val="28"/>
          <w:szCs w:val="28"/>
        </w:rPr>
        <w:t xml:space="preserve"> сельского поселения</w:t>
      </w:r>
    </w:p>
    <w:p w:rsidR="0003405B" w:rsidRDefault="00FA5E3A" w:rsidP="0003405B">
      <w:pPr>
        <w:spacing w:line="276" w:lineRule="auto"/>
        <w:ind w:firstLine="567"/>
        <w:jc w:val="right"/>
        <w:rPr>
          <w:sz w:val="28"/>
          <w:szCs w:val="28"/>
        </w:rPr>
      </w:pPr>
      <w:r>
        <w:rPr>
          <w:sz w:val="28"/>
          <w:szCs w:val="28"/>
        </w:rPr>
        <w:t>о</w:t>
      </w:r>
      <w:r w:rsidR="0003405B">
        <w:rPr>
          <w:sz w:val="28"/>
          <w:szCs w:val="28"/>
        </w:rPr>
        <w:t>т</w:t>
      </w:r>
      <w:r>
        <w:rPr>
          <w:sz w:val="28"/>
          <w:szCs w:val="28"/>
        </w:rPr>
        <w:t>22</w:t>
      </w:r>
      <w:r w:rsidR="0003405B">
        <w:rPr>
          <w:sz w:val="28"/>
          <w:szCs w:val="28"/>
        </w:rPr>
        <w:t>.0</w:t>
      </w:r>
      <w:r>
        <w:rPr>
          <w:sz w:val="28"/>
          <w:szCs w:val="28"/>
        </w:rPr>
        <w:t>5</w:t>
      </w:r>
      <w:r w:rsidR="0003405B">
        <w:rPr>
          <w:sz w:val="28"/>
          <w:szCs w:val="28"/>
        </w:rPr>
        <w:t>.2019 №</w:t>
      </w:r>
      <w:r>
        <w:rPr>
          <w:sz w:val="28"/>
          <w:szCs w:val="28"/>
        </w:rPr>
        <w:t>30</w:t>
      </w:r>
      <w:r w:rsidR="0003405B">
        <w:rPr>
          <w:sz w:val="28"/>
          <w:szCs w:val="28"/>
        </w:rPr>
        <w:t xml:space="preserve"> </w:t>
      </w:r>
    </w:p>
    <w:p w:rsidR="0003405B" w:rsidRDefault="0003405B" w:rsidP="0003405B">
      <w:pPr>
        <w:pStyle w:val="P58"/>
        <w:spacing w:line="276" w:lineRule="auto"/>
        <w:ind w:left="6804" w:firstLine="567"/>
        <w:jc w:val="both"/>
        <w:rPr>
          <w:sz w:val="28"/>
          <w:szCs w:val="28"/>
        </w:rPr>
      </w:pPr>
    </w:p>
    <w:p w:rsidR="0003405B" w:rsidRDefault="0003405B" w:rsidP="0003405B">
      <w:pPr>
        <w:pStyle w:val="P59"/>
        <w:spacing w:line="276" w:lineRule="auto"/>
        <w:ind w:firstLine="567"/>
        <w:rPr>
          <w:b/>
          <w:sz w:val="28"/>
          <w:szCs w:val="28"/>
        </w:rPr>
      </w:pPr>
      <w:r>
        <w:rPr>
          <w:b/>
          <w:sz w:val="28"/>
          <w:szCs w:val="28"/>
        </w:rPr>
        <w:t>АДМИНИСТРАТИВНЫЙ РЕГЛАМЕНТ</w:t>
      </w:r>
    </w:p>
    <w:p w:rsidR="0003405B" w:rsidRDefault="0003405B" w:rsidP="0003405B">
      <w:pPr>
        <w:pStyle w:val="P59"/>
        <w:spacing w:line="276" w:lineRule="auto"/>
        <w:ind w:firstLine="567"/>
        <w:rPr>
          <w:b/>
          <w:sz w:val="28"/>
          <w:szCs w:val="28"/>
        </w:rPr>
      </w:pPr>
      <w:r>
        <w:rPr>
          <w:b/>
          <w:sz w:val="28"/>
          <w:szCs w:val="28"/>
        </w:rPr>
        <w:t>предоставления муниципальной услуги</w:t>
      </w:r>
    </w:p>
    <w:p w:rsidR="0003405B" w:rsidRDefault="0003405B" w:rsidP="0003405B">
      <w:pPr>
        <w:pStyle w:val="3"/>
        <w:tabs>
          <w:tab w:val="left" w:pos="-3420"/>
        </w:tabs>
        <w:spacing w:after="0" w:line="276" w:lineRule="auto"/>
        <w:ind w:firstLine="567"/>
        <w:jc w:val="center"/>
        <w:rPr>
          <w:b/>
          <w:sz w:val="28"/>
          <w:szCs w:val="28"/>
        </w:rPr>
      </w:pPr>
      <w:r>
        <w:rPr>
          <w:b/>
          <w:sz w:val="28"/>
          <w:szCs w:val="28"/>
        </w:rPr>
        <w:t xml:space="preserve">«Принятие решения о переводе жилого помещения в нежилое помещение или нежилого помещения в жилое помещение на территории </w:t>
      </w:r>
    </w:p>
    <w:p w:rsidR="0003405B" w:rsidRDefault="0003405B" w:rsidP="0003405B">
      <w:pPr>
        <w:pStyle w:val="3"/>
        <w:tabs>
          <w:tab w:val="left" w:pos="-3420"/>
        </w:tabs>
        <w:spacing w:after="0" w:line="276" w:lineRule="auto"/>
        <w:ind w:firstLine="567"/>
        <w:jc w:val="center"/>
        <w:rPr>
          <w:b/>
          <w:sz w:val="28"/>
          <w:szCs w:val="28"/>
        </w:rPr>
      </w:pPr>
      <w:r>
        <w:rPr>
          <w:b/>
          <w:sz w:val="28"/>
          <w:szCs w:val="28"/>
        </w:rPr>
        <w:t>муниципального образования»</w:t>
      </w:r>
    </w:p>
    <w:p w:rsidR="0003405B" w:rsidRDefault="0003405B" w:rsidP="0003405B">
      <w:pPr>
        <w:pStyle w:val="P60"/>
        <w:spacing w:line="276" w:lineRule="auto"/>
        <w:ind w:firstLine="567"/>
        <w:jc w:val="both"/>
        <w:rPr>
          <w:sz w:val="28"/>
          <w:szCs w:val="28"/>
        </w:rPr>
      </w:pPr>
    </w:p>
    <w:p w:rsidR="0003405B" w:rsidRDefault="0003405B" w:rsidP="0003405B">
      <w:pPr>
        <w:widowControl/>
        <w:numPr>
          <w:ilvl w:val="0"/>
          <w:numId w:val="3"/>
        </w:numPr>
        <w:suppressAutoHyphens w:val="0"/>
        <w:autoSpaceDE w:val="0"/>
        <w:adjustRightInd w:val="0"/>
        <w:spacing w:line="276" w:lineRule="auto"/>
        <w:ind w:left="0" w:firstLine="567"/>
        <w:jc w:val="center"/>
        <w:outlineLvl w:val="1"/>
        <w:rPr>
          <w:rFonts w:cs="Times New Roman"/>
          <w:b/>
          <w:bCs/>
          <w:sz w:val="28"/>
          <w:szCs w:val="28"/>
        </w:rPr>
      </w:pPr>
      <w:r>
        <w:rPr>
          <w:rFonts w:cs="Times New Roman"/>
          <w:b/>
          <w:sz w:val="28"/>
          <w:szCs w:val="28"/>
        </w:rPr>
        <w:t>Общие положения</w:t>
      </w:r>
    </w:p>
    <w:p w:rsidR="0003405B" w:rsidRDefault="0003405B" w:rsidP="0003405B">
      <w:pPr>
        <w:widowControl/>
        <w:suppressAutoHyphens w:val="0"/>
        <w:autoSpaceDE w:val="0"/>
        <w:adjustRightInd w:val="0"/>
        <w:spacing w:line="276" w:lineRule="auto"/>
        <w:ind w:left="851" w:firstLine="567"/>
        <w:outlineLvl w:val="1"/>
        <w:rPr>
          <w:rFonts w:cs="Times New Roman"/>
          <w:b/>
          <w:bCs/>
          <w:sz w:val="28"/>
          <w:szCs w:val="28"/>
        </w:rPr>
      </w:pPr>
    </w:p>
    <w:p w:rsidR="0003405B" w:rsidRDefault="0003405B" w:rsidP="0003405B">
      <w:pPr>
        <w:pStyle w:val="11"/>
        <w:numPr>
          <w:ilvl w:val="1"/>
          <w:numId w:val="4"/>
        </w:numPr>
        <w:spacing w:line="276" w:lineRule="auto"/>
        <w:ind w:left="0" w:firstLine="567"/>
        <w:rPr>
          <w:b/>
          <w:bCs/>
          <w:sz w:val="28"/>
          <w:szCs w:val="28"/>
        </w:rPr>
      </w:pPr>
      <w:r>
        <w:rPr>
          <w:b/>
          <w:bCs/>
          <w:sz w:val="28"/>
          <w:szCs w:val="28"/>
        </w:rPr>
        <w:t>Предмет регулирования</w:t>
      </w:r>
    </w:p>
    <w:p w:rsidR="0003405B" w:rsidRDefault="0003405B" w:rsidP="0003405B">
      <w:pPr>
        <w:pStyle w:val="3"/>
        <w:tabs>
          <w:tab w:val="left" w:pos="-3420"/>
        </w:tabs>
        <w:spacing w:after="0" w:line="276" w:lineRule="auto"/>
        <w:ind w:firstLine="567"/>
        <w:jc w:val="both"/>
        <w:rPr>
          <w:rFonts w:cs="Times New Roman"/>
          <w:bCs/>
          <w:sz w:val="28"/>
          <w:szCs w:val="28"/>
        </w:rPr>
      </w:pPr>
      <w:r>
        <w:rPr>
          <w:rFonts w:cs="Times New Roman"/>
          <w:sz w:val="28"/>
          <w:szCs w:val="28"/>
        </w:rPr>
        <w:t>Административный регламент предоставления муниципальной услуги «Принятие решения о переводе жилого помещения в нежилое помещение или нежилого помещения в жилое помещение на территории муниципального образования»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 при осуществлении полномочий по предоставлению муниципальной услуги</w:t>
      </w:r>
      <w:r>
        <w:rPr>
          <w:rFonts w:cs="Times New Roman"/>
          <w:bCs/>
          <w:sz w:val="28"/>
          <w:szCs w:val="28"/>
        </w:rPr>
        <w:t xml:space="preserve">. </w:t>
      </w:r>
    </w:p>
    <w:p w:rsidR="0003405B" w:rsidRDefault="0003405B" w:rsidP="0003405B">
      <w:pPr>
        <w:autoSpaceDE w:val="0"/>
        <w:adjustRightInd w:val="0"/>
        <w:spacing w:line="276" w:lineRule="auto"/>
        <w:ind w:firstLine="567"/>
        <w:jc w:val="both"/>
        <w:rPr>
          <w:rFonts w:cs="Times New Roman"/>
          <w:bCs/>
          <w:iCs/>
          <w:sz w:val="28"/>
          <w:szCs w:val="28"/>
        </w:rPr>
      </w:pPr>
      <w:r>
        <w:rPr>
          <w:rFonts w:cs="Times New Roman"/>
          <w:sz w:val="28"/>
          <w:szCs w:val="28"/>
        </w:rPr>
        <w:t xml:space="preserve">Основные понятия в настоящем Административном регламенте используются в том же значении, в котором они приведены в Федеральном законе от 27.07.2010 № 210-ФЗ «Об организации предоставления государственных и муниципальных услуг» </w:t>
      </w:r>
      <w:r>
        <w:rPr>
          <w:rFonts w:cs="Times New Roman"/>
          <w:bCs/>
          <w:iCs/>
          <w:sz w:val="28"/>
          <w:szCs w:val="28"/>
        </w:rPr>
        <w:t>и иных нормативных правовых актах Российской Федерации и Кировской области.</w:t>
      </w:r>
    </w:p>
    <w:p w:rsidR="0003405B" w:rsidRDefault="0003405B" w:rsidP="0003405B">
      <w:pPr>
        <w:autoSpaceDE w:val="0"/>
        <w:adjustRightInd w:val="0"/>
        <w:spacing w:line="276" w:lineRule="auto"/>
        <w:ind w:firstLine="567"/>
        <w:jc w:val="both"/>
        <w:rPr>
          <w:rFonts w:cs="Times New Roman"/>
          <w:bCs/>
          <w:iCs/>
          <w:sz w:val="28"/>
          <w:szCs w:val="28"/>
        </w:rPr>
      </w:pPr>
    </w:p>
    <w:p w:rsidR="0003405B" w:rsidRDefault="0003405B" w:rsidP="0003405B">
      <w:pPr>
        <w:numPr>
          <w:ilvl w:val="1"/>
          <w:numId w:val="3"/>
        </w:numPr>
        <w:autoSpaceDE w:val="0"/>
        <w:adjustRightInd w:val="0"/>
        <w:spacing w:line="276" w:lineRule="auto"/>
        <w:ind w:left="0" w:firstLine="567"/>
        <w:rPr>
          <w:rFonts w:cs="Times New Roman"/>
          <w:b/>
          <w:bCs/>
          <w:sz w:val="28"/>
          <w:szCs w:val="28"/>
        </w:rPr>
      </w:pPr>
      <w:r>
        <w:rPr>
          <w:rFonts w:cs="Times New Roman"/>
          <w:b/>
          <w:bCs/>
          <w:sz w:val="28"/>
          <w:szCs w:val="28"/>
        </w:rPr>
        <w:t>Круг заявителей</w:t>
      </w:r>
    </w:p>
    <w:p w:rsidR="0003405B" w:rsidRDefault="0003405B" w:rsidP="0003405B">
      <w:pPr>
        <w:widowControl/>
        <w:autoSpaceDE w:val="0"/>
        <w:autoSpaceDN/>
        <w:spacing w:line="276" w:lineRule="auto"/>
        <w:ind w:firstLine="567"/>
        <w:jc w:val="both"/>
        <w:rPr>
          <w:rFonts w:cs="Times New Roman"/>
          <w:sz w:val="28"/>
          <w:szCs w:val="28"/>
        </w:rPr>
      </w:pPr>
      <w:r>
        <w:rPr>
          <w:sz w:val="28"/>
          <w:szCs w:val="28"/>
        </w:rPr>
        <w:t xml:space="preserve">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w:t>
      </w:r>
      <w:r>
        <w:rPr>
          <w:sz w:val="28"/>
          <w:szCs w:val="28"/>
        </w:rPr>
        <w:lastRenderedPageBreak/>
        <w:t>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03405B" w:rsidRDefault="0003405B" w:rsidP="0003405B">
      <w:pPr>
        <w:widowControl/>
        <w:autoSpaceDE w:val="0"/>
        <w:autoSpaceDN/>
        <w:spacing w:line="276" w:lineRule="auto"/>
        <w:ind w:firstLine="567"/>
        <w:jc w:val="both"/>
        <w:rPr>
          <w:rFonts w:cs="Times New Roman"/>
          <w:b/>
          <w:sz w:val="28"/>
          <w:szCs w:val="28"/>
        </w:rPr>
      </w:pPr>
      <w:r>
        <w:rPr>
          <w:rFonts w:cs="Times New Roman"/>
          <w:b/>
          <w:sz w:val="28"/>
          <w:szCs w:val="28"/>
        </w:rPr>
        <w:t>1.3. Требования к порядку информирования о предоставлении муниципальной услуги</w:t>
      </w:r>
    </w:p>
    <w:p w:rsidR="0003405B" w:rsidRDefault="0003405B" w:rsidP="0003405B">
      <w:pPr>
        <w:ind w:firstLine="709"/>
        <w:jc w:val="both"/>
        <w:rPr>
          <w:rFonts w:cs="Times New Roman"/>
          <w:sz w:val="28"/>
          <w:szCs w:val="28"/>
        </w:rPr>
      </w:pPr>
      <w:r>
        <w:rPr>
          <w:rFonts w:cs="Times New Roman"/>
          <w:sz w:val="28"/>
          <w:szCs w:val="28"/>
        </w:rPr>
        <w:t xml:space="preserve">1.3.1. Порядок получения информации по вопросам предоставления муниципальной услуги. </w:t>
      </w:r>
    </w:p>
    <w:p w:rsidR="0003405B" w:rsidRDefault="0003405B" w:rsidP="0003405B">
      <w:pPr>
        <w:autoSpaceDE w:val="0"/>
        <w:adjustRightInd w:val="0"/>
        <w:ind w:firstLine="709"/>
        <w:jc w:val="both"/>
        <w:rPr>
          <w:rFonts w:cs="Times New Roman"/>
          <w:sz w:val="28"/>
          <w:szCs w:val="28"/>
        </w:rPr>
      </w:pPr>
      <w:r>
        <w:rPr>
          <w:rFonts w:cs="Times New Roman"/>
          <w:sz w:val="28"/>
          <w:szCs w:val="28"/>
        </w:rPr>
        <w:t>Информацию по вопросам предоставления муниципальной услуги и</w:t>
      </w:r>
      <w:r>
        <w:rPr>
          <w:rFonts w:cs="Times New Roman"/>
          <w:sz w:val="28"/>
          <w:szCs w:val="28"/>
          <w:lang w:val="en-US"/>
        </w:rPr>
        <w:t> </w:t>
      </w:r>
      <w:r>
        <w:rPr>
          <w:rFonts w:cs="Times New Roman"/>
          <w:sz w:val="28"/>
          <w:szCs w:val="28"/>
        </w:rPr>
        <w:t>услуг, которые являются необходимыми и обязательными для</w:t>
      </w:r>
      <w:r>
        <w:rPr>
          <w:rFonts w:cs="Times New Roman"/>
          <w:sz w:val="28"/>
          <w:szCs w:val="28"/>
          <w:lang w:val="en-US"/>
        </w:rPr>
        <w:t> </w:t>
      </w:r>
      <w:r>
        <w:rPr>
          <w:rFonts w:cs="Times New Roman"/>
          <w:sz w:val="28"/>
          <w:szCs w:val="28"/>
        </w:rPr>
        <w:t>предоставления муниципальной услуги, сведений о ходе предоставления указанных услуг можно получить:</w:t>
      </w:r>
    </w:p>
    <w:p w:rsidR="0003405B" w:rsidRDefault="0003405B" w:rsidP="0003405B">
      <w:pPr>
        <w:ind w:firstLine="709"/>
        <w:jc w:val="both"/>
        <w:rPr>
          <w:rFonts w:cs="Times New Roman"/>
          <w:sz w:val="28"/>
          <w:szCs w:val="28"/>
        </w:rPr>
      </w:pPr>
      <w:r>
        <w:rPr>
          <w:rFonts w:cs="Times New Roman"/>
          <w:sz w:val="28"/>
          <w:szCs w:val="28"/>
        </w:rPr>
        <w:t xml:space="preserve">на официальном сайте </w:t>
      </w:r>
      <w:r>
        <w:rPr>
          <w:rFonts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cs="Times New Roman"/>
          <w:sz w:val="28"/>
          <w:szCs w:val="28"/>
        </w:rPr>
        <w:t>;</w:t>
      </w:r>
    </w:p>
    <w:p w:rsidR="0003405B" w:rsidRDefault="0003405B" w:rsidP="0003405B">
      <w:pPr>
        <w:ind w:firstLine="709"/>
        <w:jc w:val="both"/>
        <w:rPr>
          <w:rFonts w:cs="Times New Roman"/>
          <w:sz w:val="28"/>
          <w:szCs w:val="28"/>
        </w:rPr>
      </w:pPr>
      <w:r>
        <w:rPr>
          <w:rFonts w:cs="Times New Roman"/>
          <w:sz w:val="28"/>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03405B" w:rsidRDefault="0003405B" w:rsidP="0003405B">
      <w:pPr>
        <w:ind w:firstLine="709"/>
        <w:jc w:val="both"/>
        <w:rPr>
          <w:rFonts w:cs="Times New Roman"/>
          <w:sz w:val="28"/>
          <w:szCs w:val="28"/>
        </w:rPr>
      </w:pPr>
      <w:r>
        <w:rPr>
          <w:rFonts w:cs="Times New Roman"/>
          <w:sz w:val="28"/>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03405B" w:rsidRDefault="0003405B" w:rsidP="0003405B">
      <w:pPr>
        <w:ind w:firstLine="709"/>
        <w:jc w:val="both"/>
        <w:rPr>
          <w:rFonts w:cs="Times New Roman"/>
          <w:sz w:val="28"/>
          <w:szCs w:val="28"/>
        </w:rPr>
      </w:pPr>
      <w:r>
        <w:rPr>
          <w:rFonts w:cs="Times New Roman"/>
          <w:sz w:val="28"/>
          <w:szCs w:val="28"/>
        </w:rPr>
        <w:t>на информационных стендах в местах предоставления муниципальной услуги;</w:t>
      </w:r>
    </w:p>
    <w:p w:rsidR="0003405B" w:rsidRDefault="0003405B" w:rsidP="0003405B">
      <w:pPr>
        <w:pStyle w:val="punct"/>
        <w:numPr>
          <w:ilvl w:val="0"/>
          <w:numId w:val="0"/>
        </w:numPr>
        <w:spacing w:after="200"/>
        <w:ind w:firstLine="709"/>
        <w:rPr>
          <w:sz w:val="28"/>
          <w:szCs w:val="28"/>
        </w:rPr>
      </w:pPr>
      <w:r>
        <w:rPr>
          <w:sz w:val="28"/>
          <w:szCs w:val="28"/>
        </w:rPr>
        <w:t xml:space="preserve">при личном обращении заявителя в администрацию </w:t>
      </w:r>
      <w:proofErr w:type="spellStart"/>
      <w:r w:rsidR="00DD017D">
        <w:rPr>
          <w:sz w:val="28"/>
          <w:szCs w:val="28"/>
        </w:rPr>
        <w:t>Чернушского</w:t>
      </w:r>
      <w:proofErr w:type="spellEnd"/>
      <w:r>
        <w:rPr>
          <w:sz w:val="28"/>
          <w:szCs w:val="28"/>
        </w:rPr>
        <w:t xml:space="preserve"> сельского поселения или многофункциональный центр;</w:t>
      </w:r>
    </w:p>
    <w:p w:rsidR="0003405B" w:rsidRDefault="0003405B" w:rsidP="0003405B">
      <w:pPr>
        <w:pStyle w:val="punct"/>
        <w:numPr>
          <w:ilvl w:val="0"/>
          <w:numId w:val="0"/>
        </w:numPr>
        <w:spacing w:after="200"/>
        <w:ind w:firstLine="709"/>
        <w:rPr>
          <w:sz w:val="28"/>
          <w:szCs w:val="28"/>
        </w:rPr>
      </w:pPr>
      <w:r>
        <w:rPr>
          <w:sz w:val="28"/>
          <w:szCs w:val="28"/>
        </w:rPr>
        <w:t>при обращении в письменной форме, в форме электронного документа;</w:t>
      </w:r>
    </w:p>
    <w:p w:rsidR="0003405B" w:rsidRDefault="0003405B" w:rsidP="0003405B">
      <w:pPr>
        <w:pStyle w:val="punct"/>
        <w:numPr>
          <w:ilvl w:val="0"/>
          <w:numId w:val="0"/>
        </w:numPr>
        <w:spacing w:after="200"/>
        <w:ind w:firstLine="709"/>
        <w:rPr>
          <w:sz w:val="28"/>
          <w:szCs w:val="28"/>
        </w:rPr>
      </w:pPr>
      <w:r>
        <w:rPr>
          <w:sz w:val="28"/>
          <w:szCs w:val="28"/>
        </w:rPr>
        <w:t>по телефону.</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03405B" w:rsidRDefault="0003405B" w:rsidP="0003405B">
      <w:pPr>
        <w:autoSpaceDE w:val="0"/>
        <w:adjustRightInd w:val="0"/>
        <w:ind w:firstLine="709"/>
        <w:jc w:val="both"/>
        <w:rPr>
          <w:rFonts w:cs="Times New Roman"/>
          <w:sz w:val="28"/>
          <w:szCs w:val="28"/>
        </w:rPr>
      </w:pPr>
      <w:r>
        <w:rPr>
          <w:rFonts w:cs="Times New Roman"/>
          <w:sz w:val="28"/>
          <w:szCs w:val="28"/>
          <w:lang w:eastAsia="ru-RU"/>
        </w:rPr>
        <w:t xml:space="preserve">1.3.4. Для получения сведений о ходе исполнения муниципальной услуги заявителем указываются (называются) дата и (или) регистрационный номер </w:t>
      </w:r>
      <w:r>
        <w:rPr>
          <w:rFonts w:cs="Times New Roman"/>
          <w:sz w:val="28"/>
          <w:szCs w:val="28"/>
          <w:lang w:eastAsia="ru-RU"/>
        </w:rPr>
        <w:lastRenderedPageBreak/>
        <w:t>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03405B" w:rsidRDefault="0003405B" w:rsidP="0003405B">
      <w:pPr>
        <w:ind w:firstLine="709"/>
        <w:jc w:val="both"/>
        <w:rPr>
          <w:rFonts w:cs="Times New Roman"/>
          <w:sz w:val="28"/>
          <w:szCs w:val="28"/>
        </w:rPr>
      </w:pPr>
      <w:r>
        <w:rPr>
          <w:rFonts w:cs="Times New Roman"/>
          <w:sz w:val="28"/>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03405B" w:rsidRDefault="0003405B" w:rsidP="0003405B">
      <w:pPr>
        <w:ind w:firstLine="709"/>
        <w:jc w:val="both"/>
        <w:rPr>
          <w:rFonts w:cs="Times New Roman"/>
          <w:sz w:val="28"/>
          <w:szCs w:val="28"/>
        </w:rPr>
      </w:pPr>
      <w:r>
        <w:rPr>
          <w:rFonts w:cs="Times New Roman"/>
          <w:sz w:val="28"/>
          <w:szCs w:val="28"/>
          <w:lang w:eastAsia="ru-RU"/>
        </w:rPr>
        <w:t xml:space="preserve">1.3.5. </w:t>
      </w:r>
      <w:r>
        <w:rPr>
          <w:rFonts w:cs="Times New Roman"/>
          <w:sz w:val="28"/>
          <w:szCs w:val="28"/>
        </w:rPr>
        <w:t>Информация о порядке предоставления муниципальной услуги предоставляется бесплатно.</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1.3.6. Порядок, форма, место размещения и способы получения справочной информации:</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К справочной информации относится:</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 xml:space="preserve">место нахождения и графики работы администрации </w:t>
      </w:r>
      <w:proofErr w:type="spellStart"/>
      <w:r w:rsidR="00DD017D">
        <w:rPr>
          <w:rFonts w:cs="Times New Roman"/>
          <w:sz w:val="28"/>
          <w:szCs w:val="28"/>
          <w:lang w:eastAsia="ru-RU"/>
        </w:rPr>
        <w:t>Чернушского</w:t>
      </w:r>
      <w:proofErr w:type="spellEnd"/>
      <w:r>
        <w:rPr>
          <w:rFonts w:cs="Times New Roman"/>
          <w:sz w:val="28"/>
          <w:szCs w:val="28"/>
          <w:lang w:eastAsia="ru-RU"/>
        </w:rPr>
        <w:t xml:space="preserve">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 xml:space="preserve">справочные телефоны структурных подразделений администрации </w:t>
      </w:r>
      <w:proofErr w:type="spellStart"/>
      <w:r w:rsidR="00DD017D">
        <w:rPr>
          <w:rFonts w:cs="Times New Roman"/>
          <w:sz w:val="28"/>
          <w:szCs w:val="28"/>
          <w:lang w:eastAsia="ru-RU"/>
        </w:rPr>
        <w:t>Чернушского</w:t>
      </w:r>
      <w:proofErr w:type="spellEnd"/>
      <w:r>
        <w:rPr>
          <w:rFonts w:cs="Times New Roman"/>
          <w:sz w:val="28"/>
          <w:szCs w:val="28"/>
          <w:lang w:eastAsia="ru-RU"/>
        </w:rPr>
        <w:t xml:space="preserve"> сельского поселения, организаций, участвующих в предоставлении муниципальной услуги, в том числе номер телефона-автоинформатора;</w:t>
      </w:r>
    </w:p>
    <w:p w:rsidR="0003405B" w:rsidRDefault="0003405B" w:rsidP="0003405B">
      <w:pPr>
        <w:autoSpaceDE w:val="0"/>
        <w:adjustRightInd w:val="0"/>
        <w:ind w:firstLine="709"/>
        <w:jc w:val="both"/>
        <w:rPr>
          <w:rFonts w:cs="Times New Roman"/>
          <w:sz w:val="28"/>
          <w:szCs w:val="28"/>
          <w:lang w:eastAsia="ru-RU"/>
        </w:rPr>
      </w:pPr>
      <w:r>
        <w:rPr>
          <w:rFonts w:cs="Times New Roman"/>
          <w:sz w:val="28"/>
          <w:szCs w:val="28"/>
          <w:lang w:eastAsia="ru-RU"/>
        </w:rPr>
        <w:t xml:space="preserve">адреса официального сайта, а также электронной почты и (или) формы обратной связи администрации </w:t>
      </w:r>
      <w:proofErr w:type="spellStart"/>
      <w:r w:rsidR="00DD017D">
        <w:rPr>
          <w:rFonts w:cs="Times New Roman"/>
          <w:sz w:val="28"/>
          <w:szCs w:val="28"/>
          <w:lang w:eastAsia="ru-RU"/>
        </w:rPr>
        <w:t>Чернушского</w:t>
      </w:r>
      <w:proofErr w:type="spellEnd"/>
      <w:r>
        <w:rPr>
          <w:rFonts w:cs="Times New Roman"/>
          <w:sz w:val="28"/>
          <w:szCs w:val="28"/>
          <w:lang w:eastAsia="ru-RU"/>
        </w:rPr>
        <w:t xml:space="preserve"> сельского поселения, в сети «Интернет».</w:t>
      </w:r>
    </w:p>
    <w:p w:rsidR="0003405B" w:rsidRDefault="0003405B" w:rsidP="0003405B">
      <w:pPr>
        <w:autoSpaceDE w:val="0"/>
        <w:adjustRightInd w:val="0"/>
        <w:ind w:firstLine="709"/>
        <w:jc w:val="both"/>
        <w:rPr>
          <w:rFonts w:cs="Times New Roman"/>
          <w:sz w:val="28"/>
          <w:szCs w:val="28"/>
        </w:rPr>
      </w:pPr>
      <w:r>
        <w:rPr>
          <w:rFonts w:cs="Times New Roman"/>
          <w:sz w:val="28"/>
          <w:szCs w:val="28"/>
        </w:rPr>
        <w:t>Справочная информация размещена:</w:t>
      </w:r>
    </w:p>
    <w:p w:rsidR="0003405B" w:rsidRDefault="0003405B" w:rsidP="0003405B">
      <w:pPr>
        <w:tabs>
          <w:tab w:val="left" w:pos="9072"/>
        </w:tabs>
        <w:ind w:firstLine="709"/>
        <w:jc w:val="both"/>
        <w:rPr>
          <w:rFonts w:cs="Times New Roman"/>
          <w:bCs/>
          <w:sz w:val="28"/>
          <w:szCs w:val="28"/>
        </w:rPr>
      </w:pPr>
      <w:r>
        <w:rPr>
          <w:rFonts w:cs="Times New Roman"/>
          <w:bCs/>
          <w:sz w:val="28"/>
          <w:szCs w:val="28"/>
        </w:rPr>
        <w:t xml:space="preserve">на информационном стенде, находящемся в здании администрации </w:t>
      </w:r>
      <w:proofErr w:type="spellStart"/>
      <w:r w:rsidR="00DD017D">
        <w:rPr>
          <w:rFonts w:cs="Times New Roman"/>
          <w:bCs/>
          <w:sz w:val="28"/>
          <w:szCs w:val="28"/>
        </w:rPr>
        <w:t>Чернушского</w:t>
      </w:r>
      <w:proofErr w:type="spellEnd"/>
      <w:r w:rsidR="00DD017D">
        <w:rPr>
          <w:rFonts w:cs="Times New Roman"/>
          <w:bCs/>
          <w:sz w:val="28"/>
          <w:szCs w:val="28"/>
        </w:rPr>
        <w:t xml:space="preserve"> </w:t>
      </w:r>
      <w:r>
        <w:rPr>
          <w:rFonts w:cs="Times New Roman"/>
          <w:bCs/>
          <w:sz w:val="28"/>
          <w:szCs w:val="28"/>
        </w:rPr>
        <w:t>сельского поселения;</w:t>
      </w:r>
    </w:p>
    <w:p w:rsidR="0003405B" w:rsidRPr="00DD017D" w:rsidRDefault="0003405B" w:rsidP="0003405B">
      <w:pPr>
        <w:tabs>
          <w:tab w:val="left" w:pos="9072"/>
        </w:tabs>
        <w:ind w:firstLine="709"/>
        <w:jc w:val="both"/>
        <w:rPr>
          <w:rFonts w:cs="Times New Roman"/>
          <w:bCs/>
          <w:sz w:val="28"/>
          <w:szCs w:val="28"/>
        </w:rPr>
      </w:pPr>
      <w:r>
        <w:rPr>
          <w:rFonts w:cs="Times New Roman"/>
          <w:bCs/>
          <w:sz w:val="28"/>
          <w:szCs w:val="28"/>
        </w:rPr>
        <w:t xml:space="preserve">на официальном сайте администрации </w:t>
      </w:r>
      <w:hyperlink r:id="rId5" w:history="1">
        <w:r w:rsidR="00DD017D" w:rsidRPr="00EF3026">
          <w:rPr>
            <w:rStyle w:val="a3"/>
            <w:rFonts w:cs="Times New Roman"/>
            <w:sz w:val="28"/>
            <w:szCs w:val="28"/>
          </w:rPr>
          <w:t>http</w:t>
        </w:r>
        <w:r w:rsidR="00DD017D" w:rsidRPr="00EF3026">
          <w:rPr>
            <w:rStyle w:val="a3"/>
            <w:rFonts w:cs="Times New Roman"/>
            <w:sz w:val="28"/>
            <w:szCs w:val="28"/>
            <w:lang w:val="ru-RU"/>
          </w:rPr>
          <w:t>://</w:t>
        </w:r>
        <w:proofErr w:type="spellStart"/>
        <w:r w:rsidR="00DD017D" w:rsidRPr="00EF3026">
          <w:rPr>
            <w:rStyle w:val="a3"/>
            <w:rFonts w:cs="Times New Roman"/>
            <w:sz w:val="28"/>
            <w:szCs w:val="28"/>
          </w:rPr>
          <w:t>admchernushka</w:t>
        </w:r>
        <w:proofErr w:type="spellEnd"/>
        <w:r w:rsidR="00DD017D" w:rsidRPr="00EF3026">
          <w:rPr>
            <w:rStyle w:val="a3"/>
            <w:rFonts w:cs="Times New Roman"/>
            <w:sz w:val="28"/>
            <w:szCs w:val="28"/>
            <w:lang w:val="ru-RU"/>
          </w:rPr>
          <w:t>.</w:t>
        </w:r>
        <w:proofErr w:type="spellStart"/>
        <w:r w:rsidR="00DD017D" w:rsidRPr="00EF3026">
          <w:rPr>
            <w:rStyle w:val="a3"/>
            <w:rFonts w:cs="Times New Roman"/>
            <w:sz w:val="28"/>
            <w:szCs w:val="28"/>
          </w:rPr>
          <w:t>ru</w:t>
        </w:r>
        <w:proofErr w:type="spellEnd"/>
      </w:hyperlink>
      <w:r w:rsidR="00DD017D" w:rsidRPr="00DD017D">
        <w:rPr>
          <w:rFonts w:ascii="Verdana" w:hAnsi="Verdana" w:cs="Times New Roman"/>
          <w:sz w:val="28"/>
          <w:szCs w:val="28"/>
          <w:lang w:eastAsia="en-US" w:bidi="ar-SA"/>
        </w:rPr>
        <w:t>/</w:t>
      </w:r>
    </w:p>
    <w:p w:rsidR="0003405B" w:rsidRDefault="0003405B" w:rsidP="0003405B">
      <w:pPr>
        <w:tabs>
          <w:tab w:val="left" w:pos="9072"/>
        </w:tabs>
        <w:ind w:firstLine="709"/>
        <w:jc w:val="both"/>
        <w:rPr>
          <w:rFonts w:cs="Times New Roman"/>
          <w:bCs/>
          <w:sz w:val="28"/>
          <w:szCs w:val="28"/>
        </w:rPr>
      </w:pPr>
      <w:r>
        <w:rPr>
          <w:rFonts w:cs="Times New Roman"/>
          <w:bCs/>
          <w:sz w:val="28"/>
          <w:szCs w:val="28"/>
        </w:rPr>
        <w:t>в федеральной государственной информационной системе «Федеральный реестр государственных услуг (функций)» (далее – федеральный реестр);</w:t>
      </w:r>
    </w:p>
    <w:p w:rsidR="0003405B" w:rsidRDefault="0003405B" w:rsidP="0003405B">
      <w:pPr>
        <w:tabs>
          <w:tab w:val="left" w:pos="9072"/>
        </w:tabs>
        <w:ind w:firstLine="709"/>
        <w:jc w:val="both"/>
        <w:rPr>
          <w:rFonts w:cs="Times New Roman"/>
          <w:bCs/>
          <w:sz w:val="28"/>
          <w:szCs w:val="28"/>
        </w:rPr>
      </w:pPr>
      <w:r>
        <w:rPr>
          <w:rFonts w:cs="Times New Roman"/>
          <w:bCs/>
          <w:sz w:val="28"/>
          <w:szCs w:val="28"/>
        </w:rPr>
        <w:t xml:space="preserve">на Едином портале </w:t>
      </w:r>
      <w:r>
        <w:rPr>
          <w:rFonts w:cs="Times New Roman"/>
          <w:sz w:val="28"/>
          <w:szCs w:val="28"/>
        </w:rPr>
        <w:t>государственных и муниципальных услуг (функций)</w:t>
      </w:r>
      <w:r>
        <w:rPr>
          <w:rFonts w:cs="Times New Roman"/>
          <w:bCs/>
          <w:sz w:val="28"/>
          <w:szCs w:val="28"/>
        </w:rPr>
        <w:t>;</w:t>
      </w:r>
    </w:p>
    <w:p w:rsidR="0003405B" w:rsidRDefault="0003405B" w:rsidP="0003405B">
      <w:pPr>
        <w:tabs>
          <w:tab w:val="left" w:pos="9072"/>
        </w:tabs>
        <w:ind w:firstLine="709"/>
        <w:jc w:val="both"/>
        <w:rPr>
          <w:rFonts w:cs="Times New Roman"/>
          <w:bCs/>
          <w:sz w:val="28"/>
          <w:szCs w:val="28"/>
        </w:rPr>
      </w:pPr>
      <w:r>
        <w:rPr>
          <w:rFonts w:cs="Times New Roman"/>
          <w:bCs/>
          <w:sz w:val="28"/>
          <w:szCs w:val="28"/>
        </w:rPr>
        <w:t xml:space="preserve">на </w:t>
      </w:r>
      <w:r>
        <w:rPr>
          <w:rFonts w:cs="Times New Roman"/>
          <w:sz w:val="28"/>
          <w:szCs w:val="28"/>
        </w:rPr>
        <w:t>Портале Кировской области</w:t>
      </w:r>
      <w:r>
        <w:rPr>
          <w:rFonts w:cs="Times New Roman"/>
          <w:bCs/>
          <w:sz w:val="28"/>
          <w:szCs w:val="28"/>
        </w:rPr>
        <w:t>.</w:t>
      </w:r>
    </w:p>
    <w:p w:rsidR="0003405B" w:rsidRDefault="0003405B" w:rsidP="0003405B">
      <w:pPr>
        <w:tabs>
          <w:tab w:val="left" w:pos="9072"/>
        </w:tabs>
        <w:ind w:firstLine="709"/>
        <w:jc w:val="both"/>
        <w:rPr>
          <w:rFonts w:cs="Times New Roman"/>
          <w:bCs/>
          <w:sz w:val="28"/>
          <w:szCs w:val="28"/>
        </w:rPr>
      </w:pPr>
      <w:r>
        <w:rPr>
          <w:rFonts w:cs="Times New Roman"/>
          <w:bCs/>
          <w:sz w:val="28"/>
          <w:szCs w:val="28"/>
        </w:rPr>
        <w:t>Также справочную информацию можно получить:</w:t>
      </w:r>
    </w:p>
    <w:p w:rsidR="0003405B" w:rsidRDefault="0003405B" w:rsidP="0003405B">
      <w:pPr>
        <w:tabs>
          <w:tab w:val="left" w:pos="9072"/>
        </w:tabs>
        <w:ind w:firstLine="709"/>
        <w:jc w:val="both"/>
        <w:rPr>
          <w:rFonts w:cs="Times New Roman"/>
          <w:sz w:val="28"/>
          <w:szCs w:val="28"/>
        </w:rPr>
      </w:pPr>
      <w:r>
        <w:rPr>
          <w:rFonts w:cs="Times New Roman"/>
          <w:sz w:val="28"/>
          <w:szCs w:val="28"/>
        </w:rPr>
        <w:t>при обращении в письменной форме, в форме электронного документа;</w:t>
      </w:r>
    </w:p>
    <w:p w:rsidR="0003405B" w:rsidRDefault="0003405B" w:rsidP="0003405B">
      <w:pPr>
        <w:tabs>
          <w:tab w:val="left" w:pos="9072"/>
        </w:tabs>
        <w:ind w:firstLine="709"/>
        <w:jc w:val="both"/>
        <w:rPr>
          <w:rFonts w:cs="Times New Roman"/>
          <w:bCs/>
          <w:sz w:val="28"/>
          <w:szCs w:val="28"/>
        </w:rPr>
      </w:pPr>
      <w:r>
        <w:rPr>
          <w:rFonts w:cs="Times New Roman"/>
          <w:bCs/>
          <w:sz w:val="28"/>
          <w:szCs w:val="28"/>
        </w:rPr>
        <w:t>по телефону.</w:t>
      </w:r>
    </w:p>
    <w:p w:rsidR="0003405B" w:rsidRDefault="0003405B" w:rsidP="0003405B">
      <w:pPr>
        <w:widowControl/>
        <w:suppressAutoHyphens w:val="0"/>
        <w:autoSpaceDE w:val="0"/>
        <w:adjustRightInd w:val="0"/>
        <w:spacing w:line="276" w:lineRule="auto"/>
        <w:ind w:left="709" w:firstLine="567"/>
        <w:outlineLvl w:val="1"/>
        <w:rPr>
          <w:rFonts w:cs="Times New Roman"/>
          <w:b/>
          <w:sz w:val="28"/>
          <w:szCs w:val="28"/>
        </w:rPr>
      </w:pPr>
    </w:p>
    <w:p w:rsidR="0003405B" w:rsidRDefault="0003405B" w:rsidP="0003405B">
      <w:pPr>
        <w:widowControl/>
        <w:numPr>
          <w:ilvl w:val="0"/>
          <w:numId w:val="3"/>
        </w:numPr>
        <w:suppressAutoHyphens w:val="0"/>
        <w:autoSpaceDE w:val="0"/>
        <w:adjustRightInd w:val="0"/>
        <w:spacing w:line="276" w:lineRule="auto"/>
        <w:ind w:left="0" w:firstLine="567"/>
        <w:jc w:val="center"/>
        <w:outlineLvl w:val="1"/>
        <w:rPr>
          <w:rFonts w:cs="Times New Roman"/>
          <w:b/>
          <w:sz w:val="28"/>
          <w:szCs w:val="28"/>
        </w:rPr>
      </w:pPr>
      <w:r>
        <w:rPr>
          <w:rFonts w:cs="Times New Roman"/>
          <w:b/>
          <w:sz w:val="28"/>
          <w:szCs w:val="28"/>
        </w:rPr>
        <w:t>Стандарт предоставления муниципальной услуги</w:t>
      </w:r>
    </w:p>
    <w:p w:rsidR="0003405B" w:rsidRDefault="0003405B" w:rsidP="0003405B">
      <w:pPr>
        <w:widowControl/>
        <w:suppressAutoHyphens w:val="0"/>
        <w:autoSpaceDE w:val="0"/>
        <w:adjustRightInd w:val="0"/>
        <w:spacing w:line="276" w:lineRule="auto"/>
        <w:ind w:left="1211" w:firstLine="567"/>
        <w:outlineLvl w:val="1"/>
        <w:rPr>
          <w:rFonts w:cs="Times New Roman"/>
          <w:b/>
          <w:sz w:val="28"/>
          <w:szCs w:val="28"/>
        </w:rPr>
      </w:pPr>
    </w:p>
    <w:p w:rsidR="0003405B" w:rsidRDefault="0003405B" w:rsidP="0003405B">
      <w:pPr>
        <w:autoSpaceDE w:val="0"/>
        <w:adjustRightInd w:val="0"/>
        <w:spacing w:line="276" w:lineRule="auto"/>
        <w:ind w:firstLine="567"/>
        <w:outlineLvl w:val="2"/>
        <w:rPr>
          <w:rFonts w:cs="Times New Roman"/>
          <w:b/>
          <w:sz w:val="28"/>
          <w:szCs w:val="28"/>
        </w:rPr>
      </w:pPr>
      <w:r>
        <w:rPr>
          <w:rFonts w:cs="Times New Roman"/>
          <w:b/>
          <w:sz w:val="28"/>
          <w:szCs w:val="28"/>
        </w:rPr>
        <w:t>2.1. Наименование муниципальной услуги</w:t>
      </w:r>
    </w:p>
    <w:p w:rsidR="0003405B" w:rsidRDefault="0003405B" w:rsidP="0003405B">
      <w:pPr>
        <w:pStyle w:val="3"/>
        <w:tabs>
          <w:tab w:val="left" w:pos="-3420"/>
        </w:tabs>
        <w:spacing w:after="0" w:line="276" w:lineRule="auto"/>
        <w:ind w:firstLine="567"/>
        <w:jc w:val="both"/>
        <w:rPr>
          <w:rFonts w:cs="Times New Roman"/>
          <w:sz w:val="28"/>
          <w:szCs w:val="28"/>
        </w:rPr>
      </w:pPr>
      <w:r>
        <w:rPr>
          <w:rFonts w:cs="Times New Roman"/>
          <w:sz w:val="28"/>
          <w:szCs w:val="28"/>
        </w:rPr>
        <w:t xml:space="preserve">Наименование муниципальной услуги: «Принятие решения о переводе </w:t>
      </w:r>
      <w:r>
        <w:rPr>
          <w:rFonts w:cs="Times New Roman"/>
          <w:sz w:val="28"/>
          <w:szCs w:val="28"/>
        </w:rPr>
        <w:lastRenderedPageBreak/>
        <w:t>жилого помещения в нежилое помещение или нежилого помещения в жилое помещение на территории муниципального образования» (далее - муниципальная услуга).</w:t>
      </w:r>
    </w:p>
    <w:p w:rsidR="0003405B" w:rsidRDefault="0003405B" w:rsidP="0003405B">
      <w:pPr>
        <w:autoSpaceDE w:val="0"/>
        <w:adjustRightInd w:val="0"/>
        <w:spacing w:line="276" w:lineRule="auto"/>
        <w:ind w:firstLine="567"/>
        <w:outlineLvl w:val="2"/>
        <w:rPr>
          <w:rFonts w:cs="Times New Roman"/>
          <w:b/>
          <w:sz w:val="28"/>
          <w:szCs w:val="28"/>
        </w:rPr>
      </w:pPr>
    </w:p>
    <w:p w:rsidR="0003405B" w:rsidRDefault="0003405B" w:rsidP="0003405B">
      <w:pPr>
        <w:autoSpaceDE w:val="0"/>
        <w:adjustRightInd w:val="0"/>
        <w:spacing w:line="276" w:lineRule="auto"/>
        <w:ind w:firstLine="567"/>
        <w:outlineLvl w:val="2"/>
        <w:rPr>
          <w:rFonts w:cs="Times New Roman"/>
          <w:b/>
          <w:sz w:val="28"/>
          <w:szCs w:val="28"/>
        </w:rPr>
      </w:pPr>
      <w:r>
        <w:rPr>
          <w:rFonts w:cs="Times New Roman"/>
          <w:b/>
          <w:sz w:val="28"/>
          <w:szCs w:val="28"/>
        </w:rPr>
        <w:t>2.2. Наименование органа, предоставляющего муниципальную услугу</w:t>
      </w:r>
    </w:p>
    <w:p w:rsidR="0003405B" w:rsidRDefault="0003405B" w:rsidP="0003405B">
      <w:pPr>
        <w:autoSpaceDE w:val="0"/>
        <w:adjustRightInd w:val="0"/>
        <w:spacing w:line="276" w:lineRule="auto"/>
        <w:ind w:firstLine="567"/>
        <w:jc w:val="both"/>
        <w:rPr>
          <w:rFonts w:cs="Times New Roman"/>
          <w:bCs/>
          <w:sz w:val="28"/>
          <w:szCs w:val="28"/>
        </w:rPr>
      </w:pPr>
      <w:r>
        <w:rPr>
          <w:rFonts w:cs="Times New Roman"/>
          <w:sz w:val="28"/>
          <w:szCs w:val="28"/>
        </w:rPr>
        <w:t xml:space="preserve">Муниципальная услуга предоставляется </w:t>
      </w:r>
      <w:r>
        <w:rPr>
          <w:rFonts w:cs="Times New Roman"/>
          <w:bCs/>
          <w:sz w:val="28"/>
          <w:szCs w:val="28"/>
        </w:rPr>
        <w:t xml:space="preserve">администрацией муниципального образования </w:t>
      </w:r>
      <w:proofErr w:type="spellStart"/>
      <w:r w:rsidR="00DD017D">
        <w:rPr>
          <w:rFonts w:cs="Times New Roman"/>
          <w:bCs/>
          <w:sz w:val="28"/>
          <w:szCs w:val="28"/>
        </w:rPr>
        <w:t>Чернушское</w:t>
      </w:r>
      <w:proofErr w:type="spellEnd"/>
      <w:r w:rsidR="00DD017D">
        <w:rPr>
          <w:rFonts w:cs="Times New Roman"/>
          <w:bCs/>
          <w:sz w:val="28"/>
          <w:szCs w:val="28"/>
        </w:rPr>
        <w:t xml:space="preserve"> </w:t>
      </w:r>
      <w:r>
        <w:rPr>
          <w:rFonts w:cs="Times New Roman"/>
          <w:bCs/>
          <w:sz w:val="28"/>
          <w:szCs w:val="28"/>
        </w:rPr>
        <w:t xml:space="preserve">сельское поселение (муниципального района – при передаче полномочий, </w:t>
      </w:r>
      <w:r>
        <w:rPr>
          <w:rFonts w:cs="Times New Roman"/>
          <w:sz w:val="28"/>
          <w:szCs w:val="28"/>
        </w:rPr>
        <w:t>городского округа,</w:t>
      </w:r>
      <w:r>
        <w:rPr>
          <w:rFonts w:cs="Times New Roman"/>
          <w:bCs/>
          <w:sz w:val="28"/>
          <w:szCs w:val="28"/>
        </w:rPr>
        <w:t xml:space="preserve"> городского, сельского </w:t>
      </w:r>
      <w:r>
        <w:rPr>
          <w:rFonts w:cs="Times New Roman"/>
          <w:sz w:val="28"/>
          <w:szCs w:val="28"/>
        </w:rPr>
        <w:t>поселения) (</w:t>
      </w:r>
      <w:r>
        <w:rPr>
          <w:rFonts w:cs="Times New Roman"/>
          <w:bCs/>
          <w:sz w:val="28"/>
          <w:szCs w:val="28"/>
        </w:rPr>
        <w:t xml:space="preserve">далее – администрация). </w:t>
      </w:r>
    </w:p>
    <w:p w:rsidR="0003405B" w:rsidRDefault="0003405B" w:rsidP="0003405B">
      <w:pPr>
        <w:jc w:val="both"/>
        <w:rPr>
          <w:sz w:val="28"/>
          <w:szCs w:val="28"/>
        </w:rPr>
      </w:pPr>
      <w:r>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03405B" w:rsidRDefault="0003405B" w:rsidP="0003405B">
      <w:pPr>
        <w:autoSpaceDE w:val="0"/>
        <w:adjustRightInd w:val="0"/>
        <w:spacing w:line="276" w:lineRule="auto"/>
        <w:ind w:firstLine="567"/>
        <w:jc w:val="both"/>
        <w:rPr>
          <w:rFonts w:cs="Times New Roman"/>
          <w:bCs/>
          <w:sz w:val="28"/>
          <w:szCs w:val="28"/>
        </w:rPr>
      </w:pPr>
    </w:p>
    <w:p w:rsidR="0003405B" w:rsidRDefault="0003405B" w:rsidP="0003405B">
      <w:pPr>
        <w:spacing w:line="276" w:lineRule="auto"/>
        <w:ind w:firstLine="567"/>
        <w:rPr>
          <w:rFonts w:cs="Times New Roman"/>
          <w:b/>
          <w:sz w:val="28"/>
          <w:szCs w:val="28"/>
        </w:rPr>
      </w:pPr>
      <w:r>
        <w:rPr>
          <w:rFonts w:cs="Times New Roman"/>
          <w:b/>
          <w:sz w:val="28"/>
          <w:szCs w:val="28"/>
        </w:rPr>
        <w:t>2.3. Результат предоставления муниципальной услуги</w:t>
      </w:r>
    </w:p>
    <w:p w:rsidR="0003405B" w:rsidRDefault="0003405B" w:rsidP="0003405B">
      <w:pPr>
        <w:spacing w:line="276" w:lineRule="auto"/>
        <w:ind w:firstLine="567"/>
        <w:rPr>
          <w:sz w:val="28"/>
          <w:szCs w:val="28"/>
        </w:rPr>
      </w:pPr>
      <w:r>
        <w:rPr>
          <w:sz w:val="28"/>
          <w:szCs w:val="28"/>
        </w:rPr>
        <w:t>Результатом предоставления муниципальной услуги является:</w:t>
      </w:r>
    </w:p>
    <w:p w:rsidR="0003405B" w:rsidRDefault="0003405B" w:rsidP="0003405B">
      <w:pPr>
        <w:pStyle w:val="P68"/>
        <w:spacing w:line="276" w:lineRule="auto"/>
        <w:ind w:firstLine="567"/>
        <w:jc w:val="both"/>
        <w:rPr>
          <w:sz w:val="28"/>
          <w:szCs w:val="28"/>
        </w:rPr>
      </w:pPr>
      <w:r>
        <w:rPr>
          <w:sz w:val="28"/>
          <w:szCs w:val="28"/>
        </w:rPr>
        <w:t>принятие решения о переводе жилого помещения в нежилое или нежилого помещения в жилое помещение;</w:t>
      </w:r>
    </w:p>
    <w:p w:rsidR="0003405B" w:rsidRDefault="0003405B" w:rsidP="0003405B">
      <w:pPr>
        <w:pStyle w:val="P81"/>
        <w:spacing w:line="276" w:lineRule="auto"/>
        <w:ind w:firstLine="567"/>
        <w:jc w:val="both"/>
        <w:rPr>
          <w:sz w:val="28"/>
          <w:szCs w:val="28"/>
        </w:rPr>
      </w:pPr>
      <w:r>
        <w:rPr>
          <w:sz w:val="28"/>
          <w:szCs w:val="28"/>
        </w:rPr>
        <w:t>принятие решения об отказе в переводе жилого помещения в нежилое или нежилого помещения в жилое помещение.</w:t>
      </w:r>
    </w:p>
    <w:p w:rsidR="0003405B" w:rsidRDefault="0003405B" w:rsidP="0003405B">
      <w:pPr>
        <w:pStyle w:val="P81"/>
        <w:spacing w:line="276" w:lineRule="auto"/>
        <w:ind w:firstLine="567"/>
        <w:jc w:val="both"/>
        <w:rPr>
          <w:b/>
          <w:sz w:val="28"/>
          <w:szCs w:val="28"/>
        </w:rPr>
      </w:pPr>
    </w:p>
    <w:p w:rsidR="0003405B" w:rsidRDefault="0003405B" w:rsidP="0003405B">
      <w:pPr>
        <w:autoSpaceDE w:val="0"/>
        <w:adjustRightInd w:val="0"/>
        <w:spacing w:line="276" w:lineRule="auto"/>
        <w:ind w:firstLine="567"/>
        <w:outlineLvl w:val="2"/>
        <w:rPr>
          <w:rFonts w:cs="Times New Roman"/>
          <w:b/>
          <w:sz w:val="28"/>
          <w:szCs w:val="28"/>
        </w:rPr>
      </w:pPr>
      <w:r>
        <w:rPr>
          <w:rFonts w:cs="Times New Roman"/>
          <w:b/>
          <w:sz w:val="28"/>
          <w:szCs w:val="28"/>
        </w:rPr>
        <w:t>2.4. Срок предоставления муниципальной услуги</w:t>
      </w:r>
    </w:p>
    <w:p w:rsidR="0003405B" w:rsidRDefault="0003405B" w:rsidP="0003405B">
      <w:pPr>
        <w:pStyle w:val="ConsPlusNormal0"/>
        <w:spacing w:line="276" w:lineRule="auto"/>
        <w:ind w:firstLine="567"/>
        <w:jc w:val="both"/>
        <w:rPr>
          <w:rFonts w:ascii="Times New Roman" w:hAnsi="Times New Roman" w:cs="Times New Roman"/>
          <w:sz w:val="28"/>
          <w:szCs w:val="28"/>
          <w:lang w:val="ru-RU"/>
        </w:rPr>
      </w:pPr>
      <w:r>
        <w:rPr>
          <w:rFonts w:ascii="Times New Roman" w:hAnsi="Times New Roman"/>
          <w:sz w:val="28"/>
          <w:szCs w:val="28"/>
        </w:rPr>
        <w:t xml:space="preserve">Срок предоставления муниципальной услуги составляет </w:t>
      </w:r>
      <w:r>
        <w:rPr>
          <w:rStyle w:val="T27"/>
          <w:rFonts w:ascii="Times New Roman" w:hAnsi="Times New Roman"/>
          <w:sz w:val="28"/>
          <w:szCs w:val="28"/>
        </w:rPr>
        <w:t>не более 45</w:t>
      </w:r>
      <w:r>
        <w:rPr>
          <w:rFonts w:ascii="Times New Roman" w:hAnsi="Times New Roman"/>
          <w:sz w:val="28"/>
          <w:szCs w:val="28"/>
        </w:rPr>
        <w:t xml:space="preserve"> дней</w:t>
      </w:r>
      <w:r>
        <w:rPr>
          <w:rFonts w:ascii="Times New Roman" w:hAnsi="Times New Roman"/>
          <w:sz w:val="28"/>
          <w:szCs w:val="28"/>
          <w:lang w:val="ru-RU"/>
        </w:rPr>
        <w:t xml:space="preserve"> </w:t>
      </w:r>
      <w:r>
        <w:rPr>
          <w:rFonts w:ascii="Times New Roman" w:hAnsi="Times New Roman"/>
          <w:sz w:val="28"/>
          <w:szCs w:val="28"/>
        </w:rPr>
        <w:t xml:space="preserve">со дня представления в </w:t>
      </w:r>
      <w:r>
        <w:rPr>
          <w:rFonts w:ascii="Times New Roman" w:hAnsi="Times New Roman"/>
          <w:sz w:val="28"/>
          <w:szCs w:val="28"/>
          <w:lang w:val="ru-RU"/>
        </w:rPr>
        <w:t>администрацию</w:t>
      </w:r>
      <w:r>
        <w:rPr>
          <w:rFonts w:ascii="Times New Roman" w:hAnsi="Times New Roman"/>
          <w:sz w:val="28"/>
          <w:szCs w:val="28"/>
        </w:rPr>
        <w:t xml:space="preserve"> документов, обязанность по представлению которых в соответствии </w:t>
      </w:r>
      <w:r>
        <w:rPr>
          <w:rFonts w:ascii="Times New Roman" w:hAnsi="Times New Roman"/>
          <w:sz w:val="28"/>
          <w:szCs w:val="28"/>
          <w:lang w:val="ru-RU"/>
        </w:rPr>
        <w:t>с пунктом 2.6 настоящего Административного регламента</w:t>
      </w:r>
      <w:r>
        <w:rPr>
          <w:rFonts w:ascii="Times New Roman" w:hAnsi="Times New Roman"/>
          <w:sz w:val="28"/>
          <w:szCs w:val="28"/>
        </w:rPr>
        <w:t xml:space="preserve"> возложена на заявителя. </w:t>
      </w:r>
    </w:p>
    <w:p w:rsidR="0003405B" w:rsidRDefault="0003405B" w:rsidP="0003405B">
      <w:pPr>
        <w:widowControl/>
        <w:suppressAutoHyphens w:val="0"/>
        <w:autoSpaceDE w:val="0"/>
        <w:adjustRightInd w:val="0"/>
        <w:spacing w:line="276" w:lineRule="auto"/>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В случае представления заявителем документов, указанных в пункте 2.6 настоящего Административного регламента,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администрацию.</w:t>
      </w:r>
    </w:p>
    <w:p w:rsidR="0003405B" w:rsidRDefault="0003405B" w:rsidP="0003405B">
      <w:pPr>
        <w:autoSpaceDE w:val="0"/>
        <w:adjustRightInd w:val="0"/>
        <w:spacing w:line="276" w:lineRule="auto"/>
        <w:ind w:firstLine="567"/>
        <w:rPr>
          <w:rFonts w:cs="Times New Roman"/>
          <w:b/>
          <w:sz w:val="28"/>
          <w:szCs w:val="28"/>
        </w:rPr>
      </w:pPr>
    </w:p>
    <w:p w:rsidR="0003405B" w:rsidRDefault="0003405B" w:rsidP="0003405B">
      <w:pPr>
        <w:autoSpaceDE w:val="0"/>
        <w:adjustRightInd w:val="0"/>
        <w:spacing w:line="276" w:lineRule="auto"/>
        <w:ind w:firstLine="567"/>
        <w:rPr>
          <w:rStyle w:val="T4"/>
          <w:sz w:val="28"/>
        </w:rPr>
      </w:pPr>
      <w:r>
        <w:rPr>
          <w:rFonts w:cs="Times New Roman"/>
          <w:b/>
          <w:sz w:val="28"/>
          <w:szCs w:val="28"/>
        </w:rPr>
        <w:t>2.5. Правовые основания для предоставления муниципальной услуги</w:t>
      </w:r>
    </w:p>
    <w:p w:rsidR="0003405B" w:rsidRDefault="0003405B" w:rsidP="0003405B">
      <w:pPr>
        <w:autoSpaceDE w:val="0"/>
        <w:adjustRightInd w:val="0"/>
        <w:ind w:firstLine="720"/>
      </w:pPr>
      <w:r>
        <w:rPr>
          <w:rFonts w:cs="Times New Roman"/>
          <w:sz w:val="28"/>
          <w:szCs w:val="28"/>
        </w:rPr>
        <w:t>Перечень нормативных правовых актов, регулирующих предоставление муниципальной услуги размещены:</w:t>
      </w:r>
    </w:p>
    <w:p w:rsidR="0003405B" w:rsidRDefault="0003405B" w:rsidP="0003405B">
      <w:pPr>
        <w:autoSpaceDE w:val="0"/>
        <w:adjustRightInd w:val="0"/>
        <w:ind w:firstLine="720"/>
        <w:rPr>
          <w:rFonts w:cs="Times New Roman"/>
          <w:sz w:val="28"/>
          <w:szCs w:val="28"/>
        </w:rPr>
      </w:pPr>
      <w:r>
        <w:rPr>
          <w:rFonts w:cs="Times New Roman"/>
          <w:sz w:val="28"/>
          <w:szCs w:val="28"/>
        </w:rPr>
        <w:t>на сайте администрации;</w:t>
      </w:r>
    </w:p>
    <w:p w:rsidR="0003405B" w:rsidRDefault="0003405B" w:rsidP="0003405B">
      <w:pPr>
        <w:autoSpaceDE w:val="0"/>
        <w:adjustRightInd w:val="0"/>
        <w:ind w:firstLine="720"/>
        <w:rPr>
          <w:rFonts w:cs="Times New Roman"/>
          <w:sz w:val="28"/>
          <w:szCs w:val="28"/>
        </w:rPr>
      </w:pPr>
      <w:r>
        <w:rPr>
          <w:rFonts w:cs="Times New Roman"/>
          <w:sz w:val="28"/>
          <w:szCs w:val="28"/>
        </w:rPr>
        <w:lastRenderedPageBreak/>
        <w:t>в федеральном реестре;</w:t>
      </w:r>
    </w:p>
    <w:p w:rsidR="0003405B" w:rsidRDefault="0003405B" w:rsidP="0003405B">
      <w:pPr>
        <w:autoSpaceDE w:val="0"/>
        <w:adjustRightInd w:val="0"/>
        <w:ind w:firstLine="720"/>
        <w:rPr>
          <w:rFonts w:cs="Times New Roman"/>
          <w:sz w:val="28"/>
          <w:szCs w:val="28"/>
        </w:rPr>
      </w:pPr>
      <w:r>
        <w:rPr>
          <w:rFonts w:cs="Times New Roman"/>
          <w:sz w:val="28"/>
          <w:szCs w:val="28"/>
        </w:rPr>
        <w:t>в Едином портале государственных и муниципальных услуг (функций).</w:t>
      </w:r>
    </w:p>
    <w:p w:rsidR="0003405B" w:rsidRDefault="0003405B" w:rsidP="0003405B">
      <w:pPr>
        <w:pStyle w:val="P81"/>
        <w:spacing w:line="276" w:lineRule="auto"/>
        <w:ind w:firstLine="567"/>
        <w:jc w:val="both"/>
        <w:rPr>
          <w:sz w:val="28"/>
          <w:szCs w:val="28"/>
        </w:rPr>
      </w:pPr>
    </w:p>
    <w:p w:rsidR="0003405B" w:rsidRDefault="0003405B" w:rsidP="0003405B">
      <w:pPr>
        <w:spacing w:line="276" w:lineRule="auto"/>
        <w:ind w:firstLine="567"/>
        <w:jc w:val="both"/>
        <w:rPr>
          <w:rFonts w:cs="Times New Roman"/>
          <w:b/>
          <w:sz w:val="28"/>
          <w:szCs w:val="28"/>
        </w:rPr>
      </w:pPr>
      <w:r>
        <w:rPr>
          <w:rFonts w:cs="Times New Roman"/>
          <w:b/>
          <w:sz w:val="28"/>
          <w:szCs w:val="28"/>
        </w:rPr>
        <w:t>2.6. Исчерпывающий перечень документов,</w:t>
      </w:r>
      <w:r>
        <w:rPr>
          <w:rFonts w:cs="Times New Roman"/>
          <w:sz w:val="28"/>
          <w:szCs w:val="28"/>
        </w:rPr>
        <w:t xml:space="preserve"> </w:t>
      </w:r>
      <w:r>
        <w:rPr>
          <w:rFonts w:cs="Times New Roman"/>
          <w:b/>
          <w:sz w:val="28"/>
          <w:szCs w:val="28"/>
        </w:rPr>
        <w:t>необходимых для предоставления муниципальной услуги</w:t>
      </w:r>
    </w:p>
    <w:p w:rsidR="0003405B" w:rsidRDefault="0003405B" w:rsidP="0003405B">
      <w:pPr>
        <w:pStyle w:val="P55"/>
        <w:spacing w:line="276" w:lineRule="auto"/>
        <w:ind w:firstLine="567"/>
        <w:jc w:val="both"/>
        <w:rPr>
          <w:sz w:val="28"/>
          <w:szCs w:val="28"/>
        </w:rPr>
      </w:pPr>
      <w:r>
        <w:rPr>
          <w:sz w:val="28"/>
          <w:szCs w:val="28"/>
        </w:rPr>
        <w:t>2.6.1. Для перевода жилого помещения в нежилое помещение или нежилого помещения в жилое помещение заявитель представляет:</w:t>
      </w:r>
    </w:p>
    <w:p w:rsidR="0003405B" w:rsidRDefault="0003405B" w:rsidP="0003405B">
      <w:pPr>
        <w:pStyle w:val="31"/>
        <w:spacing w:after="0" w:line="276" w:lineRule="auto"/>
        <w:ind w:left="0" w:firstLine="567"/>
        <w:jc w:val="both"/>
        <w:rPr>
          <w:sz w:val="28"/>
          <w:szCs w:val="28"/>
        </w:rPr>
      </w:pPr>
      <w:r>
        <w:rPr>
          <w:rStyle w:val="T9"/>
          <w:rFonts w:eastAsia="SimSun1"/>
          <w:sz w:val="28"/>
          <w:szCs w:val="28"/>
        </w:rPr>
        <w:t xml:space="preserve">2.6.1.1. </w:t>
      </w:r>
      <w:r>
        <w:rPr>
          <w:sz w:val="28"/>
          <w:szCs w:val="28"/>
        </w:rPr>
        <w:t>Заявление о переводе жилого помещения в нежилое помещение или нежилого помещения в нежилое помещение (далее - заявление), составленное по форме согласно приложению № 1 к Административному регламенту.</w:t>
      </w:r>
    </w:p>
    <w:p w:rsidR="0003405B" w:rsidRDefault="0003405B" w:rsidP="0003405B">
      <w:pPr>
        <w:pStyle w:val="Standard"/>
        <w:spacing w:line="276" w:lineRule="auto"/>
        <w:ind w:firstLine="567"/>
        <w:jc w:val="both"/>
        <w:rPr>
          <w:sz w:val="28"/>
          <w:szCs w:val="28"/>
        </w:rPr>
      </w:pPr>
      <w:r>
        <w:rPr>
          <w:sz w:val="28"/>
          <w:szCs w:val="28"/>
        </w:rPr>
        <w:t>2.6.1.2. Правоустанавливающие документы на переводимое помещение (подлинники или засвидетельствованные в нотариальном порядке копии).</w:t>
      </w:r>
    </w:p>
    <w:p w:rsidR="0003405B" w:rsidRDefault="0003405B" w:rsidP="0003405B">
      <w:pPr>
        <w:pStyle w:val="Standard"/>
        <w:spacing w:line="276" w:lineRule="auto"/>
        <w:ind w:firstLine="567"/>
        <w:jc w:val="both"/>
        <w:rPr>
          <w:sz w:val="28"/>
          <w:szCs w:val="28"/>
        </w:rPr>
      </w:pPr>
      <w:r>
        <w:rPr>
          <w:sz w:val="28"/>
          <w:szCs w:val="28"/>
        </w:rPr>
        <w:t>2.6.1.3.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3405B" w:rsidRDefault="0003405B" w:rsidP="0003405B">
      <w:pPr>
        <w:pStyle w:val="Standard"/>
        <w:spacing w:line="276" w:lineRule="auto"/>
        <w:ind w:firstLine="567"/>
        <w:jc w:val="both"/>
        <w:rPr>
          <w:sz w:val="28"/>
          <w:szCs w:val="28"/>
        </w:rPr>
      </w:pPr>
      <w:r>
        <w:rPr>
          <w:sz w:val="28"/>
          <w:szCs w:val="28"/>
        </w:rPr>
        <w:t>2.6.1.4. Поэтажный план дома, в котором находится переводимое помещение.</w:t>
      </w:r>
    </w:p>
    <w:p w:rsidR="0003405B" w:rsidRDefault="0003405B" w:rsidP="0003405B">
      <w:pPr>
        <w:pStyle w:val="ConsPlusNormal0"/>
        <w:spacing w:line="276" w:lineRule="auto"/>
        <w:ind w:firstLine="567"/>
        <w:jc w:val="both"/>
        <w:rPr>
          <w:rFonts w:ascii="Times New Roman" w:eastAsia="Times New Roman" w:hAnsi="Times New Roman"/>
          <w:sz w:val="28"/>
          <w:szCs w:val="28"/>
          <w:lang w:val="ru-RU" w:eastAsia="ru-RU"/>
        </w:rPr>
      </w:pPr>
      <w:r>
        <w:rPr>
          <w:rFonts w:ascii="Times New Roman" w:hAnsi="Times New Roman"/>
          <w:sz w:val="28"/>
          <w:szCs w:val="28"/>
        </w:rPr>
        <w:t xml:space="preserve">2.6.1.5. </w:t>
      </w:r>
      <w:r>
        <w:rPr>
          <w:rFonts w:ascii="Times New Roman" w:hAnsi="Times New Roman"/>
          <w:sz w:val="28"/>
          <w:szCs w:val="28"/>
          <w:lang w:val="ru-RU"/>
        </w:rPr>
        <w:t>П</w:t>
      </w:r>
      <w:r>
        <w:rPr>
          <w:rFonts w:ascii="Times New Roman" w:eastAsia="Times New Roman" w:hAnsi="Times New Roman"/>
          <w:sz w:val="28"/>
          <w:szCs w:val="28"/>
          <w:lang w:val="ru-RU" w:eastAsia="ru-RU"/>
        </w:rPr>
        <w:t>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3405B" w:rsidRDefault="0003405B" w:rsidP="0003405B">
      <w:pPr>
        <w:pStyle w:val="P19"/>
        <w:spacing w:line="276" w:lineRule="auto"/>
        <w:ind w:firstLine="567"/>
        <w:jc w:val="both"/>
        <w:rPr>
          <w:sz w:val="28"/>
          <w:szCs w:val="28"/>
        </w:rPr>
      </w:pPr>
      <w:r>
        <w:rPr>
          <w:sz w:val="28"/>
          <w:szCs w:val="28"/>
        </w:rPr>
        <w:t xml:space="preserve">2.6.2. Документы, указанные в подпунктах 2.6.1.2 (в случае, если документы (их копии или сведения, содержащиеся в них) отсутствуют в Едином государственном реестре недвижимости (ЕГРН)), 2.6.1.5 пункта 2.6.1 настоящего Административного регламента, заявитель должен предоставить самостоятельно. </w:t>
      </w:r>
    </w:p>
    <w:p w:rsidR="0003405B" w:rsidRDefault="0003405B" w:rsidP="0003405B">
      <w:pPr>
        <w:autoSpaceDE w:val="0"/>
        <w:adjustRightInd w:val="0"/>
        <w:spacing w:line="276" w:lineRule="auto"/>
        <w:ind w:firstLine="567"/>
        <w:jc w:val="both"/>
        <w:rPr>
          <w:rFonts w:cs="Times New Roman"/>
          <w:sz w:val="28"/>
          <w:szCs w:val="28"/>
          <w:lang w:eastAsia="ru-RU"/>
        </w:rPr>
      </w:pPr>
      <w:r>
        <w:rPr>
          <w:rFonts w:cs="Times New Roman"/>
          <w:sz w:val="28"/>
          <w:szCs w:val="28"/>
          <w:lang w:eastAsia="ru-RU"/>
        </w:rPr>
        <w:t xml:space="preserve">2.6.3. </w:t>
      </w:r>
      <w:r>
        <w:rPr>
          <w:rFonts w:cs="Times New Roman"/>
          <w:sz w:val="28"/>
          <w:szCs w:val="28"/>
        </w:rPr>
        <w:t xml:space="preserve">Документы </w:t>
      </w:r>
      <w:r>
        <w:rPr>
          <w:rFonts w:cs="Times New Roman"/>
          <w:sz w:val="28"/>
          <w:szCs w:val="28"/>
          <w:lang w:eastAsia="ru-RU"/>
        </w:rPr>
        <w:t>(их копии или сведения, содержащиеся в них)</w:t>
      </w:r>
      <w:r>
        <w:rPr>
          <w:rFonts w:cs="Times New Roman"/>
          <w:sz w:val="28"/>
          <w:szCs w:val="28"/>
        </w:rPr>
        <w:t xml:space="preserve">, указанные в подпунктах 2.6.1.2 (в случае, если право на переустраиваемое и (или) </w:t>
      </w:r>
      <w:proofErr w:type="spellStart"/>
      <w:r>
        <w:rPr>
          <w:rFonts w:cs="Times New Roman"/>
          <w:sz w:val="28"/>
          <w:szCs w:val="28"/>
        </w:rPr>
        <w:t>перепланируемое</w:t>
      </w:r>
      <w:proofErr w:type="spellEnd"/>
      <w:r>
        <w:rPr>
          <w:rFonts w:cs="Times New Roman"/>
          <w:sz w:val="28"/>
          <w:szCs w:val="28"/>
        </w:rPr>
        <w:t xml:space="preserve"> помещение зарегистрировано</w:t>
      </w:r>
      <w:r>
        <w:rPr>
          <w:sz w:val="28"/>
          <w:szCs w:val="28"/>
        </w:rPr>
        <w:t xml:space="preserve"> в Едином государственном реестре недвижимости (ЕГРН)</w:t>
      </w:r>
      <w:r>
        <w:rPr>
          <w:rFonts w:cs="Times New Roman"/>
          <w:sz w:val="28"/>
          <w:szCs w:val="28"/>
        </w:rPr>
        <w:t>), 2.6.1.3, 2.6.1.4 пункта 2.6.1 настоящего Административного регламента</w:t>
      </w:r>
      <w:r>
        <w:rPr>
          <w:rFonts w:eastAsia="Times New Roman" w:cs="Times New Roman"/>
          <w:sz w:val="28"/>
          <w:szCs w:val="28"/>
          <w:lang w:eastAsia="ru-RU"/>
        </w:rPr>
        <w:t xml:space="preserve">, </w:t>
      </w:r>
      <w:r>
        <w:rPr>
          <w:rFonts w:cs="Times New Roman"/>
          <w:sz w:val="28"/>
          <w:szCs w:val="28"/>
        </w:rPr>
        <w:t xml:space="preserve">запрашиваются администрацией в рамках межведомственного информационного взаимодействия </w:t>
      </w:r>
      <w:r>
        <w:rPr>
          <w:rFonts w:cs="Times New Roman"/>
          <w:sz w:val="28"/>
          <w:szCs w:val="28"/>
          <w:lang w:eastAsia="ru-RU"/>
        </w:rPr>
        <w:t>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 указанные документы по собственной инициативе</w:t>
      </w:r>
      <w:r>
        <w:rPr>
          <w:rFonts w:cs="Times New Roman"/>
          <w:sz w:val="28"/>
          <w:szCs w:val="28"/>
        </w:rPr>
        <w:t>.</w:t>
      </w:r>
    </w:p>
    <w:p w:rsidR="0003405B" w:rsidRDefault="0003405B" w:rsidP="0003405B">
      <w:pPr>
        <w:pStyle w:val="P86"/>
        <w:spacing w:line="276" w:lineRule="auto"/>
        <w:ind w:left="0" w:firstLine="567"/>
        <w:jc w:val="both"/>
        <w:rPr>
          <w:sz w:val="28"/>
          <w:szCs w:val="28"/>
        </w:rPr>
      </w:pPr>
      <w:r>
        <w:rPr>
          <w:sz w:val="28"/>
          <w:szCs w:val="28"/>
        </w:rPr>
        <w:lastRenderedPageBreak/>
        <w:t xml:space="preserve">2.6.4. При предоставлении муниципальной услуги </w:t>
      </w:r>
      <w:r>
        <w:rPr>
          <w:bCs/>
          <w:sz w:val="28"/>
          <w:szCs w:val="28"/>
        </w:rPr>
        <w:t xml:space="preserve">администрация </w:t>
      </w:r>
      <w:r>
        <w:rPr>
          <w:sz w:val="28"/>
          <w:szCs w:val="28"/>
        </w:rPr>
        <w:t>не вправе требовать от заявителя:</w:t>
      </w:r>
    </w:p>
    <w:p w:rsidR="0003405B" w:rsidRDefault="0003405B" w:rsidP="0003405B">
      <w:pPr>
        <w:pStyle w:val="ConsPlusNormal0"/>
        <w:spacing w:line="276" w:lineRule="auto"/>
        <w:ind w:firstLine="567"/>
        <w:jc w:val="both"/>
        <w:rPr>
          <w:rFonts w:ascii="Times New Roman" w:hAnsi="Times New Roman"/>
          <w:sz w:val="28"/>
          <w:szCs w:val="28"/>
        </w:rPr>
      </w:pPr>
      <w:r>
        <w:rPr>
          <w:rFonts w:ascii="Times New Roman" w:hAnsi="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210-ФЗ «Об организации предоставления государственных и муниципальных услуг.</w:t>
      </w:r>
    </w:p>
    <w:p w:rsidR="0003405B" w:rsidRDefault="0003405B" w:rsidP="0003405B">
      <w:pPr>
        <w:ind w:firstLine="851"/>
        <w:jc w:val="both"/>
        <w:rPr>
          <w:sz w:val="28"/>
          <w:szCs w:val="28"/>
        </w:rPr>
      </w:pPr>
      <w:r>
        <w:rPr>
          <w:sz w:val="28"/>
          <w:szCs w:val="28"/>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03405B" w:rsidRDefault="0003405B" w:rsidP="0003405B">
      <w:pPr>
        <w:jc w:val="both"/>
        <w:rPr>
          <w:sz w:val="28"/>
          <w:szCs w:val="28"/>
        </w:rPr>
      </w:pPr>
      <w:r>
        <w:rPr>
          <w:sz w:val="28"/>
          <w:szCs w:val="28"/>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03405B" w:rsidRDefault="0003405B" w:rsidP="0003405B">
      <w:pPr>
        <w:jc w:val="both"/>
        <w:rPr>
          <w:sz w:val="28"/>
          <w:szCs w:val="28"/>
        </w:rPr>
      </w:pPr>
      <w:r>
        <w:rPr>
          <w:sz w:val="28"/>
          <w:szCs w:val="28"/>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03405B" w:rsidRDefault="0003405B" w:rsidP="0003405B">
      <w:pPr>
        <w:jc w:val="both"/>
        <w:rPr>
          <w:sz w:val="28"/>
          <w:szCs w:val="28"/>
        </w:rPr>
      </w:pPr>
      <w:r>
        <w:rPr>
          <w:sz w:val="28"/>
          <w:szCs w:val="28"/>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03405B" w:rsidRDefault="0003405B" w:rsidP="0003405B">
      <w:pPr>
        <w:autoSpaceDE w:val="0"/>
        <w:adjustRightInd w:val="0"/>
        <w:spacing w:line="276" w:lineRule="auto"/>
        <w:ind w:firstLine="567"/>
        <w:jc w:val="both"/>
        <w:rPr>
          <w:sz w:val="28"/>
          <w:szCs w:val="28"/>
        </w:rPr>
      </w:pPr>
      <w:r>
        <w:rPr>
          <w:sz w:val="28"/>
          <w:szCs w:val="28"/>
        </w:rPr>
        <w:tab/>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w:t>
      </w:r>
      <w:r>
        <w:rPr>
          <w:sz w:val="28"/>
          <w:szCs w:val="28"/>
        </w:rPr>
        <w:lastRenderedPageBreak/>
        <w:t>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03405B" w:rsidRDefault="0003405B" w:rsidP="0003405B">
      <w:pPr>
        <w:autoSpaceDE w:val="0"/>
        <w:adjustRightInd w:val="0"/>
        <w:spacing w:line="276" w:lineRule="auto"/>
        <w:ind w:firstLine="567"/>
        <w:jc w:val="both"/>
        <w:rPr>
          <w:rFonts w:cs="Times New Roman"/>
          <w:sz w:val="28"/>
          <w:szCs w:val="28"/>
        </w:rPr>
      </w:pPr>
    </w:p>
    <w:p w:rsidR="0003405B" w:rsidRDefault="0003405B" w:rsidP="0003405B">
      <w:pPr>
        <w:spacing w:line="276" w:lineRule="auto"/>
        <w:ind w:firstLine="567"/>
        <w:jc w:val="both"/>
        <w:rPr>
          <w:rFonts w:cs="Times New Roman"/>
          <w:b/>
          <w:sz w:val="28"/>
          <w:szCs w:val="28"/>
        </w:rPr>
      </w:pPr>
      <w:r>
        <w:rPr>
          <w:rFonts w:cs="Times New Roman"/>
          <w:b/>
          <w:sz w:val="28"/>
          <w:szCs w:val="28"/>
        </w:rPr>
        <w:t>2.7. Исчерпывающий перечень оснований для отказа в приеме документов, необходимых для предоставления муниципальной услуги</w:t>
      </w:r>
    </w:p>
    <w:p w:rsidR="0003405B" w:rsidRDefault="0003405B" w:rsidP="0003405B">
      <w:pPr>
        <w:spacing w:line="276" w:lineRule="auto"/>
        <w:ind w:firstLine="567"/>
        <w:jc w:val="both"/>
        <w:rPr>
          <w:rFonts w:cs="Times New Roman"/>
          <w:sz w:val="28"/>
          <w:szCs w:val="28"/>
        </w:rPr>
      </w:pPr>
      <w:r>
        <w:rPr>
          <w:rFonts w:cs="Times New Roman"/>
          <w:sz w:val="28"/>
          <w:szCs w:val="28"/>
        </w:rPr>
        <w:t xml:space="preserve">Основания для отказа в приеме документов, необходимых для предоставления муниципальной услуги: </w:t>
      </w:r>
    </w:p>
    <w:p w:rsidR="0003405B" w:rsidRDefault="0003405B" w:rsidP="0003405B">
      <w:pPr>
        <w:spacing w:line="276" w:lineRule="auto"/>
        <w:ind w:firstLine="567"/>
        <w:jc w:val="both"/>
        <w:rPr>
          <w:rFonts w:cs="Times New Roman"/>
          <w:sz w:val="28"/>
          <w:szCs w:val="28"/>
        </w:rPr>
      </w:pPr>
      <w:r>
        <w:rPr>
          <w:rFonts w:cs="Times New Roman"/>
          <w:sz w:val="28"/>
          <w:szCs w:val="28"/>
        </w:rPr>
        <w:t>в письменной (электронной) форме заявления не указаны фамилия заявителя и почтовый адрес, по которому должен быть направлен ответ, или адрес электронной почты (в случае, если ответ должен быть направлен в форме электронного документа);</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текст письменного заявления (в том числе в форме электронного документа) не поддается прочтению.</w:t>
      </w:r>
    </w:p>
    <w:p w:rsidR="0003405B" w:rsidRDefault="0003405B" w:rsidP="0003405B">
      <w:pPr>
        <w:autoSpaceDE w:val="0"/>
        <w:adjustRightInd w:val="0"/>
        <w:spacing w:line="276" w:lineRule="auto"/>
        <w:ind w:firstLine="567"/>
        <w:jc w:val="both"/>
        <w:rPr>
          <w:rFonts w:cs="Times New Roman"/>
          <w:sz w:val="28"/>
          <w:szCs w:val="28"/>
        </w:rPr>
      </w:pPr>
    </w:p>
    <w:p w:rsidR="0003405B" w:rsidRDefault="0003405B" w:rsidP="0003405B">
      <w:pPr>
        <w:pStyle w:val="2"/>
        <w:rPr>
          <w:rFonts w:ascii="Times New Roman" w:hAnsi="Times New Roman" w:cs="Times New Roman"/>
          <w:i w:val="0"/>
        </w:rPr>
      </w:pPr>
      <w:r>
        <w:rPr>
          <w:rFonts w:ascii="Times New Roman" w:hAnsi="Times New Roman" w:cs="Times New Roman"/>
          <w:i w:val="0"/>
          <w:szCs w:val="28"/>
        </w:rPr>
        <w:t>2.8. Исчерпывающий перечень оснований</w:t>
      </w:r>
      <w:r>
        <w:rPr>
          <w:rFonts w:ascii="Times New Roman" w:hAnsi="Times New Roman" w:cs="Times New Roman"/>
          <w:i w:val="0"/>
        </w:rPr>
        <w:t xml:space="preserve"> для приостановления или отказа в предоставлении муниципальной услуги</w:t>
      </w:r>
    </w:p>
    <w:p w:rsidR="0003405B" w:rsidRDefault="0003405B" w:rsidP="0003405B"/>
    <w:p w:rsidR="0003405B" w:rsidRDefault="0003405B" w:rsidP="0003405B">
      <w:pPr>
        <w:spacing w:line="276" w:lineRule="auto"/>
        <w:ind w:firstLine="567"/>
        <w:jc w:val="both"/>
        <w:rPr>
          <w:rFonts w:cs="Times New Roman"/>
          <w:sz w:val="28"/>
          <w:szCs w:val="28"/>
        </w:rPr>
      </w:pPr>
      <w:r>
        <w:rPr>
          <w:rFonts w:cs="Times New Roman"/>
          <w:sz w:val="28"/>
          <w:szCs w:val="28"/>
        </w:rPr>
        <w:t xml:space="preserve">Основаниями для отказа в предоставлении муниципальной услуги являются: </w:t>
      </w:r>
    </w:p>
    <w:p w:rsidR="0003405B" w:rsidRDefault="0003405B" w:rsidP="0003405B">
      <w:pPr>
        <w:widowControl/>
        <w:suppressAutoHyphens w:val="0"/>
        <w:autoSpaceDE w:val="0"/>
        <w:adjustRightInd w:val="0"/>
        <w:spacing w:line="276" w:lineRule="auto"/>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2.8.1. Непредставление определенных пунктом 2.6.1 настоящего Административного регламента документов, обязанность по представлению которых возложена на заявителя.</w:t>
      </w:r>
    </w:p>
    <w:p w:rsidR="0003405B" w:rsidRDefault="0003405B" w:rsidP="0003405B">
      <w:pPr>
        <w:spacing w:line="276" w:lineRule="auto"/>
        <w:ind w:firstLine="567"/>
        <w:jc w:val="both"/>
        <w:rPr>
          <w:rFonts w:cs="Times New Roman"/>
          <w:sz w:val="28"/>
          <w:szCs w:val="28"/>
        </w:rPr>
      </w:pPr>
      <w:r>
        <w:rPr>
          <w:rFonts w:cs="Times New Roman"/>
          <w:sz w:val="28"/>
          <w:szCs w:val="28"/>
        </w:rPr>
        <w:t>2.8.2. П</w:t>
      </w:r>
      <w:r>
        <w:rPr>
          <w:rFonts w:eastAsia="Times New Roman" w:cs="Times New Roman"/>
          <w:sz w:val="28"/>
          <w:szCs w:val="28"/>
          <w:lang w:eastAsia="ru-RU"/>
        </w:rPr>
        <w:t xml:space="preserve">оступления в администрацию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2.6.3 настоящего Административного регламента, </w:t>
      </w:r>
      <w:r>
        <w:rPr>
          <w:rFonts w:eastAsia="Times New Roman" w:cs="Times New Roman"/>
          <w:kern w:val="0"/>
          <w:sz w:val="28"/>
          <w:szCs w:val="28"/>
          <w:lang w:eastAsia="ru-RU" w:bidi="ar-SA"/>
        </w:rPr>
        <w:t xml:space="preserve">и неполучения от заявителя такого документа и (или) информации в течение пятнадцати рабочих дней со дня направления ему уведомления о получения такого ответа </w:t>
      </w:r>
      <w:r>
        <w:rPr>
          <w:rFonts w:eastAsia="Times New Roman" w:cs="Times New Roman"/>
          <w:kern w:val="0"/>
          <w:sz w:val="28"/>
          <w:szCs w:val="28"/>
          <w:lang w:eastAsia="ru-RU" w:bidi="ar-SA"/>
        </w:rPr>
        <w:lastRenderedPageBreak/>
        <w:t>и предложения представить указанный документ и (или) информацию</w:t>
      </w:r>
      <w:r>
        <w:rPr>
          <w:rFonts w:cs="Times New Roman"/>
          <w:sz w:val="28"/>
          <w:szCs w:val="28"/>
        </w:rPr>
        <w:t xml:space="preserve">. </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2.8.3. Представление документов в ненадлежащий орган.</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2.8.4. Несоблюдение предусмотренных </w:t>
      </w:r>
      <w:hyperlink r:id="rId6" w:anchor="Par3" w:history="1">
        <w:r w:rsidRPr="0003405B">
          <w:rPr>
            <w:rStyle w:val="a3"/>
            <w:rFonts w:ascii="Times New Roman" w:hAnsi="Times New Roman" w:cs="Times New Roman"/>
            <w:sz w:val="28"/>
            <w:szCs w:val="28"/>
            <w:lang w:val="ru-RU"/>
          </w:rPr>
          <w:t>статьей 22</w:t>
        </w:r>
      </w:hyperlink>
      <w:r>
        <w:rPr>
          <w:rFonts w:cs="Times New Roman"/>
          <w:sz w:val="28"/>
          <w:szCs w:val="28"/>
        </w:rPr>
        <w:t xml:space="preserve"> Жилищного кодекса условий перевода помещения. </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2.8.5. Несоответствие проекта переустройства и (или) перепланировки жилого помещения требованиям законодательства.</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Основания для приостановления муниципальной услуги отсутствуют.</w:t>
      </w:r>
    </w:p>
    <w:p w:rsidR="0003405B" w:rsidRDefault="0003405B" w:rsidP="0003405B">
      <w:pPr>
        <w:autoSpaceDE w:val="0"/>
        <w:adjustRightInd w:val="0"/>
        <w:spacing w:line="276" w:lineRule="auto"/>
        <w:ind w:firstLine="567"/>
        <w:jc w:val="both"/>
        <w:rPr>
          <w:rFonts w:cs="Times New Roman"/>
          <w:sz w:val="28"/>
          <w:szCs w:val="28"/>
        </w:rPr>
      </w:pPr>
    </w:p>
    <w:p w:rsidR="0003405B" w:rsidRDefault="0003405B" w:rsidP="0003405B">
      <w:pPr>
        <w:pStyle w:val="ConsPlusNormal0"/>
        <w:spacing w:line="276" w:lineRule="auto"/>
        <w:ind w:firstLine="567"/>
        <w:jc w:val="both"/>
        <w:rPr>
          <w:rFonts w:ascii="Times New Roman" w:hAnsi="Times New Roman" w:cs="Times New Roman"/>
          <w:b/>
          <w:sz w:val="28"/>
          <w:szCs w:val="28"/>
          <w:lang w:val="ru-RU"/>
        </w:rPr>
      </w:pPr>
      <w:r>
        <w:rPr>
          <w:rFonts w:ascii="Times New Roman" w:hAnsi="Times New Roman"/>
          <w:b/>
          <w:sz w:val="28"/>
          <w:szCs w:val="28"/>
        </w:rPr>
        <w:t>2.</w:t>
      </w:r>
      <w:r>
        <w:rPr>
          <w:rFonts w:ascii="Times New Roman" w:hAnsi="Times New Roman"/>
          <w:b/>
          <w:sz w:val="28"/>
          <w:szCs w:val="28"/>
          <w:lang w:val="ru-RU"/>
        </w:rPr>
        <w:t>9</w:t>
      </w:r>
      <w:r>
        <w:rPr>
          <w:rFonts w:ascii="Times New Roman" w:hAnsi="Times New Roman"/>
          <w:b/>
          <w:sz w:val="28"/>
          <w:szCs w:val="28"/>
        </w:rPr>
        <w:t>. Перечень услуг, которые являются необходимыми и обязательными для предоставления муниципальной услуги,</w:t>
      </w:r>
      <w:r>
        <w:rPr>
          <w:rFonts w:ascii="Times New Roman" w:hAnsi="Times New Roman"/>
          <w:b/>
          <w:sz w:val="28"/>
          <w:szCs w:val="28"/>
          <w:lang w:val="ru-RU"/>
        </w:rPr>
        <w:t xml:space="preserve"> </w:t>
      </w:r>
      <w:r>
        <w:rPr>
          <w:rFonts w:ascii="Times New Roman" w:hAnsi="Times New Roman"/>
          <w:b/>
          <w:sz w:val="28"/>
          <w:szCs w:val="28"/>
        </w:rPr>
        <w:t>в том числе сведения о документе (документах), выдаваемом (выдаваемых) организациями, участвующими в предоставлении муниципальной услуги</w:t>
      </w:r>
    </w:p>
    <w:p w:rsidR="0003405B" w:rsidRDefault="0003405B" w:rsidP="0003405B">
      <w:pPr>
        <w:pStyle w:val="ConsPlusNormal0"/>
        <w:spacing w:line="276" w:lineRule="auto"/>
        <w:ind w:firstLine="567"/>
        <w:jc w:val="both"/>
        <w:rPr>
          <w:rFonts w:ascii="Times New Roman" w:hAnsi="Times New Roman"/>
          <w:sz w:val="28"/>
          <w:szCs w:val="28"/>
        </w:rPr>
      </w:pPr>
      <w:r>
        <w:rPr>
          <w:rFonts w:ascii="Times New Roman" w:hAnsi="Times New Roman"/>
          <w:sz w:val="28"/>
          <w:szCs w:val="28"/>
        </w:rPr>
        <w:t>Услуги, которые являются необходимыми и обязательными для предоставления муниципальной услуги</w:t>
      </w:r>
      <w:r>
        <w:rPr>
          <w:rFonts w:ascii="Times New Roman" w:hAnsi="Times New Roman"/>
          <w:sz w:val="28"/>
          <w:szCs w:val="28"/>
          <w:lang w:val="ru-RU"/>
        </w:rPr>
        <w:t>, не требуются.</w:t>
      </w:r>
    </w:p>
    <w:p w:rsidR="0003405B" w:rsidRDefault="0003405B" w:rsidP="0003405B">
      <w:pPr>
        <w:pStyle w:val="ConsPlusNormal0"/>
        <w:spacing w:line="276" w:lineRule="auto"/>
        <w:ind w:firstLine="567"/>
        <w:jc w:val="both"/>
        <w:rPr>
          <w:rFonts w:ascii="Times New Roman" w:hAnsi="Times New Roman"/>
          <w:color w:val="C00000"/>
          <w:sz w:val="28"/>
          <w:szCs w:val="28"/>
        </w:rPr>
      </w:pPr>
    </w:p>
    <w:p w:rsidR="0003405B" w:rsidRDefault="0003405B" w:rsidP="0003405B">
      <w:pPr>
        <w:autoSpaceDE w:val="0"/>
        <w:adjustRightInd w:val="0"/>
        <w:spacing w:line="276" w:lineRule="auto"/>
        <w:ind w:firstLine="567"/>
        <w:jc w:val="both"/>
        <w:rPr>
          <w:rFonts w:cs="Times New Roman"/>
          <w:b/>
          <w:sz w:val="28"/>
          <w:szCs w:val="28"/>
        </w:rPr>
      </w:pPr>
      <w:r>
        <w:rPr>
          <w:rFonts w:cs="Times New Roman"/>
          <w:b/>
          <w:sz w:val="28"/>
          <w:szCs w:val="28"/>
        </w:rPr>
        <w:t>2.10. Размер платы, взимаемой с заявителя при предоставлении муниципальной услуги</w:t>
      </w:r>
    </w:p>
    <w:p w:rsidR="0003405B" w:rsidRDefault="0003405B" w:rsidP="0003405B">
      <w:pPr>
        <w:pStyle w:val="ConsPlusNormal0"/>
        <w:spacing w:line="276" w:lineRule="auto"/>
        <w:ind w:firstLine="567"/>
        <w:jc w:val="both"/>
        <w:rPr>
          <w:rFonts w:ascii="Times New Roman" w:hAnsi="Times New Roman" w:cs="Times New Roman"/>
          <w:sz w:val="28"/>
          <w:szCs w:val="28"/>
        </w:rPr>
      </w:pPr>
      <w:r>
        <w:rPr>
          <w:rFonts w:ascii="Times New Roman" w:hAnsi="Times New Roman"/>
          <w:sz w:val="28"/>
          <w:szCs w:val="28"/>
        </w:rPr>
        <w:t>Муниципальная услуга предоставляется бесплатно.</w:t>
      </w:r>
    </w:p>
    <w:p w:rsidR="0003405B" w:rsidRDefault="0003405B" w:rsidP="0003405B">
      <w:pPr>
        <w:spacing w:line="276" w:lineRule="auto"/>
        <w:ind w:firstLine="567"/>
        <w:jc w:val="both"/>
        <w:rPr>
          <w:rFonts w:cs="Times New Roman"/>
          <w:sz w:val="28"/>
          <w:szCs w:val="28"/>
        </w:rPr>
      </w:pPr>
    </w:p>
    <w:p w:rsidR="0003405B" w:rsidRDefault="0003405B" w:rsidP="0003405B">
      <w:pPr>
        <w:spacing w:line="276" w:lineRule="auto"/>
        <w:ind w:firstLine="567"/>
        <w:jc w:val="both"/>
        <w:rPr>
          <w:rFonts w:cs="Times New Roman"/>
          <w:b/>
          <w:sz w:val="28"/>
          <w:szCs w:val="28"/>
        </w:rPr>
      </w:pPr>
      <w:r>
        <w:rPr>
          <w:rFonts w:cs="Times New Roman"/>
          <w:b/>
          <w:sz w:val="28"/>
          <w:szCs w:val="28"/>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3405B" w:rsidRDefault="0003405B" w:rsidP="0003405B">
      <w:pPr>
        <w:pStyle w:val="ConsPlusNormal0"/>
        <w:spacing w:line="276" w:lineRule="auto"/>
        <w:ind w:firstLine="567"/>
        <w:jc w:val="both"/>
        <w:rPr>
          <w:rFonts w:ascii="Times New Roman" w:hAnsi="Times New Roman" w:cs="Times New Roman"/>
          <w:sz w:val="28"/>
          <w:szCs w:val="28"/>
        </w:rPr>
      </w:pPr>
      <w:r>
        <w:rPr>
          <w:rFonts w:ascii="Times New Roman" w:hAnsi="Times New Roman"/>
          <w:sz w:val="28"/>
          <w:szCs w:val="28"/>
        </w:rPr>
        <w:t>Максимальный срок ожидания в очереди при личном обращении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03405B" w:rsidRDefault="0003405B" w:rsidP="0003405B">
      <w:pPr>
        <w:pStyle w:val="ConsPlusNormal0"/>
        <w:spacing w:line="276" w:lineRule="auto"/>
        <w:ind w:firstLine="567"/>
        <w:rPr>
          <w:rFonts w:ascii="Times New Roman" w:hAnsi="Times New Roman"/>
          <w:b/>
          <w:sz w:val="28"/>
          <w:szCs w:val="28"/>
          <w:lang w:val="ru-RU"/>
        </w:rPr>
      </w:pPr>
    </w:p>
    <w:p w:rsidR="0003405B" w:rsidRDefault="0003405B" w:rsidP="0003405B">
      <w:pPr>
        <w:pStyle w:val="ConsPlusNormal0"/>
        <w:spacing w:line="276" w:lineRule="auto"/>
        <w:ind w:firstLine="567"/>
        <w:jc w:val="both"/>
        <w:rPr>
          <w:rFonts w:ascii="Times New Roman" w:hAnsi="Times New Roman"/>
          <w:b/>
          <w:sz w:val="28"/>
          <w:szCs w:val="28"/>
          <w:lang w:val="ru-RU"/>
        </w:rPr>
      </w:pPr>
      <w:r>
        <w:rPr>
          <w:rFonts w:ascii="Times New Roman" w:hAnsi="Times New Roman"/>
          <w:b/>
          <w:sz w:val="28"/>
          <w:szCs w:val="28"/>
        </w:rPr>
        <w:t>2.1</w:t>
      </w:r>
      <w:r>
        <w:rPr>
          <w:rFonts w:ascii="Times New Roman" w:hAnsi="Times New Roman"/>
          <w:b/>
          <w:sz w:val="28"/>
          <w:szCs w:val="28"/>
          <w:lang w:val="ru-RU"/>
        </w:rPr>
        <w:t>2</w:t>
      </w:r>
      <w:r>
        <w:rPr>
          <w:rFonts w:ascii="Times New Roman" w:hAnsi="Times New Roman"/>
          <w:b/>
          <w:sz w:val="28"/>
          <w:szCs w:val="28"/>
        </w:rPr>
        <w:t>. Срок и порядок регистрации заявления о предоставлении муниципальной услуги, в том числе в электронной форме</w:t>
      </w:r>
    </w:p>
    <w:p w:rsidR="0003405B" w:rsidRDefault="0003405B" w:rsidP="0003405B">
      <w:pPr>
        <w:pStyle w:val="ConsPlusNormal0"/>
        <w:spacing w:line="276" w:lineRule="auto"/>
        <w:ind w:firstLine="567"/>
        <w:jc w:val="both"/>
        <w:rPr>
          <w:rFonts w:ascii="Times New Roman" w:hAnsi="Times New Roman"/>
          <w:b/>
          <w:sz w:val="28"/>
          <w:szCs w:val="28"/>
          <w:lang w:val="ru-RU"/>
        </w:rPr>
      </w:pP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Заявление, представленное в письменной форме, и приложенные к нему документы при личном обращении регистрируется в установленном порядке в день обращения заявителя в течение 15 </w:t>
      </w:r>
      <w:proofErr w:type="gramStart"/>
      <w:r>
        <w:rPr>
          <w:rFonts w:cs="Times New Roman"/>
          <w:sz w:val="28"/>
          <w:szCs w:val="28"/>
        </w:rPr>
        <w:t>минут</w:t>
      </w:r>
      <w:r>
        <w:rPr>
          <w:rFonts w:cs="Times New Roman"/>
          <w:i/>
          <w:sz w:val="28"/>
          <w:szCs w:val="28"/>
        </w:rPr>
        <w:t xml:space="preserve"> .</w:t>
      </w:r>
      <w:proofErr w:type="gramEnd"/>
    </w:p>
    <w:p w:rsidR="0003405B" w:rsidRDefault="0003405B" w:rsidP="0003405B">
      <w:pPr>
        <w:spacing w:line="276" w:lineRule="auto"/>
        <w:ind w:firstLine="567"/>
        <w:jc w:val="both"/>
        <w:rPr>
          <w:rFonts w:cs="Times New Roman"/>
          <w:sz w:val="28"/>
          <w:szCs w:val="28"/>
        </w:rPr>
      </w:pPr>
      <w:r>
        <w:rPr>
          <w:rFonts w:cs="Times New Roman"/>
          <w:sz w:val="28"/>
          <w:szCs w:val="28"/>
        </w:rPr>
        <w:t xml:space="preserve">Заявление, поступившее посредством почтовой или электронной связи, в том числе через официальный сайт администрации, Единый портал или Региональный портал, подлежит обязательной регистрации в течение 1 дня с момента поступления его в администрацию. </w:t>
      </w:r>
    </w:p>
    <w:p w:rsidR="0003405B" w:rsidRDefault="0003405B" w:rsidP="0003405B">
      <w:pPr>
        <w:spacing w:line="276" w:lineRule="auto"/>
        <w:ind w:firstLine="567"/>
        <w:jc w:val="center"/>
        <w:rPr>
          <w:rFonts w:cs="Times New Roman"/>
          <w:b/>
          <w:sz w:val="28"/>
          <w:szCs w:val="28"/>
        </w:rPr>
      </w:pPr>
    </w:p>
    <w:p w:rsidR="0003405B" w:rsidRDefault="0003405B" w:rsidP="0003405B">
      <w:pPr>
        <w:pStyle w:val="2"/>
        <w:rPr>
          <w:rFonts w:ascii="Times New Roman" w:hAnsi="Times New Roman" w:cs="Times New Roman"/>
          <w:i w:val="0"/>
        </w:rPr>
      </w:pPr>
      <w:r>
        <w:rPr>
          <w:rFonts w:ascii="Times New Roman" w:hAnsi="Times New Roman" w:cs="Times New Roman"/>
          <w:i w:val="0"/>
          <w:szCs w:val="28"/>
        </w:rPr>
        <w:lastRenderedPageBreak/>
        <w:t xml:space="preserve">2.13. Требования </w:t>
      </w:r>
      <w:r>
        <w:rPr>
          <w:rFonts w:ascii="Times New Roman" w:hAnsi="Times New Roman" w:cs="Times New Roman"/>
          <w:i w:val="0"/>
        </w:rPr>
        <w:t>к помещениям, в которых предоставляется муниципальная услуга</w:t>
      </w:r>
    </w:p>
    <w:p w:rsidR="0003405B" w:rsidRDefault="0003405B" w:rsidP="0003405B">
      <w:pPr>
        <w:spacing w:line="276" w:lineRule="auto"/>
        <w:ind w:firstLine="567"/>
        <w:jc w:val="both"/>
        <w:rPr>
          <w:rFonts w:cs="Times New Roman"/>
          <w:b/>
          <w:sz w:val="28"/>
          <w:szCs w:val="28"/>
        </w:rPr>
      </w:pPr>
    </w:p>
    <w:p w:rsidR="0003405B" w:rsidRDefault="0003405B" w:rsidP="0003405B">
      <w:pPr>
        <w:ind w:firstLine="567"/>
        <w:jc w:val="both"/>
        <w:rPr>
          <w:rFonts w:cs="Times New Roman"/>
          <w:sz w:val="28"/>
          <w:szCs w:val="28"/>
        </w:rPr>
      </w:pPr>
      <w:r>
        <w:rPr>
          <w:rFonts w:cs="Times New Roman"/>
          <w:sz w:val="28"/>
          <w:szCs w:val="28"/>
        </w:rPr>
        <w:t>2.13.1. Показателем доступности муниципальной услуги является:</w:t>
      </w:r>
    </w:p>
    <w:p w:rsidR="0003405B" w:rsidRDefault="0003405B" w:rsidP="0003405B">
      <w:pPr>
        <w:autoSpaceDE w:val="0"/>
        <w:adjustRightInd w:val="0"/>
        <w:ind w:firstLine="567"/>
        <w:jc w:val="both"/>
        <w:rPr>
          <w:rFonts w:cs="Times New Roman"/>
          <w:sz w:val="28"/>
          <w:szCs w:val="28"/>
        </w:rPr>
      </w:pPr>
      <w:r>
        <w:rPr>
          <w:rFonts w:cs="Times New Roman"/>
          <w:sz w:val="28"/>
          <w:szCs w:val="28"/>
        </w:rPr>
        <w:t>транспортная доступность к местам предоставления муниципальной услуги;</w:t>
      </w:r>
    </w:p>
    <w:p w:rsidR="0003405B" w:rsidRDefault="0003405B" w:rsidP="0003405B">
      <w:pPr>
        <w:autoSpaceDE w:val="0"/>
        <w:adjustRightInd w:val="0"/>
        <w:ind w:firstLine="567"/>
        <w:jc w:val="both"/>
        <w:rPr>
          <w:rFonts w:cs="Times New Roman"/>
          <w:sz w:val="28"/>
          <w:szCs w:val="28"/>
        </w:rPr>
      </w:pPr>
      <w:r>
        <w:rPr>
          <w:rFonts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3405B" w:rsidRDefault="0003405B" w:rsidP="0003405B">
      <w:pPr>
        <w:autoSpaceDE w:val="0"/>
        <w:adjustRightInd w:val="0"/>
        <w:ind w:firstLine="567"/>
        <w:jc w:val="both"/>
        <w:rPr>
          <w:rFonts w:cs="Times New Roman"/>
          <w:sz w:val="28"/>
          <w:szCs w:val="28"/>
        </w:rPr>
      </w:pPr>
      <w:r>
        <w:rPr>
          <w:rFonts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3405B" w:rsidRDefault="0003405B" w:rsidP="0003405B">
      <w:pPr>
        <w:ind w:firstLine="567"/>
        <w:jc w:val="both"/>
        <w:rPr>
          <w:rFonts w:cs="Times New Roman"/>
          <w:sz w:val="28"/>
          <w:szCs w:val="28"/>
        </w:rPr>
      </w:pPr>
      <w:r>
        <w:rPr>
          <w:rFonts w:cs="Times New Roman"/>
          <w:sz w:val="28"/>
          <w:szCs w:val="28"/>
        </w:rPr>
        <w:t>2.13.2. Показателями качества муниципальной услуги являются:</w:t>
      </w:r>
    </w:p>
    <w:p w:rsidR="0003405B" w:rsidRDefault="0003405B" w:rsidP="0003405B">
      <w:pPr>
        <w:ind w:firstLine="567"/>
        <w:jc w:val="both"/>
        <w:rPr>
          <w:rFonts w:cs="Times New Roman"/>
          <w:sz w:val="28"/>
          <w:szCs w:val="28"/>
        </w:rPr>
      </w:pPr>
      <w:r>
        <w:rPr>
          <w:rFonts w:cs="Times New Roman"/>
          <w:sz w:val="28"/>
          <w:szCs w:val="28"/>
        </w:rPr>
        <w:t>соблюдение срока предоставления муниципальной услуги;</w:t>
      </w:r>
    </w:p>
    <w:p w:rsidR="0003405B" w:rsidRDefault="0003405B" w:rsidP="0003405B">
      <w:pPr>
        <w:ind w:firstLine="567"/>
        <w:jc w:val="both"/>
        <w:rPr>
          <w:rFonts w:cs="Times New Roman"/>
          <w:sz w:val="28"/>
          <w:szCs w:val="28"/>
        </w:rPr>
      </w:pPr>
      <w:r>
        <w:rPr>
          <w:rFonts w:cs="Times New Roman"/>
          <w:sz w:val="28"/>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3405B" w:rsidRDefault="0003405B" w:rsidP="0003405B">
      <w:pPr>
        <w:ind w:firstLine="567"/>
        <w:jc w:val="both"/>
        <w:rPr>
          <w:rFonts w:cs="Times New Roman"/>
          <w:sz w:val="28"/>
          <w:szCs w:val="28"/>
        </w:rPr>
      </w:pPr>
      <w:r>
        <w:rPr>
          <w:rFonts w:cs="Times New Roman"/>
          <w:sz w:val="28"/>
          <w:szCs w:val="28"/>
        </w:rPr>
        <w:t>2.13.3.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3405B" w:rsidRDefault="0003405B" w:rsidP="0003405B">
      <w:pPr>
        <w:ind w:firstLine="567"/>
        <w:jc w:val="both"/>
        <w:rPr>
          <w:rFonts w:cs="Times New Roman"/>
          <w:sz w:val="28"/>
          <w:szCs w:val="28"/>
        </w:rPr>
      </w:pPr>
      <w:r>
        <w:rPr>
          <w:rFonts w:cs="Times New Roman"/>
          <w:sz w:val="28"/>
          <w:szCs w:val="28"/>
        </w:rPr>
        <w:t>2.13.4. Получение муниципальной услуги по экстерриториальному принципу невозможно.</w:t>
      </w:r>
    </w:p>
    <w:p w:rsidR="0003405B" w:rsidRDefault="0003405B" w:rsidP="0003405B">
      <w:pPr>
        <w:ind w:firstLine="567"/>
        <w:jc w:val="both"/>
        <w:rPr>
          <w:rFonts w:cs="Times New Roman"/>
          <w:sz w:val="28"/>
          <w:szCs w:val="28"/>
        </w:rPr>
      </w:pPr>
      <w:r>
        <w:rPr>
          <w:rFonts w:cs="Times New Roman"/>
          <w:sz w:val="28"/>
          <w:szCs w:val="28"/>
        </w:rPr>
        <w:t>2.13.5. Возможность получения информации о ходе предоставления муниципальной услуги указана в пункте 1.3.1 настоящего Административного регламента.</w:t>
      </w:r>
    </w:p>
    <w:p w:rsidR="0003405B" w:rsidRDefault="0003405B" w:rsidP="0003405B">
      <w:pPr>
        <w:spacing w:line="276" w:lineRule="auto"/>
        <w:ind w:firstLine="567"/>
        <w:jc w:val="center"/>
        <w:rPr>
          <w:rFonts w:cs="Times New Roman"/>
          <w:sz w:val="28"/>
          <w:szCs w:val="28"/>
        </w:rPr>
      </w:pPr>
    </w:p>
    <w:p w:rsidR="0003405B" w:rsidRDefault="0003405B" w:rsidP="0003405B">
      <w:pPr>
        <w:spacing w:line="276" w:lineRule="auto"/>
        <w:ind w:firstLine="567"/>
        <w:jc w:val="center"/>
        <w:rPr>
          <w:rFonts w:cs="Times New Roman"/>
          <w:b/>
          <w:sz w:val="28"/>
          <w:szCs w:val="28"/>
        </w:rPr>
      </w:pPr>
      <w:r>
        <w:rPr>
          <w:rFonts w:cs="Times New Roman"/>
          <w:b/>
          <w:sz w:val="28"/>
          <w:szCs w:val="28"/>
        </w:rPr>
        <w:t>2.14. Показатели доступности и качества муниципальной услуги</w:t>
      </w:r>
    </w:p>
    <w:p w:rsidR="0003405B" w:rsidRDefault="0003405B" w:rsidP="0003405B">
      <w:pPr>
        <w:ind w:firstLine="567"/>
        <w:jc w:val="both"/>
        <w:rPr>
          <w:rFonts w:cs="Times New Roman"/>
          <w:sz w:val="28"/>
          <w:szCs w:val="28"/>
        </w:rPr>
      </w:pPr>
      <w:r>
        <w:rPr>
          <w:rFonts w:cs="Times New Roman"/>
          <w:sz w:val="28"/>
          <w:szCs w:val="28"/>
        </w:rPr>
        <w:t>2.14.1. Показателем доступности муниципальной услуги является:</w:t>
      </w:r>
    </w:p>
    <w:p w:rsidR="0003405B" w:rsidRDefault="0003405B" w:rsidP="0003405B">
      <w:pPr>
        <w:autoSpaceDE w:val="0"/>
        <w:adjustRightInd w:val="0"/>
        <w:ind w:firstLine="567"/>
        <w:jc w:val="both"/>
        <w:rPr>
          <w:rFonts w:cs="Times New Roman"/>
          <w:sz w:val="28"/>
          <w:szCs w:val="28"/>
        </w:rPr>
      </w:pPr>
      <w:r>
        <w:rPr>
          <w:rFonts w:cs="Times New Roman"/>
          <w:sz w:val="28"/>
          <w:szCs w:val="28"/>
        </w:rPr>
        <w:t>транспортная доступность к местам предоставления муниципальной услуги;</w:t>
      </w:r>
    </w:p>
    <w:p w:rsidR="0003405B" w:rsidRDefault="0003405B" w:rsidP="0003405B">
      <w:pPr>
        <w:autoSpaceDE w:val="0"/>
        <w:adjustRightInd w:val="0"/>
        <w:ind w:firstLine="567"/>
        <w:jc w:val="both"/>
        <w:rPr>
          <w:rFonts w:cs="Times New Roman"/>
          <w:sz w:val="28"/>
          <w:szCs w:val="28"/>
        </w:rPr>
      </w:pPr>
      <w:r>
        <w:rPr>
          <w:rFonts w:cs="Times New Roman"/>
          <w:sz w:val="28"/>
          <w:szCs w:val="28"/>
        </w:rPr>
        <w:t>наличие различных каналов получения информации о порядке получения муниципальной услуги и ходе ее предоставления;</w:t>
      </w:r>
    </w:p>
    <w:p w:rsidR="0003405B" w:rsidRDefault="0003405B" w:rsidP="0003405B">
      <w:pPr>
        <w:autoSpaceDE w:val="0"/>
        <w:adjustRightInd w:val="0"/>
        <w:ind w:firstLine="567"/>
        <w:jc w:val="both"/>
        <w:rPr>
          <w:rFonts w:cs="Times New Roman"/>
          <w:sz w:val="28"/>
          <w:szCs w:val="28"/>
        </w:rPr>
      </w:pPr>
      <w:r>
        <w:rPr>
          <w:rFonts w:cs="Times New Roman"/>
          <w:sz w:val="28"/>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03405B" w:rsidRDefault="0003405B" w:rsidP="0003405B">
      <w:pPr>
        <w:ind w:firstLine="567"/>
        <w:jc w:val="both"/>
        <w:rPr>
          <w:rFonts w:cs="Times New Roman"/>
          <w:sz w:val="28"/>
          <w:szCs w:val="28"/>
        </w:rPr>
      </w:pPr>
      <w:r>
        <w:rPr>
          <w:rFonts w:cs="Times New Roman"/>
          <w:sz w:val="28"/>
          <w:szCs w:val="28"/>
        </w:rPr>
        <w:t>2.14.2. Показателями качества муниципальной услуги являются:</w:t>
      </w:r>
    </w:p>
    <w:p w:rsidR="0003405B" w:rsidRDefault="0003405B" w:rsidP="0003405B">
      <w:pPr>
        <w:ind w:firstLine="567"/>
        <w:jc w:val="both"/>
        <w:rPr>
          <w:rFonts w:cs="Times New Roman"/>
          <w:sz w:val="28"/>
          <w:szCs w:val="28"/>
        </w:rPr>
      </w:pPr>
      <w:r>
        <w:rPr>
          <w:rFonts w:cs="Times New Roman"/>
          <w:sz w:val="28"/>
          <w:szCs w:val="28"/>
        </w:rPr>
        <w:t>соблюдение срока предоставления муниципальной услуги;</w:t>
      </w:r>
    </w:p>
    <w:p w:rsidR="0003405B" w:rsidRDefault="0003405B" w:rsidP="0003405B">
      <w:pPr>
        <w:ind w:firstLine="567"/>
        <w:jc w:val="both"/>
        <w:rPr>
          <w:rFonts w:cs="Times New Roman"/>
          <w:sz w:val="28"/>
          <w:szCs w:val="28"/>
        </w:rPr>
      </w:pPr>
      <w:r>
        <w:rPr>
          <w:rFonts w:cs="Times New Roman"/>
          <w:sz w:val="28"/>
          <w:szCs w:val="28"/>
        </w:rPr>
        <w:lastRenderedPageBreak/>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03405B" w:rsidRDefault="0003405B" w:rsidP="0003405B">
      <w:pPr>
        <w:ind w:firstLine="567"/>
        <w:jc w:val="both"/>
        <w:rPr>
          <w:rFonts w:cs="Times New Roman"/>
          <w:sz w:val="28"/>
          <w:szCs w:val="28"/>
        </w:rPr>
      </w:pPr>
      <w:r>
        <w:rPr>
          <w:rFonts w:cs="Times New Roman"/>
          <w:sz w:val="28"/>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03405B" w:rsidRDefault="0003405B" w:rsidP="0003405B">
      <w:pPr>
        <w:ind w:firstLine="567"/>
        <w:jc w:val="both"/>
        <w:rPr>
          <w:rFonts w:cs="Times New Roman"/>
          <w:sz w:val="28"/>
          <w:szCs w:val="28"/>
        </w:rPr>
      </w:pPr>
      <w:r>
        <w:rPr>
          <w:rFonts w:cs="Times New Roman"/>
          <w:sz w:val="28"/>
          <w:szCs w:val="28"/>
        </w:rPr>
        <w:t>2.14.4. Получение муниципальной услуги по экстерриториальному принципу невозможно.</w:t>
      </w:r>
    </w:p>
    <w:p w:rsidR="0003405B" w:rsidRDefault="0003405B" w:rsidP="0003405B">
      <w:pPr>
        <w:ind w:firstLine="567"/>
        <w:jc w:val="both"/>
        <w:rPr>
          <w:rFonts w:cs="Times New Roman"/>
          <w:sz w:val="28"/>
          <w:szCs w:val="28"/>
        </w:rPr>
      </w:pPr>
      <w:r>
        <w:rPr>
          <w:rFonts w:cs="Times New Roman"/>
          <w:sz w:val="28"/>
          <w:szCs w:val="28"/>
        </w:rPr>
        <w:t>2.14.5. Возможность получения информации о ходе предоставления муниципальной услуги указана в пункте 1.3.1 настоящего Административного регламента.</w:t>
      </w:r>
    </w:p>
    <w:p w:rsidR="0003405B" w:rsidRDefault="0003405B" w:rsidP="0003405B">
      <w:pPr>
        <w:pStyle w:val="P94"/>
        <w:spacing w:line="276" w:lineRule="auto"/>
        <w:ind w:firstLine="567"/>
        <w:jc w:val="both"/>
        <w:rPr>
          <w:rStyle w:val="T36"/>
        </w:rPr>
      </w:pPr>
    </w:p>
    <w:p w:rsidR="0003405B" w:rsidRDefault="0003405B" w:rsidP="0003405B">
      <w:pPr>
        <w:pStyle w:val="2"/>
        <w:ind w:firstLine="567"/>
        <w:jc w:val="both"/>
        <w:rPr>
          <w:rFonts w:ascii="Times New Roman" w:hAnsi="Times New Roman" w:cs="Times New Roman"/>
          <w:i w:val="0"/>
        </w:rPr>
      </w:pPr>
      <w:r>
        <w:rPr>
          <w:rFonts w:ascii="Times New Roman" w:hAnsi="Times New Roman" w:cs="Times New Roman"/>
          <w:i w:val="0"/>
          <w:szCs w:val="28"/>
        </w:rPr>
        <w:t>2.15. Особенности предоставления муниципальной услуги в многофункциональном центре</w:t>
      </w:r>
    </w:p>
    <w:p w:rsidR="0003405B" w:rsidRDefault="0003405B" w:rsidP="0003405B">
      <w:pPr>
        <w:ind w:firstLine="567"/>
        <w:jc w:val="both"/>
        <w:rPr>
          <w:rFonts w:cs="Times New Roman"/>
          <w:sz w:val="28"/>
          <w:szCs w:val="28"/>
        </w:rPr>
      </w:pPr>
      <w:r>
        <w:rPr>
          <w:rFonts w:cs="Times New Roman"/>
          <w:sz w:val="28"/>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03405B" w:rsidRDefault="0003405B" w:rsidP="0003405B">
      <w:pPr>
        <w:pStyle w:val="2"/>
        <w:ind w:firstLine="567"/>
        <w:jc w:val="both"/>
        <w:rPr>
          <w:rFonts w:ascii="Times New Roman" w:hAnsi="Times New Roman" w:cs="Times New Roman"/>
          <w:i w:val="0"/>
          <w:szCs w:val="28"/>
        </w:rPr>
      </w:pPr>
      <w:r>
        <w:rPr>
          <w:rFonts w:ascii="Times New Roman" w:hAnsi="Times New Roman" w:cs="Times New Roman"/>
          <w:i w:val="0"/>
          <w:szCs w:val="28"/>
        </w:rPr>
        <w:t>2.16. Особенности предоставления муниципальной услуги в электронной форме</w:t>
      </w:r>
    </w:p>
    <w:p w:rsidR="0003405B" w:rsidRDefault="0003405B" w:rsidP="0003405B">
      <w:pPr>
        <w:ind w:firstLine="567"/>
        <w:jc w:val="both"/>
        <w:rPr>
          <w:sz w:val="28"/>
          <w:szCs w:val="28"/>
        </w:rPr>
      </w:pPr>
      <w:r>
        <w:rPr>
          <w:sz w:val="28"/>
          <w:szCs w:val="28"/>
        </w:rPr>
        <w:t>2.16.1. Особенности предоставления муниципальной услуги в электронной форме:</w:t>
      </w:r>
    </w:p>
    <w:p w:rsidR="0003405B" w:rsidRDefault="0003405B" w:rsidP="0003405B">
      <w:pPr>
        <w:ind w:firstLine="567"/>
        <w:jc w:val="both"/>
        <w:rPr>
          <w:sz w:val="28"/>
          <w:szCs w:val="28"/>
        </w:rPr>
      </w:pPr>
      <w:r>
        <w:rPr>
          <w:sz w:val="28"/>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405B" w:rsidRDefault="0003405B" w:rsidP="0003405B">
      <w:pPr>
        <w:ind w:firstLine="567"/>
        <w:jc w:val="both"/>
        <w:rPr>
          <w:sz w:val="28"/>
          <w:szCs w:val="28"/>
        </w:rPr>
      </w:pPr>
      <w:r>
        <w:rPr>
          <w:sz w:val="28"/>
          <w:szCs w:val="28"/>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03405B" w:rsidRDefault="0003405B" w:rsidP="0003405B">
      <w:pPr>
        <w:ind w:firstLine="567"/>
        <w:jc w:val="both"/>
        <w:rPr>
          <w:sz w:val="28"/>
          <w:szCs w:val="28"/>
        </w:rPr>
      </w:pPr>
      <w:r>
        <w:rPr>
          <w:sz w:val="28"/>
          <w:szCs w:val="28"/>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03405B" w:rsidRDefault="0003405B" w:rsidP="0003405B">
      <w:pPr>
        <w:ind w:firstLine="567"/>
        <w:jc w:val="both"/>
        <w:rPr>
          <w:sz w:val="28"/>
          <w:szCs w:val="28"/>
        </w:rPr>
      </w:pPr>
      <w:r>
        <w:rPr>
          <w:sz w:val="28"/>
          <w:szCs w:val="28"/>
        </w:rPr>
        <w:t xml:space="preserve">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w:t>
      </w:r>
      <w:r>
        <w:rPr>
          <w:sz w:val="28"/>
          <w:szCs w:val="28"/>
        </w:rPr>
        <w:lastRenderedPageBreak/>
        <w:t>пользователя»;</w:t>
      </w:r>
    </w:p>
    <w:p w:rsidR="0003405B" w:rsidRDefault="0003405B" w:rsidP="0003405B">
      <w:pPr>
        <w:ind w:firstLine="567"/>
        <w:jc w:val="both"/>
        <w:rPr>
          <w:sz w:val="28"/>
          <w:szCs w:val="28"/>
        </w:rPr>
      </w:pPr>
      <w:r>
        <w:rPr>
          <w:sz w:val="28"/>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03405B" w:rsidRDefault="0003405B" w:rsidP="0003405B">
      <w:pPr>
        <w:ind w:firstLine="567"/>
        <w:jc w:val="both"/>
        <w:rPr>
          <w:rFonts w:cs="Times New Roman"/>
          <w:sz w:val="28"/>
          <w:szCs w:val="28"/>
        </w:rPr>
      </w:pPr>
      <w:r>
        <w:rPr>
          <w:rFonts w:cs="Times New Roman"/>
          <w:sz w:val="28"/>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03405B" w:rsidRDefault="0003405B" w:rsidP="0003405B">
      <w:pPr>
        <w:ind w:firstLine="567"/>
        <w:jc w:val="both"/>
        <w:rPr>
          <w:sz w:val="28"/>
          <w:szCs w:val="28"/>
        </w:rPr>
      </w:pPr>
      <w:bookmarkStart w:id="1" w:name="Par188"/>
      <w:bookmarkEnd w:id="1"/>
      <w:r>
        <w:rPr>
          <w:sz w:val="28"/>
          <w:szCs w:val="28"/>
        </w:rPr>
        <w:t>для физических лиц: простая электронная подпись либо усиленная неквалифицированная подпись;</w:t>
      </w:r>
    </w:p>
    <w:p w:rsidR="0003405B" w:rsidRDefault="0003405B" w:rsidP="0003405B">
      <w:pPr>
        <w:ind w:firstLine="567"/>
        <w:jc w:val="both"/>
        <w:rPr>
          <w:sz w:val="28"/>
          <w:szCs w:val="28"/>
        </w:rPr>
      </w:pPr>
      <w:r>
        <w:rPr>
          <w:sz w:val="28"/>
          <w:szCs w:val="28"/>
        </w:rPr>
        <w:t xml:space="preserve"> для юридических лиц: усиленная квалифицированная подпись.</w:t>
      </w:r>
    </w:p>
    <w:p w:rsidR="0003405B" w:rsidRDefault="0003405B" w:rsidP="0003405B">
      <w:pPr>
        <w:spacing w:line="276" w:lineRule="auto"/>
        <w:ind w:firstLine="567"/>
        <w:jc w:val="both"/>
        <w:rPr>
          <w:rFonts w:cs="Times New Roman"/>
          <w:b/>
          <w:sz w:val="28"/>
          <w:szCs w:val="28"/>
        </w:rPr>
      </w:pPr>
    </w:p>
    <w:p w:rsidR="0003405B" w:rsidRDefault="0003405B" w:rsidP="0003405B">
      <w:pPr>
        <w:autoSpaceDE w:val="0"/>
        <w:adjustRightInd w:val="0"/>
        <w:spacing w:line="276" w:lineRule="auto"/>
        <w:ind w:firstLine="567"/>
        <w:jc w:val="both"/>
        <w:rPr>
          <w:rFonts w:cs="Times New Roman"/>
          <w:sz w:val="28"/>
          <w:szCs w:val="28"/>
        </w:rPr>
      </w:pPr>
    </w:p>
    <w:p w:rsidR="0003405B" w:rsidRDefault="0003405B" w:rsidP="0003405B">
      <w:pPr>
        <w:widowControl/>
        <w:suppressAutoHyphens w:val="0"/>
        <w:spacing w:line="276" w:lineRule="auto"/>
        <w:ind w:firstLine="567"/>
        <w:jc w:val="center"/>
        <w:rPr>
          <w:rFonts w:cs="Times New Roman"/>
          <w:b/>
          <w:bCs/>
          <w:sz w:val="28"/>
          <w:szCs w:val="28"/>
        </w:rPr>
      </w:pPr>
      <w:r>
        <w:rPr>
          <w:rFonts w:cs="Times New Roman"/>
          <w:b/>
          <w:sz w:val="28"/>
          <w:szCs w:val="28"/>
        </w:rPr>
        <w:t xml:space="preserve">3. Состав, последовательность и сроки выполнения административных процедур, требования к порядку </w:t>
      </w:r>
      <w:proofErr w:type="gramStart"/>
      <w:r>
        <w:rPr>
          <w:rFonts w:cs="Times New Roman"/>
          <w:b/>
          <w:sz w:val="28"/>
          <w:szCs w:val="28"/>
        </w:rPr>
        <w:t>их  выполнения</w:t>
      </w:r>
      <w:proofErr w:type="gramEnd"/>
      <w:r>
        <w:rPr>
          <w:rFonts w:cs="Times New Roman"/>
          <w:b/>
          <w:sz w:val="28"/>
          <w:szCs w:val="28"/>
        </w:rPr>
        <w:t xml:space="preserve">, в том числе особенности выполнения административных процедур (действий) в электронной форме, </w:t>
      </w:r>
      <w:r>
        <w:rPr>
          <w:rFonts w:cs="Times New Roman"/>
          <w:b/>
          <w:bCs/>
          <w:sz w:val="28"/>
          <w:szCs w:val="28"/>
        </w:rPr>
        <w:t>а также особенности выполнения административных процедур в многофункциональных центрах</w:t>
      </w:r>
    </w:p>
    <w:p w:rsidR="0003405B" w:rsidRDefault="0003405B" w:rsidP="0003405B">
      <w:pPr>
        <w:autoSpaceDE w:val="0"/>
        <w:adjustRightInd w:val="0"/>
        <w:spacing w:line="276" w:lineRule="auto"/>
        <w:ind w:firstLine="567"/>
        <w:jc w:val="both"/>
        <w:rPr>
          <w:rFonts w:cs="Times New Roman"/>
          <w:b/>
          <w:sz w:val="28"/>
          <w:szCs w:val="28"/>
        </w:rPr>
      </w:pPr>
    </w:p>
    <w:p w:rsidR="0003405B" w:rsidRDefault="0003405B" w:rsidP="0003405B">
      <w:pPr>
        <w:spacing w:line="276" w:lineRule="auto"/>
        <w:ind w:firstLine="567"/>
        <w:jc w:val="both"/>
        <w:rPr>
          <w:rFonts w:cs="Times New Roman"/>
          <w:b/>
          <w:sz w:val="28"/>
          <w:szCs w:val="28"/>
        </w:rPr>
      </w:pPr>
      <w:r>
        <w:rPr>
          <w:rFonts w:cs="Times New Roman"/>
          <w:b/>
          <w:sz w:val="28"/>
          <w:szCs w:val="28"/>
        </w:rPr>
        <w:t>3.1. Описание последовательности действий при предоставлении муниципальной услуги</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Предоставление муниципальной услуги включает в себя следующие административные процедуры:</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прием и регистрация документов;</w:t>
      </w:r>
    </w:p>
    <w:p w:rsidR="0003405B" w:rsidRDefault="0003405B" w:rsidP="0003405B">
      <w:pPr>
        <w:autoSpaceDE w:val="0"/>
        <w:adjustRightInd w:val="0"/>
        <w:spacing w:line="276" w:lineRule="auto"/>
        <w:ind w:firstLine="567"/>
        <w:jc w:val="both"/>
        <w:rPr>
          <w:rFonts w:cs="Times New Roman"/>
          <w:sz w:val="28"/>
          <w:szCs w:val="28"/>
          <w:lang w:eastAsia="ru-RU"/>
        </w:rPr>
      </w:pPr>
      <w:r>
        <w:rPr>
          <w:rFonts w:cs="Times New Roman"/>
          <w:sz w:val="28"/>
          <w:szCs w:val="28"/>
          <w:lang w:eastAsia="ru-RU"/>
        </w:rPr>
        <w:t>формирование и направление межведомственных запросов;</w:t>
      </w:r>
    </w:p>
    <w:p w:rsidR="0003405B" w:rsidRDefault="0003405B" w:rsidP="0003405B">
      <w:pPr>
        <w:pStyle w:val="P44"/>
        <w:spacing w:line="276" w:lineRule="auto"/>
        <w:ind w:firstLine="567"/>
        <w:jc w:val="both"/>
        <w:rPr>
          <w:rStyle w:val="T6"/>
          <w:sz w:val="28"/>
          <w:lang w:val="ru-RU"/>
        </w:rPr>
      </w:pPr>
      <w:r>
        <w:rPr>
          <w:sz w:val="28"/>
          <w:szCs w:val="28"/>
        </w:rPr>
        <w:t xml:space="preserve"> рассмотрение документов</w:t>
      </w:r>
      <w:r>
        <w:rPr>
          <w:sz w:val="28"/>
          <w:szCs w:val="28"/>
          <w:lang w:val="ru-RU"/>
        </w:rPr>
        <w:t xml:space="preserve"> и </w:t>
      </w:r>
      <w:r>
        <w:rPr>
          <w:sz w:val="28"/>
          <w:szCs w:val="28"/>
        </w:rPr>
        <w:t>принятие решения о переводе жилого помещения в нежилое или нежилого помещения в жилое помещение</w:t>
      </w:r>
      <w:r>
        <w:rPr>
          <w:sz w:val="28"/>
          <w:szCs w:val="28"/>
          <w:lang w:val="ru-RU"/>
        </w:rPr>
        <w:t xml:space="preserve"> или </w:t>
      </w:r>
      <w:r>
        <w:rPr>
          <w:sz w:val="28"/>
          <w:szCs w:val="28"/>
        </w:rPr>
        <w:t>об отказе в переводе жилого помещения в нежилое или нежилого помещения в жилое помещение</w:t>
      </w:r>
      <w:r>
        <w:rPr>
          <w:sz w:val="28"/>
          <w:szCs w:val="28"/>
          <w:lang w:val="ru-RU"/>
        </w:rPr>
        <w:t>.</w:t>
      </w:r>
      <w:r>
        <w:rPr>
          <w:rStyle w:val="T6"/>
          <w:sz w:val="28"/>
          <w:szCs w:val="28"/>
        </w:rPr>
        <w:t xml:space="preserve"> </w:t>
      </w:r>
    </w:p>
    <w:p w:rsidR="0003405B" w:rsidRDefault="0003405B" w:rsidP="0003405B">
      <w:pPr>
        <w:autoSpaceDE w:val="0"/>
        <w:adjustRightInd w:val="0"/>
        <w:spacing w:line="276" w:lineRule="auto"/>
        <w:ind w:firstLine="567"/>
        <w:jc w:val="both"/>
        <w:outlineLvl w:val="0"/>
        <w:rPr>
          <w:rFonts w:cs="Times New Roman"/>
          <w:b/>
        </w:rPr>
      </w:pPr>
    </w:p>
    <w:p w:rsidR="0003405B" w:rsidRDefault="0003405B" w:rsidP="0003405B">
      <w:pPr>
        <w:autoSpaceDE w:val="0"/>
        <w:adjustRightInd w:val="0"/>
        <w:spacing w:line="276" w:lineRule="auto"/>
        <w:ind w:firstLine="567"/>
        <w:jc w:val="both"/>
        <w:outlineLvl w:val="0"/>
        <w:rPr>
          <w:rFonts w:cs="Times New Roman"/>
          <w:b/>
          <w:sz w:val="28"/>
          <w:szCs w:val="28"/>
        </w:rPr>
      </w:pPr>
      <w:r>
        <w:rPr>
          <w:rFonts w:cs="Times New Roman"/>
          <w:b/>
          <w:sz w:val="28"/>
          <w:szCs w:val="28"/>
        </w:rPr>
        <w:t>3.2 Описание последовательности административных действий при приеме и регистрации документов</w:t>
      </w:r>
    </w:p>
    <w:p w:rsidR="0003405B" w:rsidRDefault="0003405B" w:rsidP="0003405B">
      <w:pPr>
        <w:autoSpaceDE w:val="0"/>
        <w:adjustRightInd w:val="0"/>
        <w:spacing w:line="276" w:lineRule="auto"/>
        <w:ind w:firstLine="567"/>
        <w:jc w:val="both"/>
        <w:rPr>
          <w:rFonts w:cs="Times New Roman"/>
          <w:sz w:val="28"/>
          <w:szCs w:val="28"/>
          <w:lang w:eastAsia="ru-RU"/>
        </w:rPr>
      </w:pPr>
      <w:r>
        <w:rPr>
          <w:rFonts w:cs="Times New Roman"/>
          <w:sz w:val="28"/>
          <w:szCs w:val="28"/>
          <w:lang w:eastAsia="ru-RU"/>
        </w:rPr>
        <w:t>Заявитель для получения муниципальной услуги представляет документы непосредственно в администрацию либо через многофункциональный центр (при его наличии).</w:t>
      </w:r>
    </w:p>
    <w:p w:rsidR="0003405B" w:rsidRDefault="0003405B" w:rsidP="0003405B">
      <w:pPr>
        <w:autoSpaceDE w:val="0"/>
        <w:adjustRightInd w:val="0"/>
        <w:spacing w:line="276" w:lineRule="auto"/>
        <w:ind w:firstLine="567"/>
        <w:jc w:val="both"/>
        <w:outlineLvl w:val="0"/>
        <w:rPr>
          <w:rFonts w:cs="Times New Roman"/>
          <w:sz w:val="28"/>
          <w:szCs w:val="28"/>
        </w:rPr>
      </w:pPr>
      <w:r>
        <w:rPr>
          <w:rFonts w:cs="Times New Roman"/>
          <w:sz w:val="28"/>
          <w:szCs w:val="28"/>
        </w:rPr>
        <w:t>Основанием для начала административной процедуры является поступление в администрацию документов от заявителя.</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Специалист, ответственный за прием и регистрацию документов:</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регистрирует в установленном порядке поступившие документы;</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устанавливает наличие оснований для отказа в приеме документов, </w:t>
      </w:r>
      <w:r>
        <w:rPr>
          <w:rFonts w:cs="Times New Roman"/>
          <w:sz w:val="28"/>
          <w:szCs w:val="28"/>
        </w:rPr>
        <w:lastRenderedPageBreak/>
        <w:t>указанных в пункте 2.7 настоящего Административного регламента, и, при наличии такого основания, оформляет и выдает (направляет) заявителю уведомление об отказе в приеме документов для предоставления муниципальной услуги (приложение № 2 к Административному регламенту), если фамилия и почтовый (электронный) адрес заявителя поддаются прочтению;</w:t>
      </w:r>
    </w:p>
    <w:p w:rsidR="0003405B" w:rsidRDefault="0003405B" w:rsidP="0003405B">
      <w:pPr>
        <w:pStyle w:val="P39"/>
        <w:spacing w:line="276" w:lineRule="auto"/>
        <w:ind w:firstLine="567"/>
        <w:jc w:val="both"/>
        <w:rPr>
          <w:sz w:val="28"/>
          <w:szCs w:val="28"/>
        </w:rPr>
      </w:pPr>
      <w:r>
        <w:rPr>
          <w:sz w:val="28"/>
          <w:szCs w:val="28"/>
        </w:rPr>
        <w:t xml:space="preserve">при отсутствии основания для отказа в приеме документов выдаёт заявителю расписку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 (приложение № 3 к Административному регламенту). </w:t>
      </w:r>
    </w:p>
    <w:p w:rsidR="0003405B" w:rsidRDefault="0003405B" w:rsidP="0003405B">
      <w:pPr>
        <w:pStyle w:val="ConsPlusNormal0"/>
        <w:spacing w:line="276" w:lineRule="auto"/>
        <w:ind w:firstLine="567"/>
        <w:jc w:val="both"/>
        <w:rPr>
          <w:rFonts w:ascii="Times New Roman" w:hAnsi="Times New Roman"/>
          <w:sz w:val="28"/>
          <w:szCs w:val="28"/>
        </w:rPr>
      </w:pPr>
      <w:r>
        <w:rPr>
          <w:rFonts w:ascii="Times New Roman" w:hAnsi="Times New Roman"/>
          <w:sz w:val="28"/>
          <w:szCs w:val="28"/>
        </w:rPr>
        <w:t>В случае представления документов через многофункциональный центр</w:t>
      </w:r>
      <w:r>
        <w:rPr>
          <w:rFonts w:ascii="Times New Roman" w:hAnsi="Times New Roman"/>
          <w:sz w:val="28"/>
          <w:szCs w:val="28"/>
          <w:lang w:val="ru-RU"/>
        </w:rPr>
        <w:t xml:space="preserve"> </w:t>
      </w:r>
      <w:r>
        <w:rPr>
          <w:rFonts w:ascii="Times New Roman" w:hAnsi="Times New Roman"/>
          <w:sz w:val="28"/>
          <w:szCs w:val="28"/>
          <w:lang w:eastAsia="ru-RU"/>
        </w:rPr>
        <w:t>уведомление об отказе в приеме документов</w:t>
      </w:r>
      <w:r>
        <w:rPr>
          <w:rFonts w:ascii="Times New Roman" w:hAnsi="Times New Roman"/>
          <w:sz w:val="28"/>
          <w:szCs w:val="28"/>
          <w:lang w:val="ru-RU" w:eastAsia="ru-RU"/>
        </w:rPr>
        <w:t xml:space="preserve"> или</w:t>
      </w:r>
      <w:r>
        <w:rPr>
          <w:rFonts w:ascii="Times New Roman" w:hAnsi="Times New Roman"/>
          <w:sz w:val="28"/>
          <w:szCs w:val="28"/>
        </w:rPr>
        <w:t xml:space="preserve"> расписка в получении от заявителя документов </w:t>
      </w:r>
      <w:proofErr w:type="spellStart"/>
      <w:r>
        <w:rPr>
          <w:rFonts w:ascii="Times New Roman" w:hAnsi="Times New Roman"/>
          <w:sz w:val="28"/>
          <w:szCs w:val="28"/>
        </w:rPr>
        <w:t>выда</w:t>
      </w:r>
      <w:r>
        <w:rPr>
          <w:rFonts w:ascii="Times New Roman" w:hAnsi="Times New Roman"/>
          <w:sz w:val="28"/>
          <w:szCs w:val="28"/>
          <w:lang w:val="ru-RU"/>
        </w:rPr>
        <w:t>е</w:t>
      </w:r>
      <w:r>
        <w:rPr>
          <w:rFonts w:ascii="Times New Roman" w:hAnsi="Times New Roman"/>
          <w:sz w:val="28"/>
          <w:szCs w:val="28"/>
        </w:rPr>
        <w:t>тся</w:t>
      </w:r>
      <w:proofErr w:type="spellEnd"/>
      <w:r>
        <w:rPr>
          <w:rFonts w:ascii="Times New Roman" w:hAnsi="Times New Roman"/>
          <w:sz w:val="28"/>
          <w:szCs w:val="28"/>
        </w:rPr>
        <w:t xml:space="preserve"> указанным многофункциональным центром.</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Результатом выполнения административной процедуры будет являться:</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регистрация поступивших документов; </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направление заявителю уведомления об отказе в приеме документов или расписки в получении документов с указанием их перечня и даты их получения, а также с указанием перечня документов, которые будут получены по межведомственным запросам.</w:t>
      </w:r>
    </w:p>
    <w:p w:rsidR="0003405B" w:rsidRDefault="0003405B" w:rsidP="0003405B">
      <w:pPr>
        <w:pStyle w:val="ConsPlusNormal0"/>
        <w:spacing w:line="276" w:lineRule="auto"/>
        <w:ind w:firstLine="567"/>
        <w:jc w:val="both"/>
        <w:rPr>
          <w:rFonts w:ascii="Times New Roman" w:hAnsi="Times New Roman" w:cs="Times New Roman"/>
          <w:sz w:val="28"/>
          <w:szCs w:val="28"/>
          <w:lang w:val="ru-RU"/>
        </w:rPr>
      </w:pPr>
      <w:r>
        <w:rPr>
          <w:rFonts w:ascii="Times New Roman" w:hAnsi="Times New Roman"/>
          <w:sz w:val="28"/>
          <w:szCs w:val="28"/>
        </w:rPr>
        <w:t xml:space="preserve">Максимальный срок выполнения </w:t>
      </w:r>
      <w:r>
        <w:rPr>
          <w:rFonts w:ascii="Times New Roman" w:hAnsi="Times New Roman"/>
          <w:sz w:val="28"/>
          <w:szCs w:val="28"/>
          <w:lang w:val="ru-RU"/>
        </w:rPr>
        <w:t>действий не может превышать</w:t>
      </w:r>
      <w:r>
        <w:rPr>
          <w:rFonts w:ascii="Times New Roman" w:hAnsi="Times New Roman"/>
          <w:sz w:val="28"/>
          <w:szCs w:val="28"/>
        </w:rPr>
        <w:t xml:space="preserve"> </w:t>
      </w:r>
      <w:r>
        <w:rPr>
          <w:rFonts w:ascii="Times New Roman" w:hAnsi="Times New Roman"/>
          <w:color w:val="FF0000"/>
          <w:sz w:val="28"/>
          <w:szCs w:val="28"/>
          <w:lang w:val="ru-RU"/>
        </w:rPr>
        <w:t>3</w:t>
      </w:r>
      <w:r>
        <w:rPr>
          <w:rFonts w:ascii="Times New Roman" w:hAnsi="Times New Roman"/>
          <w:sz w:val="28"/>
          <w:szCs w:val="28"/>
          <w:lang w:val="ru-RU"/>
        </w:rPr>
        <w:t xml:space="preserve"> дней</w:t>
      </w:r>
      <w:r>
        <w:rPr>
          <w:rFonts w:ascii="Times New Roman" w:hAnsi="Times New Roman"/>
          <w:sz w:val="28"/>
          <w:szCs w:val="28"/>
        </w:rPr>
        <w:t>.</w:t>
      </w:r>
    </w:p>
    <w:p w:rsidR="0003405B" w:rsidRDefault="0003405B" w:rsidP="0003405B">
      <w:pPr>
        <w:autoSpaceDE w:val="0"/>
        <w:adjustRightInd w:val="0"/>
        <w:spacing w:line="276" w:lineRule="auto"/>
        <w:ind w:left="1418" w:firstLine="567"/>
        <w:jc w:val="both"/>
        <w:outlineLvl w:val="0"/>
        <w:rPr>
          <w:rFonts w:cs="Times New Roman"/>
          <w:b/>
          <w:sz w:val="28"/>
          <w:szCs w:val="28"/>
        </w:rPr>
      </w:pPr>
    </w:p>
    <w:p w:rsidR="0003405B" w:rsidRDefault="0003405B" w:rsidP="0003405B">
      <w:pPr>
        <w:autoSpaceDE w:val="0"/>
        <w:adjustRightInd w:val="0"/>
        <w:spacing w:line="276" w:lineRule="auto"/>
        <w:ind w:firstLine="567"/>
        <w:jc w:val="both"/>
        <w:outlineLvl w:val="0"/>
        <w:rPr>
          <w:rFonts w:cs="Times New Roman"/>
          <w:b/>
          <w:sz w:val="28"/>
          <w:szCs w:val="28"/>
          <w:lang w:eastAsia="ru-RU"/>
        </w:rPr>
      </w:pPr>
      <w:r>
        <w:rPr>
          <w:rFonts w:cs="Times New Roman"/>
          <w:b/>
          <w:sz w:val="28"/>
          <w:szCs w:val="28"/>
        </w:rPr>
        <w:t xml:space="preserve">3.3. Описание последовательности административных действий при </w:t>
      </w:r>
      <w:r>
        <w:rPr>
          <w:rFonts w:cs="Times New Roman"/>
          <w:b/>
          <w:sz w:val="28"/>
          <w:szCs w:val="28"/>
          <w:lang w:eastAsia="ru-RU"/>
        </w:rPr>
        <w:t>формировании и направлении межведомственных запросов</w:t>
      </w:r>
    </w:p>
    <w:p w:rsidR="0003405B" w:rsidRDefault="0003405B" w:rsidP="0003405B">
      <w:pPr>
        <w:autoSpaceDE w:val="0"/>
        <w:adjustRightInd w:val="0"/>
        <w:spacing w:line="276" w:lineRule="auto"/>
        <w:ind w:firstLine="567"/>
        <w:jc w:val="both"/>
        <w:rPr>
          <w:rFonts w:cs="Times New Roman"/>
          <w:sz w:val="28"/>
          <w:szCs w:val="28"/>
          <w:lang w:eastAsia="ru-RU"/>
        </w:rPr>
      </w:pPr>
      <w:r>
        <w:rPr>
          <w:rFonts w:cs="Times New Roman"/>
          <w:sz w:val="28"/>
          <w:szCs w:val="28"/>
        </w:rPr>
        <w:t xml:space="preserve">3.3.1. </w:t>
      </w:r>
      <w:r>
        <w:rPr>
          <w:rFonts w:cs="Times New Roman"/>
          <w:sz w:val="28"/>
          <w:szCs w:val="28"/>
          <w:lang w:eastAsia="ru-RU"/>
        </w:rPr>
        <w:t xml:space="preserve">В случае если заявителем по собственной инициативе не были представлены документы, указанные в пункте 2.6.3 настоящего Административного регламента, специалист, ответственный за предоставление муниципальной услуги, формирует и направляет межведомственные запросы в </w:t>
      </w:r>
      <w:r>
        <w:rPr>
          <w:rFonts w:eastAsia="Times New Roman" w:cs="Times New Roman"/>
          <w:sz w:val="28"/>
          <w:szCs w:val="28"/>
          <w:lang w:eastAsia="ru-RU"/>
        </w:rPr>
        <w:t xml:space="preserve">соответствующие </w:t>
      </w:r>
      <w:r>
        <w:rPr>
          <w:rFonts w:cs="Times New Roman"/>
          <w:sz w:val="28"/>
          <w:szCs w:val="28"/>
          <w:lang w:eastAsia="ru-RU"/>
        </w:rPr>
        <w:t>государственные органы, органы местного самоуправления, а также подведомственные таким органам организации</w:t>
      </w:r>
      <w:r>
        <w:rPr>
          <w:rFonts w:eastAsia="Times New Roman" w:cs="Times New Roman"/>
          <w:sz w:val="28"/>
          <w:szCs w:val="28"/>
          <w:lang w:eastAsia="ru-RU"/>
        </w:rPr>
        <w:t xml:space="preserve">, для получения </w:t>
      </w:r>
      <w:r>
        <w:rPr>
          <w:rFonts w:cs="Times New Roman"/>
          <w:sz w:val="28"/>
          <w:szCs w:val="28"/>
          <w:lang w:eastAsia="ru-RU"/>
        </w:rPr>
        <w:t>необходимых документов (сведений, содержащиеся в них).</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lang w:eastAsia="ru-RU"/>
        </w:rPr>
        <w:t>Результатом выполнения административной процедуры будет являться поступление запрошенных документов (сведений, содержащихся в них) в распоряжение администрации, либо информации об отсутствии запрошенных документов в распоряжении государственных органов, органов местного самоуправления, а также подведомственных таким органам организаций</w:t>
      </w:r>
      <w:r>
        <w:rPr>
          <w:rFonts w:cs="Times New Roman"/>
          <w:sz w:val="28"/>
          <w:szCs w:val="28"/>
        </w:rPr>
        <w:t>.</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Максимальный срок выполнения действий не может превышать </w:t>
      </w:r>
      <w:r w:rsidRPr="00DD017D">
        <w:rPr>
          <w:rFonts w:cs="Times New Roman"/>
          <w:sz w:val="28"/>
          <w:szCs w:val="28"/>
        </w:rPr>
        <w:t>10</w:t>
      </w:r>
      <w:r>
        <w:rPr>
          <w:rFonts w:cs="Times New Roman"/>
          <w:sz w:val="28"/>
          <w:szCs w:val="28"/>
        </w:rPr>
        <w:t xml:space="preserve"> дней.</w:t>
      </w:r>
    </w:p>
    <w:p w:rsidR="0003405B" w:rsidRDefault="0003405B" w:rsidP="0003405B">
      <w:pPr>
        <w:pStyle w:val="a4"/>
        <w:spacing w:line="276" w:lineRule="auto"/>
        <w:ind w:firstLine="567"/>
        <w:jc w:val="both"/>
        <w:rPr>
          <w:rFonts w:cs="Times New Roman"/>
          <w:sz w:val="28"/>
          <w:szCs w:val="28"/>
        </w:rPr>
      </w:pPr>
      <w:r>
        <w:rPr>
          <w:rFonts w:cs="Times New Roman"/>
          <w:sz w:val="28"/>
          <w:szCs w:val="28"/>
        </w:rPr>
        <w:t xml:space="preserve">3.3.2. В случае поступления в администрацию ответа органа </w:t>
      </w:r>
      <w:r>
        <w:rPr>
          <w:rFonts w:cs="Times New Roman"/>
          <w:sz w:val="28"/>
          <w:szCs w:val="28"/>
        </w:rPr>
        <w:lastRenderedPageBreak/>
        <w:t>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помещения, специалист, ответственный за предоставление муниципальной услуги, направляет заявителю уведомление о получении такого ответа с предложением представить документ и (или) информацию, необходимые для перевода помещения, в течение пятнадцати рабочих дней со дня направления уведомления.</w:t>
      </w:r>
    </w:p>
    <w:p w:rsidR="0003405B" w:rsidRDefault="0003405B" w:rsidP="0003405B">
      <w:pPr>
        <w:widowControl/>
        <w:suppressAutoHyphens w:val="0"/>
        <w:autoSpaceDE w:val="0"/>
        <w:adjustRightInd w:val="0"/>
        <w:spacing w:line="276" w:lineRule="auto"/>
        <w:ind w:firstLine="567"/>
        <w:jc w:val="both"/>
        <w:rPr>
          <w:rFonts w:eastAsia="Times New Roman" w:cs="Times New Roman"/>
          <w:kern w:val="0"/>
          <w:sz w:val="28"/>
          <w:szCs w:val="28"/>
          <w:lang w:eastAsia="ru-RU" w:bidi="ar-SA"/>
        </w:rPr>
      </w:pPr>
      <w:r>
        <w:rPr>
          <w:rFonts w:cs="Times New Roman"/>
          <w:sz w:val="28"/>
          <w:szCs w:val="28"/>
        </w:rPr>
        <w:t>При неполучении от заявителя в течение пятнадцати рабочих дней со дня направления уведомления документов и (или) информации, необходимых для проведения переустройства и (или) перепланировки жилого помещения, отсутствующих в распоряжении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специалист, ответственный за предоставление муниципальной услуги подготавливает проект решения об о</w:t>
      </w:r>
      <w:r>
        <w:rPr>
          <w:rFonts w:eastAsia="Times New Roman" w:cs="Times New Roman"/>
          <w:kern w:val="0"/>
          <w:sz w:val="28"/>
          <w:szCs w:val="28"/>
          <w:lang w:eastAsia="ru-RU" w:bidi="ar-SA"/>
        </w:rPr>
        <w:t xml:space="preserve">тказе в согласовании переустройства и (или) перепланировки жилого помещения </w:t>
      </w:r>
      <w:r>
        <w:rPr>
          <w:rFonts w:cs="Times New Roman"/>
          <w:sz w:val="28"/>
          <w:szCs w:val="28"/>
        </w:rPr>
        <w:t>и не позднее чем через три рабочих дня со дня принятия такого решения выдает или направляет решение об о</w:t>
      </w:r>
      <w:r>
        <w:rPr>
          <w:rFonts w:eastAsia="Times New Roman" w:cs="Times New Roman"/>
          <w:kern w:val="0"/>
          <w:sz w:val="28"/>
          <w:szCs w:val="28"/>
          <w:lang w:eastAsia="ru-RU" w:bidi="ar-SA"/>
        </w:rPr>
        <w:t>тказе в согласовании переустройства и (или) перепланировки жилого помещения</w:t>
      </w:r>
      <w:r>
        <w:rPr>
          <w:rFonts w:cs="Times New Roman"/>
          <w:sz w:val="28"/>
          <w:szCs w:val="28"/>
        </w:rPr>
        <w:t xml:space="preserve"> заявителю по адресу, указанному в заявлении.</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Максимальный срок выполнения действий не может превышать </w:t>
      </w:r>
      <w:r w:rsidRPr="006F24FF">
        <w:rPr>
          <w:rFonts w:cs="Times New Roman"/>
          <w:sz w:val="28"/>
          <w:szCs w:val="28"/>
        </w:rPr>
        <w:t>20</w:t>
      </w:r>
      <w:r>
        <w:rPr>
          <w:rFonts w:cs="Times New Roman"/>
          <w:sz w:val="28"/>
          <w:szCs w:val="28"/>
        </w:rPr>
        <w:t xml:space="preserve"> дней.</w:t>
      </w:r>
    </w:p>
    <w:p w:rsidR="0003405B" w:rsidRDefault="0003405B" w:rsidP="0003405B">
      <w:pPr>
        <w:autoSpaceDE w:val="0"/>
        <w:adjustRightInd w:val="0"/>
        <w:spacing w:line="276" w:lineRule="auto"/>
        <w:ind w:firstLine="567"/>
        <w:jc w:val="both"/>
        <w:outlineLvl w:val="0"/>
        <w:rPr>
          <w:rFonts w:cs="Times New Roman"/>
          <w:b/>
          <w:sz w:val="28"/>
          <w:szCs w:val="28"/>
        </w:rPr>
      </w:pPr>
    </w:p>
    <w:p w:rsidR="0003405B" w:rsidRDefault="0003405B" w:rsidP="0003405B">
      <w:pPr>
        <w:autoSpaceDE w:val="0"/>
        <w:adjustRightInd w:val="0"/>
        <w:spacing w:line="276" w:lineRule="auto"/>
        <w:ind w:firstLine="567"/>
        <w:jc w:val="both"/>
        <w:outlineLvl w:val="0"/>
        <w:rPr>
          <w:rFonts w:cs="Times New Roman"/>
          <w:b/>
          <w:sz w:val="28"/>
          <w:szCs w:val="28"/>
        </w:rPr>
      </w:pPr>
      <w:r>
        <w:rPr>
          <w:rFonts w:cs="Times New Roman"/>
          <w:b/>
          <w:sz w:val="28"/>
          <w:szCs w:val="28"/>
        </w:rPr>
        <w:t xml:space="preserve">3.4. Описание последовательности административных действий при рассмотрении документов и принятии решения о переводе жилого помещения в нежилое или нежилого помещения в жилое помещение </w:t>
      </w:r>
    </w:p>
    <w:p w:rsidR="0003405B" w:rsidRDefault="0003405B" w:rsidP="0003405B">
      <w:pPr>
        <w:widowControl/>
        <w:suppressAutoHyphens w:val="0"/>
        <w:autoSpaceDE w:val="0"/>
        <w:adjustRightInd w:val="0"/>
        <w:spacing w:line="276" w:lineRule="auto"/>
        <w:ind w:firstLine="567"/>
        <w:jc w:val="both"/>
        <w:rPr>
          <w:rFonts w:cs="Times New Roman"/>
          <w:sz w:val="28"/>
          <w:szCs w:val="28"/>
        </w:rPr>
      </w:pPr>
      <w:r>
        <w:rPr>
          <w:rFonts w:cs="Times New Roman"/>
          <w:sz w:val="28"/>
          <w:szCs w:val="28"/>
        </w:rPr>
        <w:t xml:space="preserve">Основанием для начала административной процедуры является поступление в администрацию документов, необходимых для </w:t>
      </w:r>
      <w:r>
        <w:rPr>
          <w:rFonts w:eastAsia="Times New Roman" w:cs="Times New Roman"/>
          <w:kern w:val="0"/>
          <w:sz w:val="28"/>
          <w:szCs w:val="28"/>
          <w:lang w:eastAsia="ru-RU" w:bidi="ar-SA"/>
        </w:rPr>
        <w:t xml:space="preserve">рассмотрения заявления </w:t>
      </w:r>
      <w:r>
        <w:rPr>
          <w:rFonts w:cs="Times New Roman"/>
          <w:sz w:val="28"/>
          <w:szCs w:val="28"/>
        </w:rPr>
        <w:t>о переводе жилого помещения в нежилое или нежилого помещения в жилое помещение</w:t>
      </w:r>
      <w:r>
        <w:rPr>
          <w:rFonts w:eastAsia="Times New Roman" w:cs="Times New Roman"/>
          <w:kern w:val="0"/>
          <w:sz w:val="28"/>
          <w:szCs w:val="28"/>
          <w:lang w:eastAsia="ru-RU" w:bidi="ar-SA"/>
        </w:rPr>
        <w:t>.</w:t>
      </w:r>
      <w:r>
        <w:rPr>
          <w:rFonts w:cs="Times New Roman"/>
          <w:sz w:val="28"/>
          <w:szCs w:val="28"/>
        </w:rPr>
        <w:t xml:space="preserve"> </w:t>
      </w:r>
    </w:p>
    <w:p w:rsidR="0003405B" w:rsidRDefault="0003405B" w:rsidP="0003405B">
      <w:pPr>
        <w:autoSpaceDE w:val="0"/>
        <w:adjustRightInd w:val="0"/>
        <w:spacing w:line="276" w:lineRule="auto"/>
        <w:ind w:firstLine="567"/>
        <w:jc w:val="both"/>
        <w:outlineLvl w:val="0"/>
        <w:rPr>
          <w:rFonts w:cs="Times New Roman"/>
          <w:sz w:val="28"/>
          <w:szCs w:val="28"/>
        </w:rPr>
      </w:pPr>
      <w:r>
        <w:rPr>
          <w:rFonts w:cs="Times New Roman"/>
          <w:sz w:val="28"/>
          <w:szCs w:val="28"/>
        </w:rPr>
        <w:t>Поступившие и зарегистрированные в установленном порядке документы рассматривает специалист, ответственный за предоставление муниципальной услуги.</w:t>
      </w:r>
    </w:p>
    <w:p w:rsidR="0003405B" w:rsidRDefault="0003405B" w:rsidP="0003405B">
      <w:pPr>
        <w:autoSpaceDE w:val="0"/>
        <w:adjustRightInd w:val="0"/>
        <w:spacing w:line="276" w:lineRule="auto"/>
        <w:ind w:firstLine="567"/>
        <w:jc w:val="both"/>
        <w:rPr>
          <w:rFonts w:cs="Times New Roman"/>
          <w:sz w:val="28"/>
          <w:szCs w:val="28"/>
          <w:lang w:eastAsia="ru-RU"/>
        </w:rPr>
      </w:pPr>
      <w:r>
        <w:rPr>
          <w:rFonts w:cs="Times New Roman"/>
          <w:sz w:val="28"/>
          <w:szCs w:val="28"/>
        </w:rPr>
        <w:t xml:space="preserve">Специалист, </w:t>
      </w:r>
      <w:r>
        <w:rPr>
          <w:rFonts w:cs="Times New Roman"/>
          <w:sz w:val="28"/>
          <w:szCs w:val="28"/>
          <w:lang w:eastAsia="ru-RU"/>
        </w:rPr>
        <w:t>ответственный за предоставление муниципальной услуги:</w:t>
      </w:r>
    </w:p>
    <w:p w:rsidR="0003405B" w:rsidRDefault="0003405B" w:rsidP="0003405B">
      <w:pPr>
        <w:autoSpaceDE w:val="0"/>
        <w:adjustRightInd w:val="0"/>
        <w:spacing w:line="276" w:lineRule="auto"/>
        <w:ind w:firstLine="567"/>
        <w:jc w:val="both"/>
        <w:rPr>
          <w:rFonts w:cs="Times New Roman"/>
          <w:sz w:val="28"/>
          <w:szCs w:val="28"/>
          <w:lang w:eastAsia="ru-RU"/>
        </w:rPr>
      </w:pPr>
      <w:r>
        <w:rPr>
          <w:rFonts w:cs="Times New Roman"/>
          <w:sz w:val="28"/>
          <w:szCs w:val="28"/>
          <w:lang w:eastAsia="ru-RU"/>
        </w:rPr>
        <w:t>устанавливает наличие оснований для отказа в предоставлении муниципальной услуги, предусмотренных пунктами 2.8.1, 2.8.3, 2.8.4 пунктом 2.8 настоящего Административного регламента;</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lang w:eastAsia="ru-RU"/>
        </w:rPr>
        <w:t xml:space="preserve"> в случае наличия оснований подготавливает </w:t>
      </w:r>
      <w:r>
        <w:rPr>
          <w:rFonts w:cs="Times New Roman"/>
          <w:sz w:val="28"/>
          <w:szCs w:val="28"/>
        </w:rPr>
        <w:t xml:space="preserve">решение администрации об отказе в переводе жилого помещения в нежилое или нежилого помещения в </w:t>
      </w:r>
      <w:r>
        <w:rPr>
          <w:rFonts w:cs="Times New Roman"/>
          <w:sz w:val="28"/>
          <w:szCs w:val="28"/>
        </w:rPr>
        <w:lastRenderedPageBreak/>
        <w:t>жилое помещение</w:t>
      </w:r>
      <w:r>
        <w:rPr>
          <w:rFonts w:cs="Times New Roman"/>
          <w:sz w:val="28"/>
          <w:szCs w:val="28"/>
          <w:lang w:eastAsia="ru-RU"/>
        </w:rPr>
        <w:t xml:space="preserve"> и уведомление</w:t>
      </w:r>
      <w:r>
        <w:rPr>
          <w:rFonts w:cs="Times New Roman"/>
          <w:sz w:val="28"/>
          <w:szCs w:val="28"/>
        </w:rPr>
        <w:t xml:space="preserve"> об отказе в переводе помещения по форме, утверждённой </w:t>
      </w:r>
      <w:hyperlink r:id="rId7" w:history="1">
        <w:r>
          <w:rPr>
            <w:rStyle w:val="Internet20link"/>
            <w:rFonts w:cs="Times New Roman"/>
            <w:sz w:val="28"/>
            <w:szCs w:val="28"/>
          </w:rPr>
          <w:t>постановлением</w:t>
        </w:r>
      </w:hyperlink>
      <w:r>
        <w:rPr>
          <w:rFonts w:cs="Times New Roman"/>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с указанием основания отказа и не позднее чем через три рабочих дня со дня принятия такого решения выдает или направляет </w:t>
      </w:r>
      <w:r>
        <w:rPr>
          <w:rFonts w:cs="Times New Roman"/>
          <w:sz w:val="28"/>
          <w:szCs w:val="28"/>
          <w:lang w:eastAsia="ru-RU"/>
        </w:rPr>
        <w:t>уведомление</w:t>
      </w:r>
      <w:r>
        <w:rPr>
          <w:rFonts w:cs="Times New Roman"/>
          <w:sz w:val="28"/>
          <w:szCs w:val="28"/>
        </w:rPr>
        <w:t xml:space="preserve"> об отказе в переводе помещения заявителю по адресу, указанному в заявлении; </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 в случае отсутствия оснований для отказа в предоставлении муниципальной услуги подготавливает решение администрации о переводе жилого помещения в нежилое или нежилого помещения в жилое помещение</w:t>
      </w:r>
      <w:r>
        <w:rPr>
          <w:rFonts w:cs="Times New Roman"/>
          <w:sz w:val="28"/>
          <w:szCs w:val="28"/>
          <w:lang w:eastAsia="ru-RU"/>
        </w:rPr>
        <w:t xml:space="preserve"> и</w:t>
      </w:r>
      <w:r>
        <w:rPr>
          <w:rFonts w:cs="Times New Roman"/>
          <w:sz w:val="28"/>
          <w:szCs w:val="28"/>
        </w:rPr>
        <w:t xml:space="preserve"> уведомление о переводе помещения по форме, утверждённой </w:t>
      </w:r>
      <w:hyperlink r:id="rId8" w:history="1">
        <w:r>
          <w:rPr>
            <w:rStyle w:val="Internet20link"/>
            <w:rFonts w:cs="Times New Roman"/>
            <w:sz w:val="28"/>
            <w:szCs w:val="28"/>
          </w:rPr>
          <w:t>постановлением</w:t>
        </w:r>
      </w:hyperlink>
      <w:r>
        <w:rPr>
          <w:rFonts w:cs="Times New Roman"/>
          <w:sz w:val="28"/>
          <w:szCs w:val="28"/>
        </w:rPr>
        <w:t xml:space="preserve"> Правительства Российской Федерации от 10.08.2005 № 502 «Об утверждении формы уведомления о переводе (отказе в переводе) жилого (нежилого) помещения в нежилое (жилое) помещение», и не позднее чем через три рабочих дня со дня принятия решения о переводе помещения выдает или направляет уведомление о переводе помещения заявителю по адресу, указанному в заявлении. </w:t>
      </w:r>
    </w:p>
    <w:p w:rsidR="0003405B" w:rsidRDefault="0003405B" w:rsidP="0003405B">
      <w:pPr>
        <w:widowControl/>
        <w:suppressAutoHyphens w:val="0"/>
        <w:autoSpaceDE w:val="0"/>
        <w:adjustRightInd w:val="0"/>
        <w:spacing w:line="276" w:lineRule="auto"/>
        <w:ind w:firstLine="567"/>
        <w:jc w:val="both"/>
        <w:rPr>
          <w:rFonts w:eastAsia="Times New Roman" w:cs="Times New Roman"/>
          <w:kern w:val="0"/>
          <w:sz w:val="28"/>
          <w:szCs w:val="28"/>
          <w:lang w:eastAsia="ru-RU" w:bidi="ar-SA"/>
        </w:rPr>
      </w:pPr>
      <w:r>
        <w:rPr>
          <w:rFonts w:eastAsia="Times New Roman" w:cs="Times New Roman"/>
          <w:kern w:val="0"/>
          <w:sz w:val="28"/>
          <w:szCs w:val="28"/>
          <w:lang w:eastAsia="ru-RU" w:bidi="ar-SA"/>
        </w:rPr>
        <w:t xml:space="preserve">В случае представления заявления о переводе помещения через многофункциональный центр, </w:t>
      </w:r>
      <w:r>
        <w:rPr>
          <w:rFonts w:cs="Times New Roman"/>
          <w:sz w:val="28"/>
          <w:szCs w:val="28"/>
        </w:rPr>
        <w:t>уведомление о переводе (отказе в переводе) жилого (нежилого) помещения в нежилое (жилое) помещение</w:t>
      </w:r>
      <w:r>
        <w:rPr>
          <w:rFonts w:eastAsia="Times New Roman" w:cs="Times New Roman"/>
          <w:kern w:val="0"/>
          <w:sz w:val="28"/>
          <w:szCs w:val="28"/>
          <w:lang w:eastAsia="ru-RU" w:bidi="ar-SA"/>
        </w:rPr>
        <w:t xml:space="preserve"> направляется в многофункциональный центр, если иной способ его получения не указан заявителем.</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Результатом выполнения административной процедуры будет являться принятие решения администрации о переводе (отказе в переводе) жилого помещения в нежилое или нежилого помещения в жилое помещение</w:t>
      </w:r>
      <w:r>
        <w:rPr>
          <w:rFonts w:cs="Times New Roman"/>
          <w:sz w:val="28"/>
          <w:szCs w:val="28"/>
          <w:lang w:eastAsia="ru-RU"/>
        </w:rPr>
        <w:t xml:space="preserve"> и</w:t>
      </w:r>
      <w:r>
        <w:rPr>
          <w:rFonts w:cs="Times New Roman"/>
          <w:color w:val="FF0000"/>
          <w:sz w:val="28"/>
          <w:szCs w:val="28"/>
          <w:lang w:eastAsia="ru-RU"/>
        </w:rPr>
        <w:t xml:space="preserve"> </w:t>
      </w:r>
      <w:r>
        <w:rPr>
          <w:rFonts w:cs="Times New Roman"/>
          <w:sz w:val="28"/>
          <w:szCs w:val="28"/>
        </w:rPr>
        <w:t xml:space="preserve">выдача или направление заявителю уведомления о переводе помещения, либо уведомления об отказе в переводе. </w:t>
      </w:r>
    </w:p>
    <w:p w:rsidR="0003405B" w:rsidRDefault="0003405B" w:rsidP="0003405B">
      <w:pPr>
        <w:autoSpaceDE w:val="0"/>
        <w:adjustRightInd w:val="0"/>
        <w:spacing w:line="276" w:lineRule="auto"/>
        <w:ind w:firstLine="567"/>
        <w:jc w:val="both"/>
        <w:rPr>
          <w:rFonts w:cs="Times New Roman"/>
          <w:sz w:val="28"/>
          <w:szCs w:val="28"/>
        </w:rPr>
      </w:pPr>
      <w:r>
        <w:rPr>
          <w:rFonts w:cs="Times New Roman"/>
          <w:sz w:val="28"/>
          <w:szCs w:val="28"/>
        </w:rPr>
        <w:t xml:space="preserve">Максимальный срок выполнения действий не может превышать </w:t>
      </w:r>
      <w:r w:rsidRPr="006F24FF">
        <w:rPr>
          <w:rFonts w:cs="Times New Roman"/>
          <w:sz w:val="28"/>
          <w:szCs w:val="28"/>
        </w:rPr>
        <w:t>5</w:t>
      </w:r>
      <w:r>
        <w:rPr>
          <w:rFonts w:cs="Times New Roman"/>
          <w:sz w:val="28"/>
          <w:szCs w:val="28"/>
        </w:rPr>
        <w:t xml:space="preserve"> дней. </w:t>
      </w:r>
    </w:p>
    <w:p w:rsidR="0003405B" w:rsidRDefault="0003405B" w:rsidP="0003405B">
      <w:pPr>
        <w:tabs>
          <w:tab w:val="left" w:pos="567"/>
        </w:tabs>
        <w:autoSpaceDE w:val="0"/>
        <w:adjustRightInd w:val="0"/>
        <w:ind w:left="1418" w:hanging="709"/>
        <w:jc w:val="both"/>
        <w:outlineLvl w:val="0"/>
        <w:rPr>
          <w:b/>
          <w:sz w:val="28"/>
          <w:szCs w:val="28"/>
        </w:rPr>
      </w:pPr>
      <w:r>
        <w:rPr>
          <w:b/>
          <w:sz w:val="28"/>
          <w:szCs w:val="28"/>
        </w:rPr>
        <w:t>3.5. Особенности выполнения административных процедур в электронной форме</w:t>
      </w:r>
    </w:p>
    <w:p w:rsidR="0003405B" w:rsidRDefault="0003405B" w:rsidP="0003405B">
      <w:pPr>
        <w:tabs>
          <w:tab w:val="left" w:pos="567"/>
        </w:tabs>
        <w:autoSpaceDE w:val="0"/>
        <w:adjustRightInd w:val="0"/>
        <w:ind w:left="1276" w:firstLine="709"/>
        <w:jc w:val="both"/>
        <w:outlineLvl w:val="0"/>
        <w:rPr>
          <w:b/>
          <w:sz w:val="28"/>
          <w:szCs w:val="28"/>
        </w:rPr>
      </w:pPr>
    </w:p>
    <w:p w:rsidR="0003405B" w:rsidRDefault="0003405B" w:rsidP="0003405B">
      <w:pPr>
        <w:autoSpaceDE w:val="0"/>
        <w:adjustRightInd w:val="0"/>
        <w:ind w:firstLine="709"/>
        <w:jc w:val="both"/>
        <w:rPr>
          <w:sz w:val="28"/>
          <w:szCs w:val="28"/>
        </w:rPr>
      </w:pPr>
      <w:r>
        <w:rPr>
          <w:sz w:val="28"/>
          <w:szCs w:val="28"/>
        </w:rPr>
        <w:t>Заявление и документы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 при этом документ, удостоверяющий личность, не требуется.</w:t>
      </w:r>
    </w:p>
    <w:p w:rsidR="0003405B" w:rsidRDefault="0003405B" w:rsidP="0003405B">
      <w:pPr>
        <w:autoSpaceDE w:val="0"/>
        <w:adjustRightInd w:val="0"/>
        <w:ind w:firstLine="709"/>
        <w:jc w:val="both"/>
        <w:rPr>
          <w:sz w:val="28"/>
          <w:szCs w:val="28"/>
        </w:rPr>
      </w:pPr>
      <w:r>
        <w:rPr>
          <w:sz w:val="28"/>
          <w:szCs w:val="28"/>
        </w:rPr>
        <w:t>Основанием для начала предоставления муниципальной услуги в электронной форме является поступление в систему электронного документооборота запроса на предоставление муниципальной услуги с Единого портала либо с Регионального портала.</w:t>
      </w:r>
    </w:p>
    <w:p w:rsidR="0003405B" w:rsidRDefault="0003405B" w:rsidP="0003405B">
      <w:pPr>
        <w:autoSpaceDE w:val="0"/>
        <w:adjustRightInd w:val="0"/>
        <w:ind w:firstLine="709"/>
        <w:jc w:val="both"/>
        <w:rPr>
          <w:sz w:val="28"/>
          <w:szCs w:val="28"/>
        </w:rPr>
      </w:pPr>
      <w:r>
        <w:rPr>
          <w:sz w:val="28"/>
          <w:szCs w:val="28"/>
        </w:rPr>
        <w:t xml:space="preserve">Статус запроса и информация о результате предоставления </w:t>
      </w:r>
      <w:r>
        <w:rPr>
          <w:sz w:val="28"/>
          <w:szCs w:val="28"/>
        </w:rPr>
        <w:lastRenderedPageBreak/>
        <w:t>муниципальной услуги отражаются в «Личном кабинете пользователя» на Едином портале либо на Региональном портале.</w:t>
      </w:r>
    </w:p>
    <w:p w:rsidR="0003405B" w:rsidRDefault="0003405B" w:rsidP="0003405B">
      <w:pPr>
        <w:autoSpaceDE w:val="0"/>
        <w:adjustRightInd w:val="0"/>
        <w:ind w:firstLine="709"/>
        <w:jc w:val="both"/>
        <w:rPr>
          <w:sz w:val="28"/>
          <w:szCs w:val="28"/>
        </w:rPr>
      </w:pPr>
    </w:p>
    <w:p w:rsidR="0003405B" w:rsidRDefault="0003405B" w:rsidP="0003405B">
      <w:pPr>
        <w:autoSpaceDE w:val="0"/>
        <w:adjustRightInd w:val="0"/>
        <w:ind w:left="1418"/>
        <w:rPr>
          <w:b/>
          <w:sz w:val="28"/>
          <w:szCs w:val="28"/>
        </w:rPr>
      </w:pPr>
      <w:r>
        <w:rPr>
          <w:b/>
          <w:sz w:val="28"/>
          <w:szCs w:val="28"/>
        </w:rPr>
        <w:t>3.6. Особенности выполнения административных процедур в многофункциональном центре</w:t>
      </w:r>
    </w:p>
    <w:p w:rsidR="0003405B" w:rsidRDefault="0003405B" w:rsidP="0003405B">
      <w:pPr>
        <w:autoSpaceDE w:val="0"/>
        <w:adjustRightInd w:val="0"/>
        <w:ind w:left="1418" w:firstLine="709"/>
        <w:rPr>
          <w:b/>
          <w:sz w:val="28"/>
          <w:szCs w:val="28"/>
        </w:rPr>
      </w:pPr>
    </w:p>
    <w:p w:rsidR="0003405B" w:rsidRDefault="0003405B" w:rsidP="0003405B">
      <w:pPr>
        <w:autoSpaceDE w:val="0"/>
        <w:adjustRightInd w:val="0"/>
        <w:ind w:firstLine="709"/>
        <w:jc w:val="both"/>
        <w:rPr>
          <w:sz w:val="28"/>
          <w:szCs w:val="28"/>
        </w:rPr>
      </w:pPr>
      <w:r>
        <w:rPr>
          <w:sz w:val="28"/>
          <w:szCs w:val="28"/>
        </w:rPr>
        <w:t>Муниципальная услуга в многофункциональном центре не предоставляется.</w:t>
      </w:r>
    </w:p>
    <w:p w:rsidR="0003405B" w:rsidRDefault="0003405B" w:rsidP="0003405B">
      <w:pPr>
        <w:pStyle w:val="2"/>
        <w:widowControl/>
        <w:numPr>
          <w:ilvl w:val="1"/>
          <w:numId w:val="5"/>
        </w:numPr>
        <w:suppressAutoHyphens w:val="0"/>
        <w:spacing w:before="120" w:after="120"/>
        <w:jc w:val="both"/>
        <w:rPr>
          <w:rFonts w:ascii="Times New Roman" w:hAnsi="Times New Roman" w:cs="Times New Roman"/>
          <w:i w:val="0"/>
          <w:szCs w:val="28"/>
        </w:rPr>
      </w:pPr>
      <w:r>
        <w:rPr>
          <w:rFonts w:ascii="Times New Roman" w:hAnsi="Times New Roman" w:cs="Times New Roman"/>
          <w:i w:val="0"/>
          <w:szCs w:val="28"/>
        </w:rPr>
        <w:t>Порядок исправления допущенных опечаток и ошибок в выданных в результате предоставления муниципальной услуги документах</w:t>
      </w:r>
    </w:p>
    <w:p w:rsidR="0003405B" w:rsidRDefault="0003405B" w:rsidP="0003405B">
      <w:pPr>
        <w:autoSpaceDE w:val="0"/>
        <w:adjustRightInd w:val="0"/>
        <w:ind w:left="142" w:firstLine="567"/>
        <w:jc w:val="both"/>
        <w:rPr>
          <w:sz w:val="28"/>
          <w:szCs w:val="28"/>
        </w:rPr>
      </w:pPr>
      <w:r>
        <w:rPr>
          <w:sz w:val="28"/>
          <w:szCs w:val="28"/>
        </w:rPr>
        <w:t>В случае необходимости внесения изменений в решение по результату предоставления муниципальной услуги, в связи с допущенными опечатками и (или) ошибками в тексте решения, заявитель направляет заявление.</w:t>
      </w:r>
    </w:p>
    <w:p w:rsidR="0003405B" w:rsidRDefault="0003405B" w:rsidP="0003405B">
      <w:pPr>
        <w:autoSpaceDE w:val="0"/>
        <w:adjustRightInd w:val="0"/>
        <w:ind w:left="142" w:firstLine="567"/>
        <w:jc w:val="both"/>
        <w:rPr>
          <w:sz w:val="28"/>
          <w:szCs w:val="28"/>
        </w:rPr>
      </w:pPr>
      <w:r>
        <w:rPr>
          <w:sz w:val="28"/>
          <w:szCs w:val="28"/>
        </w:rPr>
        <w:t>Изменения вносятся нормативным правовым актом органа местного самоуправления.</w:t>
      </w:r>
    </w:p>
    <w:p w:rsidR="0003405B" w:rsidRDefault="0003405B" w:rsidP="0003405B">
      <w:pPr>
        <w:autoSpaceDE w:val="0"/>
        <w:adjustRightInd w:val="0"/>
        <w:ind w:left="142" w:firstLine="567"/>
        <w:jc w:val="both"/>
        <w:rPr>
          <w:sz w:val="28"/>
          <w:szCs w:val="28"/>
        </w:rPr>
      </w:pPr>
      <w:r>
        <w:rPr>
          <w:sz w:val="28"/>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03405B" w:rsidRDefault="0003405B" w:rsidP="0003405B">
      <w:pPr>
        <w:autoSpaceDE w:val="0"/>
        <w:adjustRightInd w:val="0"/>
        <w:ind w:left="142" w:firstLine="567"/>
        <w:jc w:val="both"/>
        <w:rPr>
          <w:sz w:val="28"/>
          <w:szCs w:val="28"/>
        </w:rPr>
      </w:pPr>
      <w:r>
        <w:rPr>
          <w:sz w:val="28"/>
          <w:szCs w:val="28"/>
        </w:rPr>
        <w:t xml:space="preserve">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proofErr w:type="spellStart"/>
      <w:r w:rsidR="006F24FF">
        <w:rPr>
          <w:sz w:val="28"/>
          <w:szCs w:val="28"/>
        </w:rPr>
        <w:t>Чернушского</w:t>
      </w:r>
      <w:proofErr w:type="spellEnd"/>
      <w:r>
        <w:rPr>
          <w:sz w:val="28"/>
          <w:szCs w:val="28"/>
        </w:rPr>
        <w:t xml:space="preserve"> сельского поселения о внесении изменений в решение.</w:t>
      </w:r>
    </w:p>
    <w:p w:rsidR="0003405B" w:rsidRDefault="0003405B" w:rsidP="0003405B">
      <w:pPr>
        <w:autoSpaceDE w:val="0"/>
        <w:adjustRightInd w:val="0"/>
        <w:ind w:left="142" w:firstLine="567"/>
        <w:jc w:val="both"/>
        <w:rPr>
          <w:sz w:val="28"/>
          <w:szCs w:val="28"/>
        </w:rPr>
      </w:pPr>
      <w:r>
        <w:rPr>
          <w:sz w:val="28"/>
          <w:szCs w:val="28"/>
        </w:rPr>
        <w:t>Срок внесения изменений в решение составляет 10 рабочих дней.</w:t>
      </w:r>
    </w:p>
    <w:p w:rsidR="0003405B" w:rsidRDefault="0003405B" w:rsidP="0003405B">
      <w:pPr>
        <w:pStyle w:val="P81"/>
        <w:spacing w:line="276" w:lineRule="auto"/>
        <w:ind w:firstLine="567"/>
        <w:jc w:val="center"/>
        <w:rPr>
          <w:b/>
          <w:sz w:val="28"/>
          <w:szCs w:val="28"/>
        </w:rPr>
      </w:pPr>
    </w:p>
    <w:p w:rsidR="0003405B" w:rsidRDefault="0003405B" w:rsidP="0003405B">
      <w:pPr>
        <w:pStyle w:val="P81"/>
        <w:spacing w:line="276" w:lineRule="auto"/>
        <w:ind w:firstLine="567"/>
        <w:jc w:val="center"/>
        <w:rPr>
          <w:b/>
          <w:sz w:val="28"/>
          <w:szCs w:val="28"/>
        </w:rPr>
      </w:pPr>
      <w:r>
        <w:rPr>
          <w:b/>
          <w:sz w:val="28"/>
          <w:szCs w:val="28"/>
        </w:rPr>
        <w:t>4. Формы контроля за исполнением Административного регламента</w:t>
      </w:r>
    </w:p>
    <w:p w:rsidR="0003405B" w:rsidRDefault="0003405B" w:rsidP="0003405B">
      <w:pPr>
        <w:pStyle w:val="P81"/>
        <w:spacing w:line="276" w:lineRule="auto"/>
        <w:ind w:firstLine="567"/>
        <w:jc w:val="center"/>
        <w:rPr>
          <w:b/>
          <w:sz w:val="28"/>
          <w:szCs w:val="28"/>
        </w:rPr>
      </w:pPr>
    </w:p>
    <w:p w:rsidR="0003405B" w:rsidRDefault="0003405B" w:rsidP="0003405B">
      <w:pPr>
        <w:pStyle w:val="2"/>
        <w:ind w:firstLine="709"/>
        <w:jc w:val="both"/>
        <w:rPr>
          <w:rFonts w:ascii="Times New Roman" w:hAnsi="Times New Roman" w:cs="Times New Roman"/>
          <w:i w:val="0"/>
          <w:szCs w:val="28"/>
        </w:rPr>
      </w:pPr>
      <w:r>
        <w:rPr>
          <w:rFonts w:ascii="Times New Roman" w:hAnsi="Times New Roman" w:cs="Times New Roman"/>
          <w:i w:val="0"/>
          <w:szCs w:val="28"/>
        </w:rPr>
        <w:t>4.1. Порядок осуществления текущего контроля</w:t>
      </w:r>
    </w:p>
    <w:p w:rsidR="0003405B" w:rsidRDefault="0003405B" w:rsidP="0003405B">
      <w:pPr>
        <w:autoSpaceDE w:val="0"/>
        <w:adjustRightInd w:val="0"/>
        <w:ind w:firstLine="709"/>
        <w:jc w:val="both"/>
        <w:rPr>
          <w:rFonts w:cs="Times New Roman"/>
          <w:sz w:val="28"/>
          <w:szCs w:val="28"/>
        </w:rPr>
      </w:pPr>
      <w:r>
        <w:rPr>
          <w:rFonts w:cs="Times New Roman"/>
          <w:sz w:val="28"/>
          <w:szCs w:val="28"/>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03405B" w:rsidRDefault="0003405B" w:rsidP="0003405B">
      <w:pPr>
        <w:autoSpaceDE w:val="0"/>
        <w:adjustRightInd w:val="0"/>
        <w:ind w:firstLine="709"/>
        <w:jc w:val="both"/>
        <w:rPr>
          <w:rFonts w:cs="Times New Roman"/>
          <w:sz w:val="28"/>
          <w:szCs w:val="28"/>
        </w:rPr>
      </w:pPr>
      <w:r>
        <w:rPr>
          <w:rFonts w:cs="Times New Roman"/>
          <w:sz w:val="28"/>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03405B" w:rsidRDefault="0003405B" w:rsidP="0003405B">
      <w:pPr>
        <w:autoSpaceDE w:val="0"/>
        <w:adjustRightInd w:val="0"/>
        <w:ind w:firstLine="709"/>
        <w:jc w:val="both"/>
        <w:rPr>
          <w:rFonts w:cs="Times New Roman"/>
          <w:sz w:val="28"/>
          <w:szCs w:val="28"/>
        </w:rPr>
      </w:pPr>
      <w:r>
        <w:rPr>
          <w:rFonts w:cs="Times New Roman"/>
          <w:sz w:val="28"/>
          <w:szCs w:val="28"/>
        </w:rPr>
        <w:t xml:space="preserve">4.1.2. Текущий контроль осуществляется путем проведения главой администрации или уполномоченным должностным лицом проверок </w:t>
      </w:r>
      <w:r>
        <w:rPr>
          <w:rFonts w:cs="Times New Roman"/>
          <w:sz w:val="28"/>
          <w:szCs w:val="28"/>
        </w:rPr>
        <w:lastRenderedPageBreak/>
        <w:t xml:space="preserve">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03405B" w:rsidRDefault="0003405B" w:rsidP="0003405B">
      <w:pPr>
        <w:pStyle w:val="ConsPlusNormal0"/>
        <w:spacing w:after="200" w:line="360" w:lineRule="auto"/>
        <w:ind w:firstLine="709"/>
        <w:jc w:val="both"/>
        <w:rPr>
          <w:rFonts w:ascii="Times New Roman" w:hAnsi="Times New Roman" w:cs="Times New Roman"/>
          <w:sz w:val="28"/>
          <w:szCs w:val="28"/>
        </w:rPr>
      </w:pPr>
      <w:r>
        <w:rPr>
          <w:rFonts w:ascii="Times New Roman" w:hAnsi="Times New Roman"/>
          <w:sz w:val="28"/>
          <w:szCs w:val="28"/>
        </w:rPr>
        <w:t>3.1.3. Глава администрации, а также уполномоченное им должностное лицо, осуществляя контроль, вправе:</w:t>
      </w:r>
    </w:p>
    <w:p w:rsidR="0003405B" w:rsidRDefault="0003405B" w:rsidP="0003405B">
      <w:pPr>
        <w:pStyle w:val="ConsPlusNormal0"/>
        <w:spacing w:after="200" w:line="360" w:lineRule="auto"/>
        <w:ind w:firstLine="709"/>
        <w:jc w:val="both"/>
        <w:rPr>
          <w:rFonts w:ascii="Times New Roman" w:hAnsi="Times New Roman"/>
          <w:sz w:val="28"/>
          <w:szCs w:val="28"/>
        </w:rPr>
      </w:pPr>
      <w:r>
        <w:rPr>
          <w:rFonts w:ascii="Times New Roman" w:hAnsi="Times New Roman"/>
          <w:sz w:val="28"/>
          <w:szCs w:val="28"/>
        </w:rPr>
        <w:t>контролировать соблюдение порядка и условий предоставления муниципальной услуги;</w:t>
      </w:r>
    </w:p>
    <w:p w:rsidR="0003405B" w:rsidRDefault="0003405B" w:rsidP="0003405B">
      <w:pPr>
        <w:pStyle w:val="ConsPlusNormal0"/>
        <w:spacing w:after="200" w:line="360" w:lineRule="auto"/>
        <w:ind w:firstLine="709"/>
        <w:jc w:val="both"/>
        <w:rPr>
          <w:rFonts w:ascii="Times New Roman" w:hAnsi="Times New Roman"/>
          <w:sz w:val="28"/>
          <w:szCs w:val="28"/>
        </w:rPr>
      </w:pPr>
      <w:r>
        <w:rPr>
          <w:rFonts w:ascii="Times New Roman" w:hAnsi="Times New Roman"/>
          <w:sz w:val="28"/>
          <w:szCs w:val="28"/>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03405B" w:rsidRDefault="0003405B" w:rsidP="0003405B">
      <w:pPr>
        <w:pStyle w:val="ConsPlusNormal0"/>
        <w:spacing w:after="200" w:line="360" w:lineRule="auto"/>
        <w:ind w:firstLine="709"/>
        <w:jc w:val="both"/>
        <w:rPr>
          <w:rFonts w:ascii="Times New Roman" w:hAnsi="Times New Roman"/>
          <w:sz w:val="28"/>
          <w:szCs w:val="28"/>
        </w:rPr>
      </w:pPr>
      <w:r>
        <w:rPr>
          <w:rFonts w:ascii="Times New Roman" w:hAnsi="Times New Roman"/>
          <w:sz w:val="28"/>
          <w:szCs w:val="28"/>
        </w:rPr>
        <w:t>назначать ответственных специалистов администрации для постоянного наблюдения за предоставлением муниципальной услуги;</w:t>
      </w:r>
    </w:p>
    <w:p w:rsidR="0003405B" w:rsidRDefault="0003405B" w:rsidP="0003405B">
      <w:pPr>
        <w:pStyle w:val="ConsPlusNormal0"/>
        <w:spacing w:after="200" w:line="360" w:lineRule="auto"/>
        <w:ind w:firstLine="709"/>
        <w:jc w:val="both"/>
        <w:rPr>
          <w:rFonts w:ascii="Times New Roman" w:hAnsi="Times New Roman"/>
          <w:sz w:val="28"/>
          <w:szCs w:val="28"/>
        </w:rPr>
      </w:pPr>
      <w:r>
        <w:rPr>
          <w:rFonts w:ascii="Times New Roman" w:hAnsi="Times New Roman"/>
          <w:sz w:val="28"/>
          <w:szCs w:val="28"/>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03405B" w:rsidRDefault="0003405B" w:rsidP="0003405B">
      <w:pPr>
        <w:pStyle w:val="2"/>
        <w:ind w:firstLine="709"/>
        <w:jc w:val="both"/>
        <w:rPr>
          <w:rFonts w:ascii="Times New Roman" w:hAnsi="Times New Roman" w:cs="Times New Roman"/>
          <w:i w:val="0"/>
          <w:szCs w:val="28"/>
        </w:rPr>
      </w:pPr>
      <w:r>
        <w:rPr>
          <w:rFonts w:ascii="Times New Roman" w:hAnsi="Times New Roman" w:cs="Times New Roman"/>
          <w:i w:val="0"/>
          <w:szCs w:val="28"/>
        </w:rPr>
        <w:t>4.2. Порядок и периодичность осуществления плановых и внеплановых проверок полноты и качества предоставления муниципальной услуги</w:t>
      </w:r>
    </w:p>
    <w:p w:rsidR="0003405B" w:rsidRDefault="0003405B" w:rsidP="0003405B">
      <w:pPr>
        <w:autoSpaceDE w:val="0"/>
        <w:adjustRightInd w:val="0"/>
        <w:ind w:firstLine="709"/>
        <w:jc w:val="both"/>
        <w:rPr>
          <w:rFonts w:cs="Times New Roman"/>
          <w:sz w:val="28"/>
          <w:szCs w:val="28"/>
        </w:rPr>
      </w:pPr>
      <w:r>
        <w:rPr>
          <w:rFonts w:cs="Times New Roman"/>
          <w:sz w:val="28"/>
          <w:szCs w:val="28"/>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03405B" w:rsidRDefault="0003405B" w:rsidP="0003405B">
      <w:pPr>
        <w:autoSpaceDE w:val="0"/>
        <w:adjustRightInd w:val="0"/>
        <w:ind w:firstLine="709"/>
        <w:jc w:val="both"/>
        <w:rPr>
          <w:rFonts w:cs="Times New Roman"/>
          <w:sz w:val="28"/>
          <w:szCs w:val="28"/>
        </w:rPr>
      </w:pPr>
      <w:r>
        <w:rPr>
          <w:rFonts w:cs="Times New Roman"/>
          <w:sz w:val="28"/>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03405B" w:rsidRDefault="0003405B" w:rsidP="0003405B">
      <w:pPr>
        <w:autoSpaceDE w:val="0"/>
        <w:adjustRightInd w:val="0"/>
        <w:ind w:firstLine="709"/>
        <w:jc w:val="both"/>
        <w:rPr>
          <w:rFonts w:cs="Times New Roman"/>
          <w:sz w:val="28"/>
          <w:szCs w:val="28"/>
        </w:rPr>
      </w:pPr>
      <w:r>
        <w:rPr>
          <w:rFonts w:cs="Times New Roman"/>
          <w:sz w:val="28"/>
          <w:szCs w:val="28"/>
        </w:rPr>
        <w:t>4.2.3. Проверки могут быть плановыми и внеплановыми.</w:t>
      </w:r>
    </w:p>
    <w:p w:rsidR="0003405B" w:rsidRDefault="0003405B" w:rsidP="0003405B">
      <w:pPr>
        <w:autoSpaceDE w:val="0"/>
        <w:adjustRightInd w:val="0"/>
        <w:ind w:firstLine="709"/>
        <w:jc w:val="both"/>
        <w:rPr>
          <w:rFonts w:cs="Times New Roman"/>
          <w:sz w:val="28"/>
          <w:szCs w:val="28"/>
        </w:rPr>
      </w:pPr>
      <w:r>
        <w:rPr>
          <w:rFonts w:cs="Times New Roman"/>
          <w:sz w:val="28"/>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03405B" w:rsidRDefault="0003405B" w:rsidP="0003405B">
      <w:pPr>
        <w:autoSpaceDE w:val="0"/>
        <w:adjustRightInd w:val="0"/>
        <w:ind w:firstLine="709"/>
        <w:jc w:val="both"/>
        <w:rPr>
          <w:rFonts w:cs="Times New Roman"/>
          <w:sz w:val="28"/>
          <w:szCs w:val="28"/>
        </w:rPr>
      </w:pPr>
      <w:r>
        <w:rPr>
          <w:rFonts w:cs="Times New Roman"/>
          <w:sz w:val="28"/>
          <w:szCs w:val="28"/>
        </w:rPr>
        <w:t xml:space="preserve">4.2.5. Внеплановые проверки проводятся по конкретному обращению </w:t>
      </w:r>
      <w:r>
        <w:rPr>
          <w:rFonts w:cs="Times New Roman"/>
          <w:sz w:val="28"/>
          <w:szCs w:val="28"/>
        </w:rPr>
        <w:lastRenderedPageBreak/>
        <w:t>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03405B" w:rsidRDefault="0003405B" w:rsidP="0003405B">
      <w:pPr>
        <w:autoSpaceDE w:val="0"/>
        <w:adjustRightInd w:val="0"/>
        <w:ind w:firstLine="709"/>
        <w:jc w:val="both"/>
        <w:rPr>
          <w:rFonts w:cs="Times New Roman"/>
          <w:sz w:val="28"/>
          <w:szCs w:val="28"/>
        </w:rPr>
      </w:pPr>
      <w:r>
        <w:rPr>
          <w:rFonts w:cs="Times New Roman"/>
          <w:sz w:val="28"/>
          <w:szCs w:val="28"/>
        </w:rPr>
        <w:t>4.2.6. Для проведения проверки создается комиссия, в состав которой включаются муниципальные служащие администрации.</w:t>
      </w:r>
    </w:p>
    <w:p w:rsidR="0003405B" w:rsidRDefault="0003405B" w:rsidP="0003405B">
      <w:pPr>
        <w:autoSpaceDE w:val="0"/>
        <w:adjustRightInd w:val="0"/>
        <w:ind w:firstLine="709"/>
        <w:jc w:val="both"/>
        <w:rPr>
          <w:rFonts w:cs="Times New Roman"/>
          <w:sz w:val="28"/>
          <w:szCs w:val="28"/>
        </w:rPr>
      </w:pPr>
      <w:r>
        <w:rPr>
          <w:rFonts w:cs="Times New Roman"/>
          <w:sz w:val="28"/>
          <w:szCs w:val="28"/>
        </w:rPr>
        <w:t>4.2.7. Проверка осуществляется на основании распоряжения главы администрации.</w:t>
      </w:r>
    </w:p>
    <w:p w:rsidR="0003405B" w:rsidRDefault="0003405B" w:rsidP="0003405B">
      <w:pPr>
        <w:autoSpaceDE w:val="0"/>
        <w:adjustRightInd w:val="0"/>
        <w:ind w:firstLine="709"/>
        <w:jc w:val="both"/>
        <w:rPr>
          <w:rFonts w:cs="Times New Roman"/>
          <w:sz w:val="28"/>
          <w:szCs w:val="28"/>
        </w:rPr>
      </w:pPr>
      <w:r>
        <w:rPr>
          <w:rFonts w:cs="Times New Roman"/>
          <w:sz w:val="28"/>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03405B" w:rsidRDefault="0003405B" w:rsidP="0003405B">
      <w:pPr>
        <w:autoSpaceDE w:val="0"/>
        <w:adjustRightInd w:val="0"/>
        <w:ind w:firstLine="709"/>
        <w:jc w:val="both"/>
        <w:rPr>
          <w:rFonts w:cs="Times New Roman"/>
          <w:sz w:val="28"/>
          <w:szCs w:val="28"/>
        </w:rPr>
      </w:pPr>
      <w:r>
        <w:rPr>
          <w:rFonts w:cs="Times New Roman"/>
          <w:sz w:val="28"/>
          <w:szCs w:val="28"/>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03405B" w:rsidRDefault="0003405B" w:rsidP="0003405B">
      <w:pPr>
        <w:pStyle w:val="2"/>
        <w:ind w:firstLine="709"/>
        <w:jc w:val="both"/>
        <w:rPr>
          <w:rFonts w:ascii="Times New Roman" w:hAnsi="Times New Roman" w:cs="Times New Roman"/>
          <w:i w:val="0"/>
          <w:szCs w:val="28"/>
        </w:rPr>
      </w:pPr>
      <w:r>
        <w:rPr>
          <w:rFonts w:ascii="Times New Roman" w:hAnsi="Times New Roman" w:cs="Times New Roman"/>
          <w:i w:val="0"/>
          <w:szCs w:val="28"/>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03405B" w:rsidRDefault="0003405B" w:rsidP="0003405B">
      <w:pPr>
        <w:ind w:firstLine="709"/>
        <w:jc w:val="both"/>
        <w:rPr>
          <w:rFonts w:cs="Times New Roman"/>
          <w:sz w:val="28"/>
          <w:szCs w:val="28"/>
        </w:rPr>
      </w:pPr>
      <w:r>
        <w:rPr>
          <w:rFonts w:cs="Times New Roman"/>
          <w:sz w:val="28"/>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03405B" w:rsidRDefault="0003405B" w:rsidP="0003405B">
      <w:pPr>
        <w:ind w:firstLine="709"/>
        <w:jc w:val="both"/>
        <w:rPr>
          <w:rFonts w:cs="Times New Roman"/>
          <w:sz w:val="28"/>
          <w:szCs w:val="28"/>
        </w:rPr>
      </w:pPr>
      <w:r>
        <w:rPr>
          <w:rFonts w:cs="Times New Roman"/>
          <w:sz w:val="28"/>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03405B" w:rsidRDefault="0003405B" w:rsidP="0003405B">
      <w:pPr>
        <w:ind w:firstLine="709"/>
        <w:jc w:val="both"/>
        <w:rPr>
          <w:rFonts w:cs="Times New Roman"/>
          <w:sz w:val="28"/>
          <w:szCs w:val="28"/>
        </w:rPr>
      </w:pPr>
      <w:r>
        <w:rPr>
          <w:rFonts w:cs="Times New Roman"/>
          <w:sz w:val="28"/>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03405B" w:rsidRDefault="0003405B" w:rsidP="0003405B">
      <w:pPr>
        <w:pStyle w:val="2"/>
        <w:ind w:firstLine="709"/>
        <w:jc w:val="both"/>
        <w:rPr>
          <w:rFonts w:ascii="Times New Roman" w:hAnsi="Times New Roman" w:cs="Times New Roman"/>
          <w:i w:val="0"/>
          <w:szCs w:val="28"/>
        </w:rPr>
      </w:pPr>
      <w:r>
        <w:rPr>
          <w:rFonts w:ascii="Times New Roman" w:hAnsi="Times New Roman" w:cs="Times New Roman"/>
          <w:i w:val="0"/>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3405B" w:rsidRDefault="0003405B" w:rsidP="0003405B">
      <w:pPr>
        <w:ind w:firstLine="709"/>
        <w:jc w:val="both"/>
        <w:rPr>
          <w:rFonts w:cs="Times New Roman"/>
          <w:sz w:val="28"/>
          <w:szCs w:val="28"/>
        </w:rPr>
      </w:pPr>
      <w:r>
        <w:rPr>
          <w:rFonts w:cs="Times New Roman"/>
          <w:sz w:val="28"/>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03405B" w:rsidRDefault="0003405B" w:rsidP="0003405B">
      <w:pPr>
        <w:ind w:firstLine="709"/>
        <w:jc w:val="both"/>
        <w:rPr>
          <w:rFonts w:cs="Times New Roman"/>
          <w:sz w:val="28"/>
          <w:szCs w:val="28"/>
        </w:rPr>
      </w:pPr>
      <w:r>
        <w:rPr>
          <w:rFonts w:cs="Times New Roman"/>
          <w:sz w:val="28"/>
          <w:szCs w:val="28"/>
        </w:rPr>
        <w:t xml:space="preserve">4.4.2. Граждане, их объединения и организации могут сообщить обо всех результатах контроля за предоставлением муниципальной услуги через </w:t>
      </w:r>
      <w:r>
        <w:rPr>
          <w:rFonts w:cs="Times New Roman"/>
          <w:sz w:val="28"/>
          <w:szCs w:val="28"/>
        </w:rPr>
        <w:lastRenderedPageBreak/>
        <w:t>«Личный кабинет пользователя» на Едином портале предоставления государственных и муниципальных услуг (функций) или Портале Кировской области.</w:t>
      </w:r>
    </w:p>
    <w:p w:rsidR="0003405B" w:rsidRDefault="0003405B" w:rsidP="0003405B">
      <w:pPr>
        <w:ind w:firstLine="709"/>
        <w:jc w:val="both"/>
        <w:rPr>
          <w:rFonts w:cs="Times New Roman"/>
          <w:b/>
          <w:sz w:val="28"/>
          <w:szCs w:val="28"/>
        </w:rPr>
      </w:pPr>
    </w:p>
    <w:p w:rsidR="0003405B" w:rsidRDefault="0003405B" w:rsidP="0003405B">
      <w:pPr>
        <w:pStyle w:val="1"/>
        <w:ind w:firstLine="851"/>
        <w:jc w:val="both"/>
        <w:rPr>
          <w:rFonts w:ascii="Times New Roman" w:hAnsi="Times New Roman" w:cs="Times New Roman"/>
          <w:sz w:val="28"/>
          <w:szCs w:val="28"/>
          <w:lang w:eastAsia="ru-RU"/>
        </w:rPr>
      </w:pPr>
      <w:r>
        <w:rPr>
          <w:rFonts w:ascii="Times New Roman" w:hAnsi="Times New Roman" w:cs="Times New Roman"/>
          <w:sz w:val="28"/>
          <w:szCs w:val="28"/>
        </w:rPr>
        <w:t xml:space="preserve">5. </w:t>
      </w:r>
      <w:r>
        <w:rPr>
          <w:rFonts w:ascii="Times New Roman" w:hAnsi="Times New Roman" w:cs="Times New Roman"/>
          <w:sz w:val="28"/>
          <w:szCs w:val="28"/>
          <w:lang w:eastAsia="ru-RU"/>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части 1.1 статьи 16 Федерального закона от 27.07.2010 №</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210</w:t>
      </w:r>
      <w:r>
        <w:rPr>
          <w:rFonts w:ascii="Times New Roman" w:hAnsi="Times New Roman" w:cs="Times New Roman"/>
          <w:sz w:val="28"/>
          <w:szCs w:val="28"/>
          <w:lang w:eastAsia="ru-RU"/>
        </w:rPr>
        <w:noBreakHyphen/>
        <w:t>ФЗ «Об организации предоставления государственных и</w:t>
      </w:r>
      <w:r>
        <w:rPr>
          <w:rFonts w:ascii="Times New Roman" w:hAnsi="Times New Roman" w:cs="Times New Roman"/>
          <w:sz w:val="28"/>
          <w:szCs w:val="28"/>
          <w:lang w:val="en-US" w:eastAsia="ru-RU"/>
        </w:rPr>
        <w:t> </w:t>
      </w:r>
      <w:r>
        <w:rPr>
          <w:rFonts w:ascii="Times New Roman" w:hAnsi="Times New Roman" w:cs="Times New Roman"/>
          <w:sz w:val="28"/>
          <w:szCs w:val="28"/>
          <w:lang w:eastAsia="ru-RU"/>
        </w:rPr>
        <w:t>муниципальных услуг», а также их должностных лиц, муниципальных служащих, работников</w:t>
      </w:r>
    </w:p>
    <w:p w:rsidR="0003405B" w:rsidRDefault="0003405B" w:rsidP="0003405B">
      <w:pPr>
        <w:ind w:left="993" w:firstLine="851"/>
        <w:jc w:val="both"/>
        <w:rPr>
          <w:rFonts w:cs="Times New Roman"/>
          <w:b/>
          <w:sz w:val="28"/>
          <w:szCs w:val="28"/>
          <w:lang w:eastAsia="ru-RU"/>
        </w:rPr>
      </w:pP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5.1. Информация для заявителя о его праве подать жалобу</w:t>
      </w:r>
    </w:p>
    <w:p w:rsidR="0003405B" w:rsidRDefault="0003405B" w:rsidP="0003405B">
      <w:pPr>
        <w:ind w:firstLine="851"/>
        <w:jc w:val="both"/>
        <w:rPr>
          <w:rFonts w:cs="Times New Roman"/>
          <w:sz w:val="28"/>
          <w:szCs w:val="28"/>
          <w:lang w:eastAsia="ru-RU"/>
        </w:rPr>
      </w:pPr>
      <w:r>
        <w:rPr>
          <w:rFonts w:cs="Times New Roman"/>
          <w:sz w:val="28"/>
          <w:szCs w:val="28"/>
          <w:lang w:eastAsia="ru-RU"/>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w:t>
      </w:r>
      <w:proofErr w:type="spellStart"/>
      <w:r>
        <w:rPr>
          <w:rFonts w:cs="Times New Roman"/>
          <w:sz w:val="28"/>
          <w:szCs w:val="28"/>
          <w:lang w:eastAsia="ru-RU"/>
        </w:rPr>
        <w:t>работниковпри</w:t>
      </w:r>
      <w:proofErr w:type="spellEnd"/>
      <w:r>
        <w:rPr>
          <w:rFonts w:cs="Times New Roman"/>
          <w:sz w:val="28"/>
          <w:szCs w:val="28"/>
          <w:lang w:eastAsia="ru-RU"/>
        </w:rPr>
        <w:t xml:space="preserve">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5.2. Предмет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5.2.1. Заявитель может обратиться с жалобой, в том числе в следующих случаях:</w:t>
      </w:r>
    </w:p>
    <w:p w:rsidR="0003405B" w:rsidRDefault="0003405B" w:rsidP="0003405B">
      <w:pPr>
        <w:ind w:firstLine="851"/>
        <w:jc w:val="both"/>
        <w:rPr>
          <w:rFonts w:cs="Times New Roman"/>
          <w:sz w:val="28"/>
          <w:szCs w:val="28"/>
          <w:lang w:eastAsia="ru-RU"/>
        </w:rPr>
      </w:pPr>
      <w:r>
        <w:rPr>
          <w:rFonts w:cs="Times New Roman"/>
          <w:sz w:val="28"/>
          <w:szCs w:val="28"/>
          <w:lang w:eastAsia="ru-RU"/>
        </w:rPr>
        <w:t>нарушение срока регистрации запроса заявителя о предоставлении муниципальной услуги, запроса, указанного в статье 15.1 Федерального закона от 27.07.2010 № 210-ФЗ «Об организации предоставления государственных и муниципальных услуг»;</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возможно в случае, </w:t>
      </w:r>
      <w:r>
        <w:rPr>
          <w:rFonts w:cs="Times New Roman"/>
          <w:sz w:val="28"/>
          <w:szCs w:val="28"/>
          <w:lang w:eastAsia="ru-RU"/>
        </w:rPr>
        <w:lastRenderedPageBreak/>
        <w:t>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405B" w:rsidRDefault="0003405B" w:rsidP="0003405B">
      <w:pPr>
        <w:ind w:firstLine="851"/>
        <w:jc w:val="both"/>
        <w:rPr>
          <w:rFonts w:cs="Times New Roman"/>
          <w:sz w:val="28"/>
          <w:szCs w:val="28"/>
          <w:lang w:eastAsia="ru-RU"/>
        </w:rPr>
      </w:pPr>
      <w:r>
        <w:rPr>
          <w:rFonts w:cs="Times New Roman"/>
          <w:sz w:val="28"/>
          <w:szCs w:val="28"/>
          <w:lang w:eastAsia="ru-RU"/>
        </w:rPr>
        <w:t>требование представления заявителем документов, не предусмотренных нормативными правовыми актами Российской Федерации для предоставления муниципальной услуги;</w:t>
      </w:r>
    </w:p>
    <w:p w:rsidR="0003405B" w:rsidRDefault="0003405B" w:rsidP="0003405B">
      <w:pPr>
        <w:ind w:firstLine="851"/>
        <w:jc w:val="both"/>
        <w:rPr>
          <w:rFonts w:cs="Times New Roman"/>
          <w:sz w:val="28"/>
          <w:szCs w:val="28"/>
          <w:lang w:eastAsia="ru-RU"/>
        </w:rPr>
      </w:pPr>
      <w:r>
        <w:rPr>
          <w:rFonts w:cs="Times New Roman"/>
          <w:sz w:val="28"/>
          <w:szCs w:val="28"/>
          <w:lang w:eastAsia="ru-RU"/>
        </w:rPr>
        <w:t>отказ в приеме документов, представление которых предусмотрено нормативными правовыми актами Российской Федерации для предоставления муниципальной услуги;</w:t>
      </w:r>
    </w:p>
    <w:p w:rsidR="0003405B" w:rsidRDefault="0003405B" w:rsidP="0003405B">
      <w:pPr>
        <w:ind w:firstLine="851"/>
        <w:jc w:val="both"/>
        <w:rPr>
          <w:rFonts w:cs="Times New Roman"/>
          <w:sz w:val="28"/>
          <w:szCs w:val="28"/>
          <w:lang w:eastAsia="ru-RU"/>
        </w:rPr>
      </w:pPr>
      <w:r>
        <w:rPr>
          <w:rFonts w:cs="Times New Roman"/>
          <w:sz w:val="28"/>
          <w:szCs w:val="28"/>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405B" w:rsidRDefault="0003405B" w:rsidP="0003405B">
      <w:pPr>
        <w:ind w:firstLine="851"/>
        <w:jc w:val="both"/>
        <w:rPr>
          <w:rFonts w:cs="Times New Roman"/>
          <w:sz w:val="28"/>
          <w:szCs w:val="28"/>
          <w:lang w:eastAsia="ru-RU"/>
        </w:rPr>
      </w:pPr>
      <w:r>
        <w:rPr>
          <w:rFonts w:cs="Times New Roman"/>
          <w:sz w:val="28"/>
          <w:szCs w:val="28"/>
          <w:lang w:eastAsia="ru-RU"/>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w:t>
      </w:r>
    </w:p>
    <w:p w:rsidR="0003405B" w:rsidRDefault="0003405B" w:rsidP="0003405B">
      <w:pPr>
        <w:ind w:firstLine="851"/>
        <w:jc w:val="both"/>
        <w:rPr>
          <w:rFonts w:cs="Times New Roman"/>
          <w:sz w:val="28"/>
          <w:szCs w:val="28"/>
          <w:lang w:eastAsia="ru-RU"/>
        </w:rPr>
      </w:pPr>
      <w:r>
        <w:rPr>
          <w:rFonts w:cs="Times New Roman"/>
          <w:sz w:val="28"/>
          <w:szCs w:val="28"/>
          <w:lang w:eastAsia="ru-RU"/>
        </w:rPr>
        <w:t>отказ органа, предоставляющего государственную услугу, его должностного лица, работника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3405B" w:rsidRDefault="0003405B" w:rsidP="0003405B">
      <w:pPr>
        <w:ind w:firstLine="851"/>
        <w:jc w:val="both"/>
        <w:rPr>
          <w:rFonts w:cs="Times New Roman"/>
          <w:sz w:val="28"/>
          <w:szCs w:val="28"/>
          <w:lang w:eastAsia="ru-RU"/>
        </w:rPr>
      </w:pPr>
      <w:r>
        <w:rPr>
          <w:rFonts w:cs="Times New Roman"/>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
    <w:p w:rsidR="0003405B" w:rsidRDefault="0003405B" w:rsidP="0003405B">
      <w:pPr>
        <w:ind w:firstLine="851"/>
        <w:jc w:val="both"/>
        <w:rPr>
          <w:rFonts w:cs="Times New Roman"/>
          <w:sz w:val="28"/>
          <w:szCs w:val="28"/>
          <w:lang w:eastAsia="ru-RU"/>
        </w:rPr>
      </w:pPr>
      <w:r>
        <w:rPr>
          <w:rFonts w:cs="Times New Roman"/>
          <w:sz w:val="28"/>
          <w:szCs w:val="28"/>
          <w:lang w:eastAsia="ru-RU"/>
        </w:rPr>
        <w:t>нарушение срока или порядка выдачи документов по результатам предоставления муниципальной услуги;</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w:t>
      </w:r>
    </w:p>
    <w:p w:rsidR="0003405B" w:rsidRDefault="0003405B" w:rsidP="0003405B">
      <w:pPr>
        <w:ind w:firstLine="851"/>
        <w:jc w:val="both"/>
        <w:rPr>
          <w:rFonts w:cs="Times New Roman"/>
          <w:sz w:val="28"/>
          <w:szCs w:val="28"/>
          <w:lang w:eastAsia="ru-RU"/>
        </w:rPr>
      </w:pPr>
      <w:r>
        <w:rPr>
          <w:rFonts w:cs="Times New Roman"/>
          <w:sz w:val="28"/>
          <w:szCs w:val="28"/>
          <w:lang w:eastAsia="ru-RU"/>
        </w:rPr>
        <w:lastRenderedPageBreak/>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от 27.07.2010 № 210-ФЗ «Об организации предоставления государственных и муниципальных услуг».</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5.3. Органы государственной власти, организации, должностные лица, которым может быть направлена жалоба</w:t>
      </w:r>
    </w:p>
    <w:p w:rsidR="0003405B" w:rsidRDefault="0003405B" w:rsidP="0003405B">
      <w:pPr>
        <w:ind w:firstLine="851"/>
        <w:jc w:val="both"/>
        <w:rPr>
          <w:rFonts w:cs="Times New Roman"/>
          <w:sz w:val="28"/>
          <w:szCs w:val="28"/>
          <w:lang w:eastAsia="ru-RU"/>
        </w:rPr>
      </w:pPr>
      <w:r>
        <w:rPr>
          <w:rFonts w:cs="Times New Roman"/>
          <w:sz w:val="28"/>
          <w:szCs w:val="28"/>
          <w:lang w:eastAsia="ru-RU"/>
        </w:rPr>
        <w:t>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5.4. Порядок подачи и рассмотрения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03405B" w:rsidRDefault="0003405B" w:rsidP="0003405B">
      <w:pPr>
        <w:ind w:firstLine="851"/>
        <w:jc w:val="both"/>
        <w:rPr>
          <w:rFonts w:cs="Times New Roman"/>
          <w:sz w:val="28"/>
          <w:szCs w:val="28"/>
          <w:lang w:eastAsia="ru-RU"/>
        </w:rPr>
      </w:pPr>
      <w:r>
        <w:rPr>
          <w:rFonts w:cs="Times New Roman"/>
          <w:sz w:val="28"/>
          <w:szCs w:val="28"/>
          <w:lang w:eastAsia="ru-RU"/>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03405B" w:rsidRDefault="0003405B" w:rsidP="0003405B">
      <w:pPr>
        <w:ind w:firstLine="851"/>
        <w:jc w:val="both"/>
        <w:rPr>
          <w:rFonts w:cs="Times New Roman"/>
          <w:sz w:val="28"/>
          <w:szCs w:val="28"/>
          <w:lang w:eastAsia="ru-RU"/>
        </w:rPr>
      </w:pPr>
      <w:r>
        <w:rPr>
          <w:rFonts w:cs="Times New Roman"/>
          <w:sz w:val="28"/>
          <w:szCs w:val="28"/>
          <w:lang w:eastAsia="ru-RU"/>
        </w:rPr>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w:t>
      </w:r>
      <w:r>
        <w:rPr>
          <w:rFonts w:cs="Times New Roman"/>
          <w:sz w:val="28"/>
          <w:szCs w:val="28"/>
        </w:rPr>
        <w:t xml:space="preserve"> государственных и муниципальных услуг (функций)</w:t>
      </w:r>
      <w:r>
        <w:rPr>
          <w:rFonts w:cs="Times New Roman"/>
          <w:sz w:val="28"/>
          <w:szCs w:val="28"/>
          <w:lang w:eastAsia="ru-RU"/>
        </w:rPr>
        <w:t>, Портала Кировской области, а также может быть подана при личном приёме заявителя.</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Жалоба на решения и действия (бездействие) многофункционального </w:t>
      </w:r>
      <w:r>
        <w:rPr>
          <w:rFonts w:cs="Times New Roman"/>
          <w:sz w:val="28"/>
          <w:szCs w:val="28"/>
          <w:lang w:eastAsia="ru-RU"/>
        </w:rPr>
        <w:lastRenderedPageBreak/>
        <w:t xml:space="preserve">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03405B" w:rsidRDefault="0003405B" w:rsidP="0003405B">
      <w:pPr>
        <w:ind w:firstLine="851"/>
        <w:jc w:val="both"/>
        <w:rPr>
          <w:rFonts w:cs="Times New Roman"/>
          <w:sz w:val="28"/>
          <w:szCs w:val="28"/>
          <w:lang w:eastAsia="ru-RU"/>
        </w:rPr>
      </w:pPr>
      <w:r>
        <w:rPr>
          <w:rFonts w:cs="Times New Roman"/>
          <w:sz w:val="28"/>
          <w:szCs w:val="28"/>
          <w:lang w:eastAsia="ru-RU"/>
        </w:rPr>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03405B" w:rsidRDefault="0003405B" w:rsidP="0003405B">
      <w:pPr>
        <w:ind w:firstLine="851"/>
        <w:jc w:val="both"/>
        <w:rPr>
          <w:rFonts w:cs="Times New Roman"/>
          <w:sz w:val="28"/>
          <w:szCs w:val="28"/>
          <w:lang w:eastAsia="ru-RU"/>
        </w:rPr>
      </w:pPr>
      <w:r>
        <w:rPr>
          <w:rFonts w:cs="Times New Roman"/>
          <w:sz w:val="28"/>
          <w:szCs w:val="28"/>
          <w:lang w:eastAsia="ru-RU"/>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5.4.3. Жалоба должна содержать:</w:t>
      </w:r>
    </w:p>
    <w:p w:rsidR="0003405B" w:rsidRDefault="0003405B" w:rsidP="0003405B">
      <w:pPr>
        <w:ind w:firstLine="851"/>
        <w:jc w:val="both"/>
        <w:rPr>
          <w:rFonts w:cs="Times New Roman"/>
          <w:sz w:val="28"/>
          <w:szCs w:val="28"/>
          <w:lang w:eastAsia="ru-RU"/>
        </w:rPr>
      </w:pPr>
      <w:r>
        <w:rPr>
          <w:rFonts w:cs="Times New Roman"/>
          <w:sz w:val="28"/>
          <w:szCs w:val="28"/>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rsidR="0003405B" w:rsidRDefault="0003405B" w:rsidP="0003405B">
      <w:pPr>
        <w:ind w:firstLine="851"/>
        <w:jc w:val="both"/>
        <w:rPr>
          <w:rFonts w:cs="Times New Roman"/>
          <w:sz w:val="28"/>
          <w:szCs w:val="28"/>
          <w:lang w:eastAsia="ru-RU"/>
        </w:rPr>
      </w:pPr>
      <w:r>
        <w:rPr>
          <w:rFonts w:cs="Times New Roman"/>
          <w:sz w:val="28"/>
          <w:szCs w:val="28"/>
          <w:lang w:eastAsia="ru-RU"/>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3405B" w:rsidRDefault="0003405B" w:rsidP="0003405B">
      <w:pPr>
        <w:ind w:firstLine="851"/>
        <w:jc w:val="both"/>
        <w:rPr>
          <w:rFonts w:cs="Times New Roman"/>
          <w:sz w:val="28"/>
          <w:szCs w:val="28"/>
          <w:lang w:eastAsia="ru-RU"/>
        </w:rPr>
      </w:pPr>
      <w:r>
        <w:rPr>
          <w:rFonts w:cs="Times New Roman"/>
          <w:sz w:val="28"/>
          <w:szCs w:val="28"/>
          <w:lang w:eastAsia="ru-RU"/>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03405B" w:rsidRDefault="0003405B" w:rsidP="0003405B">
      <w:pPr>
        <w:ind w:firstLine="851"/>
        <w:jc w:val="both"/>
        <w:rPr>
          <w:rFonts w:cs="Times New Roman"/>
          <w:sz w:val="28"/>
          <w:szCs w:val="28"/>
          <w:lang w:eastAsia="ru-RU"/>
        </w:rPr>
      </w:pPr>
      <w:r>
        <w:rPr>
          <w:rFonts w:cs="Times New Roman"/>
          <w:sz w:val="28"/>
          <w:szCs w:val="28"/>
          <w:lang w:eastAsia="ru-RU"/>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03405B" w:rsidRDefault="0003405B" w:rsidP="0003405B">
      <w:pPr>
        <w:ind w:firstLine="851"/>
        <w:jc w:val="both"/>
        <w:rPr>
          <w:rFonts w:cs="Times New Roman"/>
          <w:sz w:val="28"/>
          <w:szCs w:val="28"/>
          <w:lang w:eastAsia="ru-RU"/>
        </w:rPr>
      </w:pPr>
      <w:r>
        <w:rPr>
          <w:rFonts w:cs="Times New Roman"/>
          <w:sz w:val="28"/>
          <w:szCs w:val="28"/>
          <w:lang w:eastAsia="ru-RU"/>
        </w:rPr>
        <w:lastRenderedPageBreak/>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Время приёма жалоб должно совпадать со временем предоставления муниципальных услуг.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03405B" w:rsidRDefault="0003405B" w:rsidP="0003405B">
      <w:pPr>
        <w:ind w:firstLine="851"/>
        <w:jc w:val="both"/>
        <w:rPr>
          <w:rFonts w:cs="Times New Roman"/>
          <w:sz w:val="28"/>
          <w:szCs w:val="28"/>
          <w:lang w:eastAsia="ru-RU"/>
        </w:rPr>
      </w:pPr>
      <w:r>
        <w:rPr>
          <w:rFonts w:cs="Times New Roman"/>
          <w:sz w:val="28"/>
          <w:szCs w:val="28"/>
          <w:lang w:eastAsia="ru-RU"/>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03405B" w:rsidRDefault="0003405B" w:rsidP="0003405B">
      <w:pPr>
        <w:ind w:firstLine="851"/>
        <w:jc w:val="both"/>
        <w:rPr>
          <w:rFonts w:cs="Times New Roman"/>
          <w:sz w:val="28"/>
          <w:szCs w:val="28"/>
          <w:lang w:eastAsia="ru-RU"/>
        </w:rPr>
      </w:pPr>
      <w:r>
        <w:rPr>
          <w:rFonts w:cs="Times New Roman"/>
          <w:sz w:val="28"/>
          <w:szCs w:val="28"/>
          <w:lang w:eastAsia="ru-RU"/>
        </w:rPr>
        <w:t>оформленная в соответствии с законодательством Российской Федерации доверенность (для физических лиц);</w:t>
      </w:r>
    </w:p>
    <w:p w:rsidR="0003405B" w:rsidRDefault="0003405B" w:rsidP="0003405B">
      <w:pPr>
        <w:ind w:firstLine="851"/>
        <w:jc w:val="both"/>
        <w:rPr>
          <w:rFonts w:cs="Times New Roman"/>
          <w:sz w:val="28"/>
          <w:szCs w:val="28"/>
          <w:lang w:eastAsia="ru-RU"/>
        </w:rPr>
      </w:pPr>
      <w:r>
        <w:rPr>
          <w:rFonts w:cs="Times New Roman"/>
          <w:sz w:val="28"/>
          <w:szCs w:val="28"/>
          <w:lang w:eastAsia="ru-RU"/>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03405B" w:rsidRDefault="0003405B" w:rsidP="0003405B">
      <w:pPr>
        <w:ind w:firstLine="851"/>
        <w:jc w:val="both"/>
        <w:rPr>
          <w:rFonts w:cs="Times New Roman"/>
          <w:sz w:val="28"/>
          <w:szCs w:val="28"/>
          <w:lang w:eastAsia="ru-RU"/>
        </w:rPr>
      </w:pPr>
      <w:r>
        <w:rPr>
          <w:rFonts w:cs="Times New Roman"/>
          <w:sz w:val="28"/>
          <w:szCs w:val="28"/>
          <w:lang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В электронном виде жалоба может быть подана заявителем посредством: </w:t>
      </w:r>
    </w:p>
    <w:p w:rsidR="0003405B" w:rsidRDefault="0003405B" w:rsidP="0003405B">
      <w:pPr>
        <w:ind w:firstLine="851"/>
        <w:jc w:val="both"/>
        <w:rPr>
          <w:rFonts w:cs="Times New Roman"/>
          <w:sz w:val="28"/>
          <w:szCs w:val="28"/>
          <w:lang w:eastAsia="ru-RU"/>
        </w:rPr>
      </w:pPr>
      <w:r>
        <w:rPr>
          <w:rFonts w:cs="Times New Roman"/>
          <w:sz w:val="28"/>
          <w:szCs w:val="28"/>
          <w:lang w:eastAsia="ru-RU"/>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03405B" w:rsidRDefault="0003405B" w:rsidP="0003405B">
      <w:pPr>
        <w:ind w:firstLine="851"/>
        <w:jc w:val="both"/>
        <w:rPr>
          <w:rFonts w:cs="Times New Roman"/>
          <w:sz w:val="28"/>
          <w:szCs w:val="28"/>
        </w:rPr>
      </w:pPr>
      <w:r>
        <w:rPr>
          <w:rFonts w:cs="Times New Roman"/>
          <w:sz w:val="28"/>
          <w:szCs w:val="28"/>
          <w:lang w:eastAsia="ru-RU"/>
        </w:rPr>
        <w:t xml:space="preserve">Единого портала </w:t>
      </w:r>
      <w:r>
        <w:rPr>
          <w:rFonts w:cs="Times New Roman"/>
          <w:sz w:val="28"/>
          <w:szCs w:val="28"/>
        </w:rPr>
        <w:t>государственных и муниципальных услуг (функций</w:t>
      </w:r>
      <w:proofErr w:type="gramStart"/>
      <w:r>
        <w:rPr>
          <w:rFonts w:cs="Times New Roman"/>
          <w:sz w:val="28"/>
          <w:szCs w:val="28"/>
        </w:rPr>
        <w:t>)(</w:t>
      </w:r>
      <w:proofErr w:type="gramEnd"/>
      <w:r>
        <w:rPr>
          <w:rFonts w:cs="Times New Roman"/>
          <w:sz w:val="28"/>
          <w:szCs w:val="28"/>
        </w:rPr>
        <w:t>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w:t>
      </w:r>
      <w:r>
        <w:rPr>
          <w:rFonts w:cs="Times New Roman"/>
          <w:sz w:val="28"/>
          <w:szCs w:val="28"/>
          <w:lang w:eastAsia="ru-RU"/>
        </w:rPr>
        <w:lastRenderedPageBreak/>
        <w:t>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03405B" w:rsidRDefault="0003405B" w:rsidP="0003405B">
      <w:pPr>
        <w:ind w:firstLine="851"/>
        <w:jc w:val="both"/>
        <w:rPr>
          <w:rFonts w:cs="Times New Roman"/>
          <w:sz w:val="28"/>
          <w:szCs w:val="28"/>
          <w:lang w:eastAsia="ru-RU"/>
        </w:rPr>
      </w:pPr>
      <w:r>
        <w:rPr>
          <w:rFonts w:cs="Times New Roman"/>
          <w:sz w:val="28"/>
          <w:szCs w:val="28"/>
          <w:lang w:eastAsia="ru-RU"/>
        </w:rPr>
        <w:t>Портала Кировской области.</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приём и рассмотрение жалоб в соответствии с требованиями действующего законодательства, настоящего Административного регламента.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w:t>
      </w:r>
      <w:proofErr w:type="gramStart"/>
      <w:r>
        <w:rPr>
          <w:rFonts w:cs="Times New Roman"/>
          <w:sz w:val="28"/>
          <w:szCs w:val="28"/>
          <w:lang w:eastAsia="ru-RU"/>
        </w:rPr>
        <w:t>и</w:t>
      </w:r>
      <w:proofErr w:type="gramEnd"/>
      <w:r>
        <w:rPr>
          <w:rFonts w:cs="Times New Roman"/>
          <w:sz w:val="28"/>
          <w:szCs w:val="28"/>
          <w:lang w:eastAsia="ru-RU"/>
        </w:rPr>
        <w:t xml:space="preserve">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5.5. Сроки рассмотрения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5.6. Результат рассмотрения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5.6.1. По результатам рассмотрения жалобы принимается решение:</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w:t>
      </w:r>
      <w:r>
        <w:rPr>
          <w:rFonts w:cs="Times New Roman"/>
          <w:sz w:val="28"/>
          <w:szCs w:val="28"/>
          <w:lang w:eastAsia="ru-RU"/>
        </w:rPr>
        <w:lastRenderedPageBreak/>
        <w:t>а также в иных формах;</w:t>
      </w:r>
    </w:p>
    <w:p w:rsidR="0003405B" w:rsidRDefault="0003405B" w:rsidP="0003405B">
      <w:pPr>
        <w:ind w:firstLine="851"/>
        <w:jc w:val="both"/>
        <w:rPr>
          <w:rFonts w:cs="Times New Roman"/>
          <w:sz w:val="28"/>
          <w:szCs w:val="28"/>
          <w:lang w:eastAsia="ru-RU"/>
        </w:rPr>
      </w:pPr>
      <w:r>
        <w:rPr>
          <w:rFonts w:cs="Times New Roman"/>
          <w:sz w:val="28"/>
          <w:szCs w:val="28"/>
          <w:lang w:eastAsia="ru-RU"/>
        </w:rPr>
        <w:t>в удовлетворении жалобы отказывается.</w:t>
      </w:r>
    </w:p>
    <w:p w:rsidR="0003405B" w:rsidRDefault="0003405B" w:rsidP="0003405B">
      <w:pPr>
        <w:ind w:firstLine="851"/>
        <w:jc w:val="both"/>
        <w:rPr>
          <w:rFonts w:cs="Times New Roman"/>
          <w:sz w:val="28"/>
          <w:szCs w:val="28"/>
          <w:lang w:eastAsia="ru-RU"/>
        </w:rPr>
      </w:pPr>
      <w:r>
        <w:rPr>
          <w:rFonts w:cs="Times New Roman"/>
          <w:sz w:val="28"/>
          <w:szCs w:val="28"/>
          <w:lang w:eastAsia="ru-RU"/>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5.6.3. В ответе по результатам рассмотрения жалобы указываются:</w:t>
      </w:r>
    </w:p>
    <w:p w:rsidR="0003405B" w:rsidRDefault="0003405B" w:rsidP="0003405B">
      <w:pPr>
        <w:ind w:firstLine="851"/>
        <w:jc w:val="both"/>
        <w:rPr>
          <w:rFonts w:cs="Times New Roman"/>
          <w:sz w:val="28"/>
          <w:szCs w:val="28"/>
          <w:lang w:eastAsia="ru-RU"/>
        </w:rPr>
      </w:pPr>
      <w:r>
        <w:rPr>
          <w:rFonts w:cs="Times New Roman"/>
          <w:sz w:val="28"/>
          <w:szCs w:val="28"/>
          <w:lang w:eastAsia="ru-RU"/>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03405B" w:rsidRDefault="0003405B" w:rsidP="0003405B">
      <w:pPr>
        <w:ind w:firstLine="851"/>
        <w:jc w:val="both"/>
        <w:rPr>
          <w:rFonts w:cs="Times New Roman"/>
          <w:sz w:val="28"/>
          <w:szCs w:val="28"/>
          <w:lang w:eastAsia="ru-RU"/>
        </w:rPr>
      </w:pPr>
      <w:r>
        <w:rPr>
          <w:rFonts w:cs="Times New Roman"/>
          <w:sz w:val="28"/>
          <w:szCs w:val="28"/>
          <w:lang w:eastAsia="ru-RU"/>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03405B" w:rsidRDefault="0003405B" w:rsidP="0003405B">
      <w:pPr>
        <w:ind w:firstLine="851"/>
        <w:jc w:val="both"/>
        <w:rPr>
          <w:rFonts w:cs="Times New Roman"/>
          <w:sz w:val="28"/>
          <w:szCs w:val="28"/>
          <w:lang w:eastAsia="ru-RU"/>
        </w:rPr>
      </w:pPr>
      <w:r>
        <w:rPr>
          <w:rFonts w:cs="Times New Roman"/>
          <w:sz w:val="28"/>
          <w:szCs w:val="28"/>
          <w:lang w:eastAsia="ru-RU"/>
        </w:rPr>
        <w:t>фамилия, имя, отчество (последнее – при наличии) или наименование заявителя;</w:t>
      </w:r>
    </w:p>
    <w:p w:rsidR="0003405B" w:rsidRDefault="0003405B" w:rsidP="0003405B">
      <w:pPr>
        <w:ind w:firstLine="851"/>
        <w:jc w:val="both"/>
        <w:rPr>
          <w:rFonts w:cs="Times New Roman"/>
          <w:sz w:val="28"/>
          <w:szCs w:val="28"/>
          <w:lang w:eastAsia="ru-RU"/>
        </w:rPr>
      </w:pPr>
      <w:r>
        <w:rPr>
          <w:rFonts w:cs="Times New Roman"/>
          <w:sz w:val="28"/>
          <w:szCs w:val="28"/>
          <w:lang w:eastAsia="ru-RU"/>
        </w:rPr>
        <w:t>основания для принятия решения по жалобе;</w:t>
      </w:r>
    </w:p>
    <w:p w:rsidR="0003405B" w:rsidRDefault="0003405B" w:rsidP="0003405B">
      <w:pPr>
        <w:ind w:firstLine="851"/>
        <w:jc w:val="both"/>
        <w:rPr>
          <w:rFonts w:cs="Times New Roman"/>
          <w:sz w:val="28"/>
          <w:szCs w:val="28"/>
          <w:lang w:eastAsia="ru-RU"/>
        </w:rPr>
      </w:pPr>
      <w:r>
        <w:rPr>
          <w:rFonts w:cs="Times New Roman"/>
          <w:sz w:val="28"/>
          <w:szCs w:val="28"/>
          <w:lang w:eastAsia="ru-RU"/>
        </w:rPr>
        <w:t>принятое по жалобе решение;</w:t>
      </w:r>
    </w:p>
    <w:p w:rsidR="0003405B" w:rsidRDefault="0003405B" w:rsidP="0003405B">
      <w:pPr>
        <w:ind w:firstLine="851"/>
        <w:jc w:val="both"/>
        <w:rPr>
          <w:rFonts w:cs="Times New Roman"/>
          <w:sz w:val="28"/>
          <w:szCs w:val="28"/>
          <w:lang w:eastAsia="ru-RU"/>
        </w:rPr>
      </w:pPr>
      <w:r>
        <w:rPr>
          <w:rFonts w:cs="Times New Roman"/>
          <w:sz w:val="28"/>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03405B" w:rsidRDefault="0003405B" w:rsidP="0003405B">
      <w:pPr>
        <w:ind w:firstLine="851"/>
        <w:jc w:val="both"/>
        <w:rPr>
          <w:rFonts w:cs="Times New Roman"/>
          <w:sz w:val="28"/>
          <w:szCs w:val="28"/>
          <w:lang w:eastAsia="ru-RU"/>
        </w:rPr>
      </w:pPr>
      <w:r>
        <w:rPr>
          <w:rFonts w:cs="Times New Roman"/>
          <w:sz w:val="28"/>
          <w:szCs w:val="28"/>
          <w:lang w:eastAsia="ru-RU"/>
        </w:rPr>
        <w:t>сведения о порядке обжалования принятого по жалобе решения.</w:t>
      </w:r>
    </w:p>
    <w:p w:rsidR="0003405B" w:rsidRDefault="0003405B" w:rsidP="0003405B">
      <w:pPr>
        <w:ind w:firstLine="851"/>
        <w:jc w:val="both"/>
        <w:rPr>
          <w:rFonts w:cs="Times New Roman"/>
          <w:sz w:val="28"/>
          <w:szCs w:val="28"/>
          <w:lang w:eastAsia="ru-RU"/>
        </w:rPr>
      </w:pPr>
      <w:r>
        <w:rPr>
          <w:rFonts w:cs="Times New Roman"/>
          <w:sz w:val="28"/>
          <w:szCs w:val="28"/>
          <w:lang w:eastAsia="ru-RU"/>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03405B" w:rsidRDefault="0003405B" w:rsidP="0003405B">
      <w:pPr>
        <w:ind w:firstLine="851"/>
        <w:jc w:val="both"/>
        <w:rPr>
          <w:rFonts w:cs="Times New Roman"/>
          <w:sz w:val="28"/>
          <w:szCs w:val="28"/>
          <w:lang w:eastAsia="ru-RU"/>
        </w:rPr>
      </w:pPr>
      <w:r>
        <w:rPr>
          <w:rFonts w:cs="Times New Roman"/>
          <w:sz w:val="28"/>
          <w:szCs w:val="28"/>
          <w:lang w:eastAsia="ru-RU"/>
        </w:rPr>
        <w:t>наличие вступившего в законную силу решения суда, арбитражного суда по жалобе о том же предмете и по тем же основаниям;</w:t>
      </w:r>
    </w:p>
    <w:p w:rsidR="0003405B" w:rsidRDefault="0003405B" w:rsidP="0003405B">
      <w:pPr>
        <w:ind w:firstLine="851"/>
        <w:jc w:val="both"/>
        <w:rPr>
          <w:rFonts w:cs="Times New Roman"/>
          <w:sz w:val="28"/>
          <w:szCs w:val="28"/>
          <w:lang w:eastAsia="ru-RU"/>
        </w:rPr>
      </w:pPr>
      <w:r>
        <w:rPr>
          <w:rFonts w:cs="Times New Roman"/>
          <w:sz w:val="28"/>
          <w:szCs w:val="28"/>
          <w:lang w:eastAsia="ru-RU"/>
        </w:rPr>
        <w:t xml:space="preserve">подача жалобы лицом, полномочия которого не подтверждены в </w:t>
      </w:r>
      <w:r>
        <w:rPr>
          <w:rFonts w:cs="Times New Roman"/>
          <w:sz w:val="28"/>
          <w:szCs w:val="28"/>
          <w:lang w:eastAsia="ru-RU"/>
        </w:rPr>
        <w:lastRenderedPageBreak/>
        <w:t>порядке, установленном законодательством Российской Федерации;</w:t>
      </w:r>
    </w:p>
    <w:p w:rsidR="0003405B" w:rsidRDefault="0003405B" w:rsidP="0003405B">
      <w:pPr>
        <w:ind w:firstLine="851"/>
        <w:jc w:val="both"/>
        <w:rPr>
          <w:rFonts w:cs="Times New Roman"/>
          <w:sz w:val="28"/>
          <w:szCs w:val="28"/>
          <w:lang w:eastAsia="ru-RU"/>
        </w:rPr>
      </w:pPr>
      <w:r>
        <w:rPr>
          <w:rFonts w:cs="Times New Roman"/>
          <w:sz w:val="28"/>
          <w:szCs w:val="28"/>
          <w:lang w:eastAsia="ru-RU"/>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03405B" w:rsidRDefault="0003405B" w:rsidP="0003405B">
      <w:pPr>
        <w:ind w:firstLine="851"/>
        <w:jc w:val="both"/>
        <w:rPr>
          <w:rFonts w:cs="Times New Roman"/>
          <w:sz w:val="28"/>
          <w:szCs w:val="28"/>
          <w:lang w:eastAsia="ru-RU"/>
        </w:rPr>
      </w:pPr>
      <w:r>
        <w:rPr>
          <w:rFonts w:cs="Times New Roman"/>
          <w:sz w:val="28"/>
          <w:szCs w:val="28"/>
          <w:lang w:eastAsia="ru-RU"/>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03405B" w:rsidRDefault="0003405B" w:rsidP="0003405B">
      <w:pPr>
        <w:ind w:firstLine="851"/>
        <w:jc w:val="both"/>
        <w:rPr>
          <w:rFonts w:cs="Times New Roman"/>
          <w:sz w:val="28"/>
          <w:szCs w:val="28"/>
          <w:lang w:eastAsia="ru-RU"/>
        </w:rPr>
      </w:pPr>
      <w:r>
        <w:rPr>
          <w:rFonts w:cs="Times New Roman"/>
          <w:sz w:val="28"/>
          <w:szCs w:val="28"/>
          <w:lang w:eastAsia="ru-RU"/>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03405B" w:rsidRDefault="0003405B" w:rsidP="0003405B">
      <w:pPr>
        <w:ind w:firstLine="851"/>
        <w:jc w:val="both"/>
        <w:rPr>
          <w:rFonts w:cs="Times New Roman"/>
          <w:sz w:val="28"/>
          <w:szCs w:val="28"/>
          <w:lang w:eastAsia="ru-RU"/>
        </w:rPr>
      </w:pPr>
      <w:r>
        <w:rPr>
          <w:rFonts w:cs="Times New Roman"/>
          <w:sz w:val="28"/>
          <w:szCs w:val="28"/>
          <w:lang w:eastAsia="ru-RU"/>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5.7. Порядок информирования заявителя о результатах рассмотрения жалобы</w:t>
      </w:r>
    </w:p>
    <w:p w:rsidR="0003405B" w:rsidRDefault="0003405B" w:rsidP="0003405B">
      <w:pPr>
        <w:ind w:firstLine="851"/>
        <w:jc w:val="both"/>
        <w:rPr>
          <w:rFonts w:cs="Times New Roman"/>
          <w:sz w:val="28"/>
          <w:szCs w:val="28"/>
          <w:lang w:eastAsia="ru-RU"/>
        </w:rPr>
      </w:pPr>
      <w:r>
        <w:rPr>
          <w:rFonts w:cs="Times New Roman"/>
          <w:sz w:val="28"/>
          <w:szCs w:val="28"/>
          <w:lang w:eastAsia="ru-RU"/>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03405B" w:rsidRDefault="0003405B" w:rsidP="0003405B">
      <w:pPr>
        <w:ind w:firstLine="851"/>
        <w:jc w:val="both"/>
        <w:rPr>
          <w:rFonts w:cs="Times New Roman"/>
          <w:sz w:val="28"/>
          <w:szCs w:val="28"/>
          <w:lang w:eastAsia="ru-RU"/>
        </w:rPr>
      </w:pPr>
      <w:r>
        <w:rPr>
          <w:rFonts w:cs="Times New Roman"/>
          <w:sz w:val="28"/>
          <w:szCs w:val="28"/>
          <w:lang w:eastAsia="ru-RU"/>
        </w:rPr>
        <w:t>В случае, если в тексте жалобы нет прямого указания на способ направления ответа на жалобу, ответ направляется почтовым направлением.</w:t>
      </w:r>
    </w:p>
    <w:p w:rsidR="0003405B" w:rsidRDefault="0003405B" w:rsidP="0003405B">
      <w:pPr>
        <w:pStyle w:val="2"/>
        <w:ind w:firstLine="851"/>
        <w:jc w:val="both"/>
        <w:rPr>
          <w:rFonts w:ascii="Times New Roman" w:hAnsi="Times New Roman" w:cs="Times New Roman"/>
          <w:i w:val="0"/>
          <w:szCs w:val="28"/>
          <w:lang w:eastAsia="ru-RU"/>
        </w:rPr>
      </w:pPr>
      <w:r>
        <w:rPr>
          <w:rFonts w:ascii="Times New Roman" w:hAnsi="Times New Roman" w:cs="Times New Roman"/>
          <w:i w:val="0"/>
          <w:szCs w:val="28"/>
          <w:lang w:eastAsia="ru-RU"/>
        </w:rPr>
        <w:t>5.8. Порядок обжалования решения по жалобе</w:t>
      </w:r>
    </w:p>
    <w:p w:rsidR="0003405B" w:rsidRDefault="0003405B" w:rsidP="0003405B">
      <w:pPr>
        <w:ind w:firstLine="851"/>
        <w:jc w:val="both"/>
        <w:rPr>
          <w:rFonts w:cs="Times New Roman"/>
          <w:sz w:val="28"/>
          <w:szCs w:val="28"/>
          <w:lang w:eastAsia="ru-RU"/>
        </w:rPr>
      </w:pPr>
      <w:r>
        <w:rPr>
          <w:rFonts w:cs="Times New Roman"/>
          <w:sz w:val="28"/>
          <w:szCs w:val="28"/>
          <w:lang w:eastAsia="ru-RU"/>
        </w:rPr>
        <w:t>Заявитель вправе обжаловать принятое по жалобе решение вышестоящему органу (при его наличии) или в судебном порядке в</w:t>
      </w:r>
      <w:r>
        <w:rPr>
          <w:rFonts w:cs="Times New Roman"/>
          <w:sz w:val="28"/>
          <w:szCs w:val="28"/>
          <w:lang w:val="en-US" w:eastAsia="ru-RU"/>
        </w:rPr>
        <w:t> </w:t>
      </w:r>
      <w:r>
        <w:rPr>
          <w:rFonts w:cs="Times New Roman"/>
          <w:sz w:val="28"/>
          <w:szCs w:val="28"/>
          <w:lang w:eastAsia="ru-RU"/>
        </w:rPr>
        <w:t>соответствии с законодательством Российской Федерации.</w:t>
      </w:r>
    </w:p>
    <w:p w:rsidR="0003405B" w:rsidRDefault="0003405B" w:rsidP="0003405B">
      <w:pPr>
        <w:ind w:firstLine="851"/>
        <w:jc w:val="both"/>
        <w:rPr>
          <w:rFonts w:cs="Times New Roman"/>
          <w:sz w:val="28"/>
          <w:szCs w:val="28"/>
          <w:lang w:eastAsia="ru-RU"/>
        </w:rPr>
      </w:pPr>
      <w:r>
        <w:rPr>
          <w:rFonts w:cs="Times New Roman"/>
          <w:sz w:val="28"/>
          <w:szCs w:val="28"/>
          <w:lang w:eastAsia="ru-RU"/>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w:t>
      </w:r>
      <w:r>
        <w:rPr>
          <w:rFonts w:cs="Times New Roman"/>
          <w:sz w:val="28"/>
          <w:szCs w:val="28"/>
          <w:lang w:val="en-US" w:eastAsia="ru-RU"/>
        </w:rPr>
        <w:t> </w:t>
      </w:r>
      <w:r>
        <w:rPr>
          <w:rFonts w:cs="Times New Roman"/>
          <w:sz w:val="28"/>
          <w:szCs w:val="28"/>
          <w:lang w:eastAsia="ru-RU"/>
        </w:rPr>
        <w:t>210</w:t>
      </w:r>
      <w:r>
        <w:rPr>
          <w:rFonts w:cs="Times New Roman"/>
          <w:sz w:val="28"/>
          <w:szCs w:val="28"/>
          <w:lang w:eastAsia="ru-RU"/>
        </w:rPr>
        <w:noBreakHyphen/>
        <w:t>ФЗ «Об организации предоставления государственных и</w:t>
      </w:r>
      <w:r>
        <w:rPr>
          <w:rFonts w:cs="Times New Roman"/>
          <w:sz w:val="28"/>
          <w:szCs w:val="28"/>
          <w:lang w:val="en-US" w:eastAsia="ru-RU"/>
        </w:rPr>
        <w:t> </w:t>
      </w:r>
      <w:r>
        <w:rPr>
          <w:rFonts w:cs="Times New Roman"/>
          <w:sz w:val="28"/>
          <w:szCs w:val="28"/>
          <w:lang w:eastAsia="ru-RU"/>
        </w:rPr>
        <w:t xml:space="preserve">муниципальных услуг», а также их должностных лиц, муниципальных служащих, работников также размещена на Едином портале </w:t>
      </w:r>
      <w:r>
        <w:rPr>
          <w:rFonts w:cs="Times New Roman"/>
          <w:sz w:val="28"/>
          <w:szCs w:val="28"/>
        </w:rPr>
        <w:t xml:space="preserve">государственных и муниципальных услуг (функций) </w:t>
      </w:r>
      <w:r>
        <w:rPr>
          <w:rFonts w:cs="Times New Roman"/>
          <w:sz w:val="28"/>
          <w:szCs w:val="28"/>
          <w:lang w:eastAsia="ru-RU"/>
        </w:rPr>
        <w:t xml:space="preserve">и </w:t>
      </w:r>
      <w:r>
        <w:rPr>
          <w:rFonts w:cs="Times New Roman"/>
          <w:sz w:val="28"/>
          <w:szCs w:val="28"/>
        </w:rPr>
        <w:t>Портале Кировской области</w:t>
      </w:r>
      <w:r>
        <w:rPr>
          <w:rFonts w:cs="Times New Roman"/>
          <w:sz w:val="28"/>
          <w:szCs w:val="28"/>
          <w:lang w:eastAsia="ru-RU"/>
        </w:rPr>
        <w:t>.</w:t>
      </w:r>
    </w:p>
    <w:p w:rsidR="0003405B" w:rsidRDefault="0003405B" w:rsidP="0003405B">
      <w:pPr>
        <w:autoSpaceDE w:val="0"/>
        <w:adjustRightInd w:val="0"/>
        <w:ind w:firstLine="851"/>
        <w:jc w:val="both"/>
        <w:rPr>
          <w:rFonts w:cs="Times New Roman"/>
          <w:sz w:val="28"/>
          <w:szCs w:val="28"/>
        </w:rPr>
      </w:pPr>
      <w:r>
        <w:rPr>
          <w:rFonts w:cs="Times New Roman"/>
          <w:sz w:val="28"/>
          <w:szCs w:val="28"/>
        </w:rPr>
        <w:t>Заявитель имеет право на получение информации и документов, необходимых для обоснования и рассмотрения жалобы.</w:t>
      </w:r>
    </w:p>
    <w:p w:rsidR="0003405B" w:rsidRDefault="0003405B" w:rsidP="0003405B">
      <w:pPr>
        <w:autoSpaceDE w:val="0"/>
        <w:adjustRightInd w:val="0"/>
        <w:ind w:firstLine="851"/>
        <w:jc w:val="both"/>
        <w:rPr>
          <w:rFonts w:cs="Times New Roman"/>
          <w:sz w:val="28"/>
          <w:szCs w:val="28"/>
        </w:rPr>
      </w:pPr>
      <w:r>
        <w:rPr>
          <w:rFonts w:cs="Times New Roman"/>
          <w:sz w:val="28"/>
          <w:szCs w:val="28"/>
        </w:rPr>
        <w:t>Информацию о порядке подачи и рассмотрения жалобы можно получить:</w:t>
      </w:r>
    </w:p>
    <w:p w:rsidR="0003405B" w:rsidRDefault="0003405B" w:rsidP="0003405B">
      <w:pPr>
        <w:ind w:firstLine="851"/>
        <w:jc w:val="both"/>
        <w:rPr>
          <w:rFonts w:cs="Times New Roman"/>
          <w:sz w:val="28"/>
          <w:szCs w:val="28"/>
        </w:rPr>
      </w:pPr>
      <w:r>
        <w:rPr>
          <w:rFonts w:cs="Times New Roman"/>
          <w:sz w:val="28"/>
          <w:szCs w:val="28"/>
        </w:rPr>
        <w:lastRenderedPageBreak/>
        <w:t xml:space="preserve">на официальном сайте </w:t>
      </w:r>
      <w:r>
        <w:rPr>
          <w:rFonts w:cs="Times New Roman"/>
          <w:sz w:val="28"/>
          <w:szCs w:val="28"/>
          <w:lang w:eastAsia="ru-RU"/>
        </w:rPr>
        <w:t>органа, предоставляющего муниципальную услугу в информационно-телекоммуникационной сети «Интернет» (далее – сеть «Интернет»)</w:t>
      </w:r>
      <w:r>
        <w:rPr>
          <w:rFonts w:cs="Times New Roman"/>
          <w:sz w:val="28"/>
          <w:szCs w:val="28"/>
        </w:rPr>
        <w:t>;</w:t>
      </w:r>
    </w:p>
    <w:p w:rsidR="0003405B" w:rsidRDefault="0003405B" w:rsidP="0003405B">
      <w:pPr>
        <w:ind w:firstLine="851"/>
        <w:jc w:val="both"/>
        <w:rPr>
          <w:rFonts w:cs="Times New Roman"/>
          <w:sz w:val="28"/>
          <w:szCs w:val="28"/>
        </w:rPr>
      </w:pPr>
      <w:r>
        <w:rPr>
          <w:rFonts w:cs="Times New Roman"/>
          <w:sz w:val="28"/>
          <w:szCs w:val="28"/>
        </w:rPr>
        <w:t>на Едином портале государственных и муниципальных услуг (функций);</w:t>
      </w:r>
    </w:p>
    <w:p w:rsidR="0003405B" w:rsidRDefault="0003405B" w:rsidP="0003405B">
      <w:pPr>
        <w:ind w:firstLine="851"/>
        <w:jc w:val="both"/>
        <w:rPr>
          <w:rFonts w:cs="Times New Roman"/>
          <w:sz w:val="28"/>
          <w:szCs w:val="28"/>
        </w:rPr>
      </w:pPr>
      <w:r>
        <w:rPr>
          <w:rFonts w:cs="Times New Roman"/>
          <w:sz w:val="28"/>
          <w:szCs w:val="28"/>
        </w:rPr>
        <w:t>на Портале Кировской области;</w:t>
      </w:r>
    </w:p>
    <w:p w:rsidR="0003405B" w:rsidRDefault="0003405B" w:rsidP="0003405B">
      <w:pPr>
        <w:ind w:firstLine="851"/>
        <w:jc w:val="both"/>
        <w:rPr>
          <w:rFonts w:cs="Times New Roman"/>
          <w:sz w:val="28"/>
          <w:szCs w:val="28"/>
        </w:rPr>
      </w:pPr>
      <w:r>
        <w:rPr>
          <w:rFonts w:cs="Times New Roman"/>
          <w:sz w:val="28"/>
          <w:szCs w:val="28"/>
        </w:rPr>
        <w:t>на информационных стендах в местах предоставления муниципальной услуги;</w:t>
      </w:r>
    </w:p>
    <w:p w:rsidR="0003405B" w:rsidRDefault="0003405B" w:rsidP="0003405B">
      <w:pPr>
        <w:pStyle w:val="punct"/>
        <w:numPr>
          <w:ilvl w:val="0"/>
          <w:numId w:val="0"/>
        </w:numPr>
        <w:spacing w:after="200"/>
        <w:ind w:firstLine="851"/>
        <w:rPr>
          <w:sz w:val="28"/>
          <w:szCs w:val="28"/>
        </w:rPr>
      </w:pPr>
      <w:r>
        <w:rPr>
          <w:sz w:val="28"/>
          <w:szCs w:val="28"/>
        </w:rPr>
        <w:t xml:space="preserve">при личном обращении заявителя в администрацию </w:t>
      </w:r>
      <w:proofErr w:type="spellStart"/>
      <w:r w:rsidR="00370552">
        <w:rPr>
          <w:sz w:val="28"/>
          <w:szCs w:val="28"/>
        </w:rPr>
        <w:t>Чернушского</w:t>
      </w:r>
      <w:proofErr w:type="spellEnd"/>
      <w:r w:rsidR="00370552">
        <w:rPr>
          <w:sz w:val="28"/>
          <w:szCs w:val="28"/>
        </w:rPr>
        <w:t xml:space="preserve"> </w:t>
      </w:r>
      <w:r>
        <w:rPr>
          <w:sz w:val="28"/>
          <w:szCs w:val="28"/>
        </w:rPr>
        <w:t>сельского поселения или многофункциональный центр;</w:t>
      </w:r>
    </w:p>
    <w:p w:rsidR="0003405B" w:rsidRDefault="0003405B" w:rsidP="0003405B">
      <w:pPr>
        <w:pStyle w:val="punct"/>
        <w:numPr>
          <w:ilvl w:val="0"/>
          <w:numId w:val="0"/>
        </w:numPr>
        <w:spacing w:after="200"/>
        <w:ind w:firstLine="851"/>
        <w:rPr>
          <w:sz w:val="28"/>
          <w:szCs w:val="28"/>
        </w:rPr>
      </w:pPr>
      <w:r>
        <w:rPr>
          <w:sz w:val="28"/>
          <w:szCs w:val="28"/>
        </w:rPr>
        <w:t>при обращении в письменной форме, в форме электронного документа;</w:t>
      </w:r>
    </w:p>
    <w:p w:rsidR="0003405B" w:rsidRDefault="0003405B" w:rsidP="0003405B">
      <w:pPr>
        <w:pStyle w:val="punct"/>
        <w:numPr>
          <w:ilvl w:val="0"/>
          <w:numId w:val="0"/>
        </w:numPr>
        <w:spacing w:after="200"/>
        <w:ind w:firstLine="709"/>
        <w:rPr>
          <w:sz w:val="28"/>
          <w:szCs w:val="28"/>
        </w:rPr>
      </w:pPr>
      <w:r>
        <w:rPr>
          <w:sz w:val="28"/>
          <w:szCs w:val="28"/>
        </w:rPr>
        <w:t>по телефону.</w:t>
      </w:r>
    </w:p>
    <w:p w:rsidR="0003405B" w:rsidRDefault="0003405B" w:rsidP="0003405B">
      <w:pPr>
        <w:spacing w:line="276" w:lineRule="auto"/>
        <w:ind w:firstLine="567"/>
        <w:jc w:val="both"/>
        <w:rPr>
          <w:rFonts w:cs="Times New Roman"/>
          <w:sz w:val="28"/>
          <w:szCs w:val="28"/>
        </w:rPr>
      </w:pPr>
    </w:p>
    <w:p w:rsidR="0003405B" w:rsidRDefault="0003405B" w:rsidP="0003405B">
      <w:pPr>
        <w:pStyle w:val="Standard"/>
        <w:tabs>
          <w:tab w:val="left" w:pos="6054"/>
        </w:tabs>
        <w:autoSpaceDE w:val="0"/>
        <w:jc w:val="right"/>
      </w:pPr>
      <w:r>
        <w:br w:type="page"/>
      </w:r>
      <w:r>
        <w:lastRenderedPageBreak/>
        <w:t>Приложение №1</w:t>
      </w:r>
    </w:p>
    <w:p w:rsidR="0003405B" w:rsidRDefault="0003405B" w:rsidP="0003405B">
      <w:pPr>
        <w:pStyle w:val="Standard"/>
        <w:tabs>
          <w:tab w:val="left" w:pos="6054"/>
        </w:tabs>
        <w:autoSpaceDE w:val="0"/>
        <w:ind w:left="5760" w:firstLine="567"/>
        <w:jc w:val="right"/>
      </w:pPr>
      <w:r>
        <w:t>к Административному регламенту</w:t>
      </w:r>
    </w:p>
    <w:p w:rsidR="0003405B" w:rsidRDefault="0003405B" w:rsidP="0003405B">
      <w:pPr>
        <w:pStyle w:val="Standard"/>
        <w:tabs>
          <w:tab w:val="left" w:pos="294"/>
        </w:tabs>
        <w:autoSpaceDE w:val="0"/>
        <w:ind w:left="3060" w:firstLine="567"/>
        <w:jc w:val="right"/>
      </w:pPr>
    </w:p>
    <w:p w:rsidR="0003405B" w:rsidRDefault="0003405B" w:rsidP="0003405B">
      <w:pPr>
        <w:pStyle w:val="Standard"/>
        <w:shd w:val="clear" w:color="auto" w:fill="FFFFFF"/>
        <w:ind w:left="4320" w:firstLine="567"/>
      </w:pPr>
      <w:r>
        <w:t>Администрация _________________</w:t>
      </w:r>
      <w:r>
        <w:rPr>
          <w:spacing w:val="-1"/>
        </w:rPr>
        <w:t xml:space="preserve">_________ </w:t>
      </w:r>
    </w:p>
    <w:p w:rsidR="0003405B" w:rsidRDefault="0003405B" w:rsidP="0003405B">
      <w:pPr>
        <w:pStyle w:val="Standard"/>
        <w:shd w:val="clear" w:color="auto" w:fill="FFFFFF"/>
        <w:spacing w:line="360" w:lineRule="auto"/>
        <w:ind w:left="4320" w:right="749" w:firstLine="567"/>
        <w:jc w:val="center"/>
        <w:rPr>
          <w:spacing w:val="-1"/>
          <w:sz w:val="20"/>
        </w:rPr>
      </w:pPr>
      <w:r>
        <w:rPr>
          <w:spacing w:val="-1"/>
          <w:sz w:val="20"/>
        </w:rPr>
        <w:t>(наименование органа местного самоуправления,</w:t>
      </w:r>
    </w:p>
    <w:p w:rsidR="0003405B" w:rsidRDefault="0003405B" w:rsidP="0003405B">
      <w:pPr>
        <w:pStyle w:val="Standard"/>
        <w:shd w:val="clear" w:color="auto" w:fill="FFFFFF"/>
        <w:ind w:left="4320" w:firstLine="567"/>
        <w:rPr>
          <w:spacing w:val="-1"/>
        </w:rPr>
      </w:pPr>
      <w:r>
        <w:rPr>
          <w:spacing w:val="-1"/>
        </w:rPr>
        <w:t>от</w:t>
      </w:r>
      <w:r>
        <w:rPr>
          <w:spacing w:val="-1"/>
          <w:sz w:val="28"/>
          <w:szCs w:val="28"/>
        </w:rPr>
        <w:t xml:space="preserve"> </w:t>
      </w:r>
    </w:p>
    <w:p w:rsidR="0003405B" w:rsidRDefault="0003405B" w:rsidP="0003405B">
      <w:pPr>
        <w:pStyle w:val="Standard"/>
        <w:pBdr>
          <w:top w:val="single" w:sz="4" w:space="1" w:color="000000"/>
        </w:pBdr>
        <w:ind w:left="4320" w:firstLine="567"/>
        <w:jc w:val="center"/>
        <w:rPr>
          <w:sz w:val="20"/>
        </w:rPr>
      </w:pPr>
      <w:r>
        <w:rPr>
          <w:sz w:val="20"/>
        </w:rPr>
        <w:t xml:space="preserve"> (наименование юридического лица,</w:t>
      </w:r>
    </w:p>
    <w:p w:rsidR="0003405B" w:rsidRDefault="0003405B" w:rsidP="0003405B">
      <w:pPr>
        <w:pStyle w:val="Standard"/>
        <w:pBdr>
          <w:top w:val="single" w:sz="4" w:space="1" w:color="000000"/>
        </w:pBdr>
        <w:ind w:left="4320" w:firstLine="567"/>
        <w:jc w:val="center"/>
        <w:rPr>
          <w:sz w:val="20"/>
        </w:rPr>
      </w:pPr>
      <w:r>
        <w:rPr>
          <w:sz w:val="20"/>
        </w:rPr>
        <w:t>ИНН; юридический и почтовый адреса; Ф.И.О. руководителя; телефон; для физических лиц - указываются полностью Ф.И.О, почтовый адрес, телефон</w:t>
      </w:r>
      <w:r>
        <w:rPr>
          <w:sz w:val="20"/>
          <w:vertAlign w:val="superscript"/>
        </w:rPr>
        <w:t xml:space="preserve"> </w:t>
      </w:r>
    </w:p>
    <w:p w:rsidR="0003405B" w:rsidRDefault="0003405B" w:rsidP="0003405B">
      <w:pPr>
        <w:pStyle w:val="Standard"/>
        <w:ind w:left="4320" w:firstLine="567"/>
        <w:jc w:val="right"/>
      </w:pPr>
    </w:p>
    <w:p w:rsidR="0003405B" w:rsidRDefault="0003405B" w:rsidP="0003405B">
      <w:pPr>
        <w:pStyle w:val="Standard"/>
        <w:pBdr>
          <w:top w:val="single" w:sz="4" w:space="1" w:color="000000"/>
        </w:pBdr>
        <w:ind w:left="4320" w:firstLine="567"/>
      </w:pPr>
    </w:p>
    <w:p w:rsidR="0003405B" w:rsidRDefault="0003405B" w:rsidP="0003405B">
      <w:pPr>
        <w:ind w:firstLine="567"/>
        <w:jc w:val="center"/>
        <w:rPr>
          <w:bCs/>
        </w:rPr>
      </w:pPr>
    </w:p>
    <w:p w:rsidR="0003405B" w:rsidRDefault="0003405B" w:rsidP="0003405B">
      <w:pPr>
        <w:ind w:firstLine="567"/>
        <w:jc w:val="center"/>
      </w:pPr>
      <w:r>
        <w:rPr>
          <w:bCs/>
        </w:rPr>
        <w:t>З А Я В Л Е Н И Е</w:t>
      </w:r>
    </w:p>
    <w:p w:rsidR="0003405B" w:rsidRDefault="0003405B" w:rsidP="0003405B">
      <w:pPr>
        <w:ind w:firstLine="567"/>
        <w:jc w:val="center"/>
        <w:rPr>
          <w:bCs/>
        </w:rPr>
      </w:pPr>
      <w:r>
        <w:rPr>
          <w:bCs/>
        </w:rPr>
        <w:t>о переводе жилого помещения в нежилое помещение</w:t>
      </w:r>
    </w:p>
    <w:p w:rsidR="0003405B" w:rsidRDefault="0003405B" w:rsidP="0003405B">
      <w:pPr>
        <w:ind w:firstLine="567"/>
        <w:jc w:val="center"/>
      </w:pPr>
      <w:r>
        <w:t>или нежилого помещения в жилое помещение</w:t>
      </w:r>
    </w:p>
    <w:p w:rsidR="0003405B" w:rsidRDefault="0003405B" w:rsidP="0003405B">
      <w:pPr>
        <w:ind w:firstLine="567"/>
        <w:jc w:val="center"/>
        <w:rPr>
          <w:snapToGrid w:val="0"/>
        </w:rPr>
      </w:pPr>
    </w:p>
    <w:p w:rsidR="0003405B" w:rsidRDefault="0003405B" w:rsidP="0003405B">
      <w:pPr>
        <w:pStyle w:val="Standard"/>
        <w:shd w:val="clear" w:color="auto" w:fill="FFFFFF"/>
        <w:tabs>
          <w:tab w:val="left" w:leader="underscore" w:pos="9320"/>
        </w:tabs>
        <w:ind w:firstLine="567"/>
        <w:jc w:val="both"/>
        <w:rPr>
          <w:spacing w:val="-5"/>
        </w:rPr>
      </w:pPr>
      <w:r>
        <w:t xml:space="preserve"> Прошу </w:t>
      </w:r>
      <w:r>
        <w:rPr>
          <w:spacing w:val="-5"/>
        </w:rPr>
        <w:t xml:space="preserve">разрешить перевод жилого (нежилого) помещения в нежилое (жилое) помещение </w:t>
      </w:r>
    </w:p>
    <w:p w:rsidR="0003405B" w:rsidRDefault="0003405B" w:rsidP="0003405B">
      <w:pPr>
        <w:pStyle w:val="Standard"/>
        <w:shd w:val="clear" w:color="auto" w:fill="FFFFFF"/>
        <w:tabs>
          <w:tab w:val="left" w:leader="underscore" w:pos="9320"/>
        </w:tabs>
        <w:ind w:firstLine="567"/>
        <w:jc w:val="center"/>
      </w:pPr>
      <w:r>
        <w:rPr>
          <w:sz w:val="20"/>
        </w:rPr>
        <w:t>(нужное подчеркнуть)</w:t>
      </w:r>
    </w:p>
    <w:p w:rsidR="0003405B" w:rsidRDefault="0003405B" w:rsidP="0003405B">
      <w:pPr>
        <w:pStyle w:val="Standard"/>
        <w:shd w:val="clear" w:color="auto" w:fill="FFFFFF"/>
        <w:tabs>
          <w:tab w:val="left" w:leader="underscore" w:pos="9320"/>
        </w:tabs>
        <w:ind w:left="18" w:firstLine="567"/>
      </w:pPr>
      <w:r>
        <w:rPr>
          <w:spacing w:val="-10"/>
        </w:rPr>
        <w:t xml:space="preserve">по </w:t>
      </w:r>
      <w:proofErr w:type="gramStart"/>
      <w:r>
        <w:rPr>
          <w:spacing w:val="-10"/>
        </w:rPr>
        <w:t>адресу:</w:t>
      </w:r>
      <w:r>
        <w:t>_</w:t>
      </w:r>
      <w:proofErr w:type="gramEnd"/>
      <w:r>
        <w:t>_______________________________________________________________________</w:t>
      </w:r>
    </w:p>
    <w:p w:rsidR="0003405B" w:rsidRDefault="0003405B" w:rsidP="0003405B">
      <w:pPr>
        <w:pStyle w:val="Standard"/>
        <w:shd w:val="clear" w:color="auto" w:fill="FFFFFF"/>
        <w:ind w:firstLine="567"/>
      </w:pPr>
      <w:r>
        <w:t xml:space="preserve"> </w:t>
      </w:r>
    </w:p>
    <w:p w:rsidR="0003405B" w:rsidRDefault="0003405B" w:rsidP="0003405B">
      <w:pPr>
        <w:pStyle w:val="Standard"/>
        <w:shd w:val="clear" w:color="auto" w:fill="FFFFFF"/>
        <w:ind w:firstLine="567"/>
        <w:jc w:val="center"/>
      </w:pPr>
      <w:r>
        <w:t>_______________________________________________________________________________,</w:t>
      </w:r>
    </w:p>
    <w:p w:rsidR="0003405B" w:rsidRDefault="0003405B" w:rsidP="0003405B">
      <w:pPr>
        <w:pStyle w:val="Standard"/>
        <w:shd w:val="clear" w:color="auto" w:fill="FFFFFF"/>
        <w:ind w:firstLine="567"/>
        <w:jc w:val="center"/>
        <w:rPr>
          <w:spacing w:val="-1"/>
        </w:rPr>
      </w:pPr>
      <w:r>
        <w:rPr>
          <w:spacing w:val="-1"/>
          <w:sz w:val="20"/>
        </w:rPr>
        <w:t xml:space="preserve"> (адрес, подъезд, этаж, квартира)</w:t>
      </w:r>
      <w:r>
        <w:rPr>
          <w:spacing w:val="-1"/>
        </w:rPr>
        <w:t xml:space="preserve"> </w:t>
      </w:r>
    </w:p>
    <w:p w:rsidR="0003405B" w:rsidRDefault="0003405B" w:rsidP="0003405B">
      <w:pPr>
        <w:pStyle w:val="Standard"/>
        <w:shd w:val="clear" w:color="auto" w:fill="FFFFFF"/>
        <w:tabs>
          <w:tab w:val="left" w:leader="underscore" w:pos="1850"/>
        </w:tabs>
        <w:spacing w:before="32"/>
        <w:ind w:left="72" w:firstLine="567"/>
        <w:jc w:val="both"/>
        <w:rPr>
          <w:spacing w:val="-10"/>
        </w:rPr>
      </w:pPr>
    </w:p>
    <w:p w:rsidR="0003405B" w:rsidRDefault="0003405B" w:rsidP="0003405B">
      <w:pPr>
        <w:ind w:firstLine="567"/>
        <w:jc w:val="both"/>
        <w:rPr>
          <w:sz w:val="28"/>
          <w:szCs w:val="28"/>
        </w:rPr>
      </w:pPr>
      <w:r>
        <w:t>занимаемого на основании</w:t>
      </w:r>
      <w:r>
        <w:rPr>
          <w:sz w:val="28"/>
          <w:szCs w:val="28"/>
        </w:rPr>
        <w:t xml:space="preserve"> ________________________________________________</w:t>
      </w:r>
    </w:p>
    <w:p w:rsidR="0003405B" w:rsidRDefault="0003405B" w:rsidP="0003405B">
      <w:pPr>
        <w:ind w:firstLine="567"/>
        <w:jc w:val="both"/>
      </w:pPr>
      <w:r>
        <w:rPr>
          <w:sz w:val="28"/>
          <w:szCs w:val="28"/>
        </w:rPr>
        <w:t>____________________________________________________________________,</w:t>
      </w:r>
    </w:p>
    <w:p w:rsidR="0003405B" w:rsidRDefault="0003405B" w:rsidP="0003405B">
      <w:pPr>
        <w:ind w:firstLine="567"/>
        <w:jc w:val="both"/>
      </w:pPr>
      <w:r>
        <w:t>для дальнейшего использования его в качестве</w:t>
      </w:r>
      <w:r>
        <w:rPr>
          <w:sz w:val="28"/>
          <w:szCs w:val="28"/>
        </w:rPr>
        <w:t xml:space="preserve"> _________________________________.</w:t>
      </w:r>
    </w:p>
    <w:p w:rsidR="0003405B" w:rsidRDefault="0003405B" w:rsidP="0003405B">
      <w:pPr>
        <w:pStyle w:val="Standard"/>
        <w:shd w:val="clear" w:color="auto" w:fill="FFFFFF"/>
        <w:ind w:firstLine="567"/>
        <w:jc w:val="both"/>
      </w:pPr>
      <w:r>
        <w:t xml:space="preserve"> </w:t>
      </w:r>
    </w:p>
    <w:p w:rsidR="0003405B" w:rsidRDefault="0003405B" w:rsidP="0003405B">
      <w:pPr>
        <w:pStyle w:val="Standard"/>
        <w:shd w:val="clear" w:color="auto" w:fill="FFFFFF"/>
        <w:ind w:firstLine="567"/>
        <w:jc w:val="both"/>
      </w:pPr>
    </w:p>
    <w:p w:rsidR="0003405B" w:rsidRDefault="0003405B" w:rsidP="0003405B">
      <w:pPr>
        <w:pStyle w:val="Standard"/>
        <w:shd w:val="clear" w:color="auto" w:fill="FFFFFF"/>
        <w:ind w:firstLine="567"/>
        <w:jc w:val="both"/>
      </w:pPr>
    </w:p>
    <w:p w:rsidR="0003405B" w:rsidRDefault="0003405B" w:rsidP="0003405B">
      <w:pPr>
        <w:pStyle w:val="Standard"/>
        <w:shd w:val="clear" w:color="auto" w:fill="FFFFFF"/>
        <w:ind w:firstLine="567"/>
        <w:jc w:val="both"/>
      </w:pPr>
    </w:p>
    <w:p w:rsidR="0003405B" w:rsidRDefault="0003405B" w:rsidP="0003405B">
      <w:pPr>
        <w:pStyle w:val="Standard"/>
        <w:shd w:val="clear" w:color="auto" w:fill="FFFFFF"/>
        <w:ind w:firstLine="567"/>
        <w:jc w:val="both"/>
      </w:pPr>
    </w:p>
    <w:p w:rsidR="0003405B" w:rsidRDefault="0003405B" w:rsidP="0003405B">
      <w:pPr>
        <w:pStyle w:val="Standard"/>
        <w:shd w:val="clear" w:color="auto" w:fill="FFFFFF"/>
        <w:ind w:firstLine="567"/>
        <w:jc w:val="both"/>
      </w:pPr>
      <w:r>
        <w:t>Собственник помещения _______________________ (__________________)</w:t>
      </w: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r>
        <w:t xml:space="preserve"> </w:t>
      </w: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6300"/>
        </w:tabs>
        <w:ind w:firstLine="567"/>
        <w:jc w:val="both"/>
      </w:pPr>
    </w:p>
    <w:p w:rsidR="0003405B" w:rsidRDefault="0003405B" w:rsidP="0003405B">
      <w:pPr>
        <w:pStyle w:val="P103"/>
        <w:tabs>
          <w:tab w:val="clear" w:pos="6054"/>
          <w:tab w:val="left" w:pos="9360"/>
        </w:tabs>
        <w:ind w:left="0" w:firstLine="567"/>
        <w:jc w:val="both"/>
      </w:pPr>
    </w:p>
    <w:p w:rsidR="0003405B" w:rsidRDefault="0003405B" w:rsidP="0003405B">
      <w:pPr>
        <w:pStyle w:val="P103"/>
        <w:tabs>
          <w:tab w:val="clear" w:pos="6054"/>
          <w:tab w:val="left" w:pos="9360"/>
        </w:tabs>
        <w:ind w:left="0" w:firstLine="567"/>
        <w:jc w:val="both"/>
      </w:pPr>
    </w:p>
    <w:p w:rsidR="0003405B" w:rsidRDefault="0003405B" w:rsidP="0003405B">
      <w:pPr>
        <w:pStyle w:val="P103"/>
        <w:tabs>
          <w:tab w:val="clear" w:pos="6054"/>
          <w:tab w:val="left" w:pos="9360"/>
        </w:tabs>
        <w:ind w:left="0" w:firstLine="567"/>
        <w:jc w:val="both"/>
      </w:pPr>
    </w:p>
    <w:p w:rsidR="0003405B" w:rsidRDefault="0003405B" w:rsidP="0003405B">
      <w:pPr>
        <w:pStyle w:val="P103"/>
        <w:tabs>
          <w:tab w:val="clear" w:pos="6054"/>
          <w:tab w:val="left" w:pos="9360"/>
        </w:tabs>
        <w:ind w:left="0" w:firstLine="567"/>
        <w:jc w:val="both"/>
      </w:pPr>
    </w:p>
    <w:p w:rsidR="0003405B" w:rsidRDefault="0003405B" w:rsidP="0003405B">
      <w:pPr>
        <w:ind w:left="2124" w:firstLine="567"/>
        <w:jc w:val="right"/>
        <w:rPr>
          <w:rFonts w:cs="Times New Roman"/>
        </w:rPr>
      </w:pPr>
      <w:r>
        <w:rPr>
          <w:rFonts w:cs="Times New Roman"/>
        </w:rPr>
        <w:t>Приложение № 2</w:t>
      </w:r>
    </w:p>
    <w:p w:rsidR="0003405B" w:rsidRDefault="0003405B" w:rsidP="0003405B">
      <w:pPr>
        <w:autoSpaceDE w:val="0"/>
        <w:adjustRightInd w:val="0"/>
        <w:ind w:firstLine="567"/>
        <w:jc w:val="right"/>
        <w:rPr>
          <w:rFonts w:cs="Times New Roman"/>
        </w:rPr>
      </w:pPr>
      <w:r>
        <w:rPr>
          <w:rFonts w:cs="Times New Roman"/>
        </w:rPr>
        <w:t>к Административному регламенту</w:t>
      </w:r>
    </w:p>
    <w:p w:rsidR="0003405B" w:rsidRDefault="0003405B" w:rsidP="0003405B">
      <w:pPr>
        <w:ind w:firstLine="567"/>
        <w:jc w:val="right"/>
        <w:rPr>
          <w:rFonts w:cs="Times New Roman"/>
        </w:rPr>
      </w:pPr>
    </w:p>
    <w:p w:rsidR="0003405B" w:rsidRDefault="0003405B" w:rsidP="0003405B">
      <w:pPr>
        <w:ind w:firstLine="567"/>
        <w:rPr>
          <w:rFonts w:cs="Times New Roman"/>
        </w:rPr>
      </w:pPr>
      <w:r>
        <w:rPr>
          <w:rFonts w:cs="Times New Roman"/>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5264"/>
      </w:tblGrid>
      <w:tr w:rsidR="0003405B" w:rsidTr="0003405B">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03405B" w:rsidRDefault="0003405B">
            <w:pPr>
              <w:spacing w:line="256" w:lineRule="auto"/>
              <w:ind w:firstLine="567"/>
              <w:jc w:val="center"/>
            </w:pPr>
            <w:r>
              <w:t>Исходящий штамп</w:t>
            </w:r>
          </w:p>
        </w:tc>
        <w:tc>
          <w:tcPr>
            <w:tcW w:w="4785" w:type="dxa"/>
            <w:tcBorders>
              <w:top w:val="nil"/>
              <w:left w:val="single" w:sz="4" w:space="0" w:color="auto"/>
              <w:bottom w:val="nil"/>
              <w:right w:val="nil"/>
            </w:tcBorders>
            <w:hideMark/>
          </w:tcPr>
          <w:p w:rsidR="0003405B" w:rsidRDefault="0003405B">
            <w:pPr>
              <w:tabs>
                <w:tab w:val="left" w:pos="4569"/>
              </w:tabs>
              <w:spacing w:line="256" w:lineRule="auto"/>
              <w:ind w:firstLine="567"/>
            </w:pPr>
            <w:r>
              <w:t>________________________________</w:t>
            </w:r>
          </w:p>
          <w:p w:rsidR="0003405B" w:rsidRDefault="0003405B">
            <w:pPr>
              <w:spacing w:line="256" w:lineRule="auto"/>
              <w:ind w:firstLine="567"/>
              <w:jc w:val="center"/>
              <w:rPr>
                <w:vertAlign w:val="superscript"/>
              </w:rPr>
            </w:pPr>
            <w:r>
              <w:rPr>
                <w:vertAlign w:val="superscript"/>
              </w:rPr>
              <w:t>Ф.И.О. заявителя</w:t>
            </w:r>
          </w:p>
          <w:p w:rsidR="0003405B" w:rsidRDefault="0003405B">
            <w:pPr>
              <w:spacing w:line="256" w:lineRule="auto"/>
              <w:ind w:firstLine="567"/>
              <w:jc w:val="center"/>
              <w:rPr>
                <w:vertAlign w:val="superscript"/>
              </w:rPr>
            </w:pPr>
            <w:r>
              <w:rPr>
                <w:vertAlign w:val="superscript"/>
              </w:rPr>
              <w:t>________________________________________________________</w:t>
            </w:r>
          </w:p>
          <w:p w:rsidR="0003405B" w:rsidRDefault="0003405B">
            <w:pPr>
              <w:spacing w:line="256" w:lineRule="auto"/>
              <w:ind w:firstLine="567"/>
              <w:jc w:val="center"/>
              <w:rPr>
                <w:vertAlign w:val="superscript"/>
              </w:rPr>
            </w:pPr>
            <w:r>
              <w:rPr>
                <w:vertAlign w:val="superscript"/>
              </w:rPr>
              <w:t>адрес</w:t>
            </w:r>
          </w:p>
        </w:tc>
      </w:tr>
    </w:tbl>
    <w:p w:rsidR="0003405B" w:rsidRDefault="0003405B" w:rsidP="0003405B">
      <w:pPr>
        <w:ind w:firstLine="567"/>
        <w:rPr>
          <w:rFonts w:cs="Times New Roman"/>
        </w:rPr>
      </w:pPr>
    </w:p>
    <w:p w:rsidR="0003405B" w:rsidRDefault="0003405B" w:rsidP="0003405B">
      <w:pPr>
        <w:ind w:firstLine="567"/>
        <w:jc w:val="center"/>
        <w:rPr>
          <w:rFonts w:cs="Times New Roman"/>
        </w:rPr>
      </w:pPr>
    </w:p>
    <w:p w:rsidR="0003405B" w:rsidRDefault="0003405B" w:rsidP="0003405B">
      <w:pPr>
        <w:ind w:firstLine="567"/>
        <w:jc w:val="center"/>
        <w:rPr>
          <w:rFonts w:cs="Times New Roman"/>
          <w:b/>
        </w:rPr>
      </w:pPr>
      <w:r>
        <w:rPr>
          <w:rFonts w:cs="Times New Roman"/>
          <w:b/>
        </w:rPr>
        <w:t xml:space="preserve">Уведомление об отказе в приеме документов, необходимых </w:t>
      </w:r>
    </w:p>
    <w:p w:rsidR="0003405B" w:rsidRDefault="0003405B" w:rsidP="0003405B">
      <w:pPr>
        <w:ind w:firstLine="567"/>
        <w:jc w:val="center"/>
        <w:rPr>
          <w:rFonts w:cs="Times New Roman"/>
          <w:b/>
        </w:rPr>
      </w:pPr>
      <w:r>
        <w:rPr>
          <w:rFonts w:cs="Times New Roman"/>
          <w:b/>
        </w:rPr>
        <w:t>для предоставления муниципальной услуги</w:t>
      </w:r>
    </w:p>
    <w:p w:rsidR="0003405B" w:rsidRDefault="0003405B" w:rsidP="0003405B">
      <w:pPr>
        <w:ind w:firstLine="567"/>
        <w:jc w:val="both"/>
        <w:rPr>
          <w:rFonts w:cs="Times New Roman"/>
        </w:rPr>
      </w:pPr>
    </w:p>
    <w:p w:rsidR="0003405B" w:rsidRDefault="0003405B" w:rsidP="0003405B">
      <w:pPr>
        <w:ind w:firstLine="567"/>
        <w:jc w:val="both"/>
        <w:rPr>
          <w:rFonts w:cs="Times New Roman"/>
        </w:rPr>
      </w:pPr>
      <w:r>
        <w:rPr>
          <w:rFonts w:cs="Times New Roman"/>
        </w:rPr>
        <w:t>Уважаемый (</w:t>
      </w:r>
      <w:proofErr w:type="spellStart"/>
      <w:r>
        <w:rPr>
          <w:rFonts w:cs="Times New Roman"/>
        </w:rPr>
        <w:t>ая</w:t>
      </w:r>
      <w:proofErr w:type="spellEnd"/>
      <w:r>
        <w:rPr>
          <w:rFonts w:cs="Times New Roman"/>
        </w:rPr>
        <w:t>)___________________________________________________</w:t>
      </w:r>
    </w:p>
    <w:p w:rsidR="0003405B" w:rsidRDefault="0003405B" w:rsidP="0003405B">
      <w:pPr>
        <w:ind w:firstLine="567"/>
        <w:jc w:val="both"/>
        <w:rPr>
          <w:rFonts w:cs="Times New Roman"/>
          <w:vertAlign w:val="superscript"/>
        </w:rPr>
      </w:pPr>
      <w:r>
        <w:rPr>
          <w:rFonts w:cs="Times New Roman"/>
          <w:vertAlign w:val="superscript"/>
        </w:rPr>
        <w:t xml:space="preserve"> (Ф.И.О. заявителя)</w:t>
      </w:r>
    </w:p>
    <w:p w:rsidR="0003405B" w:rsidRDefault="0003405B" w:rsidP="0003405B">
      <w:pPr>
        <w:pStyle w:val="3"/>
        <w:tabs>
          <w:tab w:val="left" w:pos="-3420"/>
        </w:tabs>
        <w:spacing w:after="0"/>
        <w:ind w:firstLine="567"/>
        <w:jc w:val="both"/>
        <w:rPr>
          <w:sz w:val="24"/>
          <w:szCs w:val="24"/>
        </w:rPr>
      </w:pPr>
      <w:r>
        <w:rPr>
          <w:rFonts w:cs="Times New Roman"/>
          <w:sz w:val="24"/>
          <w:szCs w:val="24"/>
        </w:rPr>
        <w:t xml:space="preserve">настоящим уведомляем Вас о том, что заявление и прилагаемые к нему документы, представленные для получения муниципальной услуги </w:t>
      </w:r>
      <w:r>
        <w:rPr>
          <w:sz w:val="24"/>
          <w:szCs w:val="24"/>
        </w:rPr>
        <w:t xml:space="preserve">«Принятие решения о переводе жилого помещения в нежилое или нежилого помещения в жилое помещение на территории </w:t>
      </w:r>
    </w:p>
    <w:p w:rsidR="0003405B" w:rsidRDefault="0003405B" w:rsidP="0003405B">
      <w:pPr>
        <w:pStyle w:val="3"/>
        <w:tabs>
          <w:tab w:val="left" w:pos="-3420"/>
        </w:tabs>
        <w:spacing w:after="0"/>
        <w:ind w:firstLine="567"/>
        <w:jc w:val="both"/>
        <w:rPr>
          <w:rFonts w:cs="Times New Roman"/>
        </w:rPr>
      </w:pPr>
      <w:r>
        <w:rPr>
          <w:sz w:val="24"/>
          <w:szCs w:val="24"/>
        </w:rPr>
        <w:t>муниципального образования»</w:t>
      </w:r>
      <w:r>
        <w:rPr>
          <w:rFonts w:cs="Times New Roman"/>
          <w:sz w:val="24"/>
          <w:szCs w:val="24"/>
        </w:rPr>
        <w:t>, не могут быть приняты по следующим основаниям</w:t>
      </w:r>
      <w:r>
        <w:rPr>
          <w:rFonts w:cs="Times New Roman"/>
        </w:rPr>
        <w:t xml:space="preserve">: </w:t>
      </w:r>
    </w:p>
    <w:p w:rsidR="0003405B" w:rsidRDefault="0003405B" w:rsidP="0003405B">
      <w:pPr>
        <w:ind w:firstLine="567"/>
        <w:jc w:val="both"/>
        <w:rPr>
          <w:rFonts w:cs="Times New Roman"/>
        </w:rPr>
      </w:pPr>
    </w:p>
    <w:p w:rsidR="0003405B" w:rsidRDefault="0003405B" w:rsidP="0003405B">
      <w:pPr>
        <w:ind w:firstLine="567"/>
        <w:rPr>
          <w:rFonts w:cs="Times New Roman"/>
        </w:rPr>
      </w:pPr>
      <w:r>
        <w:rPr>
          <w:rFonts w:cs="Times New Roman"/>
        </w:rPr>
        <w:t>_____________________________________________________________________________</w:t>
      </w:r>
    </w:p>
    <w:p w:rsidR="0003405B" w:rsidRDefault="0003405B" w:rsidP="0003405B">
      <w:pPr>
        <w:ind w:firstLine="567"/>
        <w:rPr>
          <w:rFonts w:cs="Times New Roman"/>
        </w:rPr>
      </w:pPr>
      <w:r>
        <w:rPr>
          <w:rFonts w:cs="Times New Roman"/>
        </w:rPr>
        <w:t>_____________________________________________________________________________</w:t>
      </w:r>
    </w:p>
    <w:p w:rsidR="0003405B" w:rsidRDefault="0003405B" w:rsidP="0003405B">
      <w:pPr>
        <w:ind w:firstLine="567"/>
        <w:jc w:val="center"/>
        <w:rPr>
          <w:rFonts w:cs="Times New Roman"/>
        </w:rPr>
      </w:pPr>
      <w:r>
        <w:rPr>
          <w:rFonts w:cs="Times New Roman"/>
          <w:sz w:val="20"/>
          <w:szCs w:val="20"/>
        </w:rPr>
        <w:t>(также указываются способы устранения причин отказа в приеме документов)</w:t>
      </w:r>
    </w:p>
    <w:p w:rsidR="0003405B" w:rsidRDefault="0003405B" w:rsidP="0003405B">
      <w:pPr>
        <w:autoSpaceDE w:val="0"/>
        <w:adjustRightInd w:val="0"/>
        <w:ind w:firstLine="567"/>
        <w:jc w:val="both"/>
        <w:outlineLvl w:val="0"/>
        <w:rPr>
          <w:rFonts w:cs="Times New Roman"/>
        </w:rPr>
      </w:pPr>
    </w:p>
    <w:p w:rsidR="0003405B" w:rsidRDefault="0003405B" w:rsidP="0003405B">
      <w:pPr>
        <w:autoSpaceDE w:val="0"/>
        <w:adjustRightInd w:val="0"/>
        <w:ind w:firstLine="567"/>
        <w:jc w:val="both"/>
        <w:outlineLvl w:val="0"/>
        <w:rPr>
          <w:rFonts w:cs="Times New Roman"/>
        </w:rPr>
      </w:pPr>
      <w:r>
        <w:rPr>
          <w:rFonts w:cs="Times New Roman"/>
        </w:rPr>
        <w:t>В случае несогласия Вы имеете право обжаловать данное решение в досудебном (внесудебном) порядке либо в судебном порядке в соответствии с законодательством Российской Федерации.</w:t>
      </w:r>
    </w:p>
    <w:p w:rsidR="0003405B" w:rsidRDefault="0003405B" w:rsidP="0003405B">
      <w:pPr>
        <w:ind w:firstLine="567"/>
        <w:rPr>
          <w:rFonts w:cs="Times New Roman"/>
        </w:rPr>
      </w:pPr>
    </w:p>
    <w:p w:rsidR="0003405B" w:rsidRDefault="0003405B" w:rsidP="0003405B">
      <w:pPr>
        <w:ind w:firstLine="567"/>
        <w:rPr>
          <w:rFonts w:cs="Times New Roman"/>
        </w:rPr>
      </w:pPr>
    </w:p>
    <w:p w:rsidR="0003405B" w:rsidRDefault="0003405B" w:rsidP="0003405B">
      <w:pPr>
        <w:ind w:firstLine="567"/>
        <w:rPr>
          <w:rFonts w:cs="Times New Roman"/>
        </w:rPr>
      </w:pPr>
      <w:r>
        <w:rPr>
          <w:rFonts w:cs="Times New Roman"/>
        </w:rPr>
        <w:t>Должностное лицо,</w:t>
      </w:r>
    </w:p>
    <w:p w:rsidR="0003405B" w:rsidRDefault="0003405B" w:rsidP="0003405B">
      <w:pPr>
        <w:ind w:firstLine="567"/>
        <w:rPr>
          <w:rFonts w:cs="Times New Roman"/>
        </w:rPr>
      </w:pPr>
      <w:r>
        <w:rPr>
          <w:rFonts w:cs="Times New Roman"/>
        </w:rPr>
        <w:t xml:space="preserve">ответственное за приём </w:t>
      </w:r>
    </w:p>
    <w:p w:rsidR="0003405B" w:rsidRDefault="0003405B" w:rsidP="0003405B">
      <w:pPr>
        <w:ind w:firstLine="567"/>
        <w:rPr>
          <w:rFonts w:cs="Times New Roman"/>
        </w:rPr>
      </w:pPr>
      <w:r>
        <w:rPr>
          <w:rFonts w:cs="Times New Roman"/>
        </w:rPr>
        <w:t>и регистрацию документов подпись расшифровка подписи</w:t>
      </w:r>
    </w:p>
    <w:p w:rsidR="0003405B" w:rsidRDefault="0003405B" w:rsidP="0003405B">
      <w:pPr>
        <w:ind w:firstLine="567"/>
        <w:rPr>
          <w:rFonts w:cs="Times New Roman"/>
        </w:rPr>
      </w:pPr>
    </w:p>
    <w:p w:rsidR="0003405B" w:rsidRDefault="0003405B" w:rsidP="0003405B">
      <w:pPr>
        <w:ind w:firstLine="567"/>
        <w:rPr>
          <w:rFonts w:cs="Times New Roman"/>
        </w:rPr>
      </w:pPr>
      <w:r>
        <w:rPr>
          <w:rFonts w:cs="Times New Roman"/>
        </w:rPr>
        <w:t xml:space="preserve"> «__</w:t>
      </w:r>
      <w:proofErr w:type="gramStart"/>
      <w:r>
        <w:rPr>
          <w:rFonts w:cs="Times New Roman"/>
        </w:rPr>
        <w:t>_»_</w:t>
      </w:r>
      <w:proofErr w:type="gramEnd"/>
      <w:r>
        <w:rPr>
          <w:rFonts w:cs="Times New Roman"/>
        </w:rPr>
        <w:t>_______________ 20___</w:t>
      </w:r>
    </w:p>
    <w:p w:rsidR="0003405B" w:rsidRDefault="0003405B" w:rsidP="0003405B">
      <w:pPr>
        <w:ind w:firstLine="567"/>
        <w:rPr>
          <w:rFonts w:cs="Times New Roman"/>
        </w:rPr>
      </w:pPr>
    </w:p>
    <w:p w:rsidR="0003405B" w:rsidRDefault="0003405B" w:rsidP="0003405B">
      <w:pPr>
        <w:ind w:firstLine="567"/>
        <w:rPr>
          <w:rFonts w:cs="Times New Roman"/>
        </w:rPr>
      </w:pPr>
    </w:p>
    <w:p w:rsidR="0003405B" w:rsidRDefault="0003405B" w:rsidP="0003405B">
      <w:pPr>
        <w:ind w:firstLine="567"/>
        <w:rPr>
          <w:rFonts w:cs="Times New Roman"/>
        </w:rPr>
      </w:pPr>
      <w:r>
        <w:rPr>
          <w:rFonts w:cs="Times New Roman"/>
        </w:rPr>
        <w:t xml:space="preserve">Дата направления по почте </w:t>
      </w:r>
    </w:p>
    <w:p w:rsidR="0003405B" w:rsidRDefault="0003405B" w:rsidP="0003405B">
      <w:pPr>
        <w:ind w:firstLine="567"/>
        <w:rPr>
          <w:rFonts w:cs="Times New Roman"/>
        </w:rPr>
      </w:pPr>
      <w:r>
        <w:rPr>
          <w:rFonts w:cs="Times New Roman"/>
        </w:rPr>
        <w:t>или электронной почте «__</w:t>
      </w:r>
      <w:proofErr w:type="gramStart"/>
      <w:r>
        <w:rPr>
          <w:rFonts w:cs="Times New Roman"/>
        </w:rPr>
        <w:t>_»_</w:t>
      </w:r>
      <w:proofErr w:type="gramEnd"/>
      <w:r>
        <w:rPr>
          <w:rFonts w:cs="Times New Roman"/>
        </w:rPr>
        <w:t>_________________20 г.</w:t>
      </w:r>
    </w:p>
    <w:p w:rsidR="0003405B" w:rsidRDefault="0003405B" w:rsidP="0003405B">
      <w:pPr>
        <w:ind w:firstLine="567"/>
        <w:rPr>
          <w:rFonts w:cs="Times New Roman"/>
        </w:rPr>
      </w:pPr>
    </w:p>
    <w:p w:rsidR="0003405B" w:rsidRDefault="0003405B" w:rsidP="0003405B">
      <w:pPr>
        <w:ind w:firstLine="567"/>
        <w:rPr>
          <w:rFonts w:cs="Times New Roman"/>
        </w:rPr>
      </w:pPr>
    </w:p>
    <w:p w:rsidR="0003405B" w:rsidRDefault="0003405B" w:rsidP="0003405B">
      <w:pPr>
        <w:ind w:firstLine="567"/>
        <w:rPr>
          <w:rFonts w:cs="Times New Roman"/>
        </w:rPr>
      </w:pPr>
    </w:p>
    <w:p w:rsidR="0003405B" w:rsidRDefault="0003405B" w:rsidP="0003405B">
      <w:pPr>
        <w:ind w:firstLine="567"/>
        <w:rPr>
          <w:rFonts w:cs="Times New Roman"/>
        </w:rPr>
      </w:pPr>
    </w:p>
    <w:p w:rsidR="0003405B" w:rsidRDefault="0003405B" w:rsidP="0003405B">
      <w:pPr>
        <w:ind w:firstLine="567"/>
        <w:rPr>
          <w:rFonts w:cs="Times New Roman"/>
        </w:rPr>
      </w:pPr>
    </w:p>
    <w:p w:rsidR="0003405B" w:rsidRDefault="0003405B" w:rsidP="0003405B">
      <w:pPr>
        <w:ind w:firstLine="567"/>
        <w:jc w:val="center"/>
        <w:rPr>
          <w:rFonts w:cs="Times New Roman"/>
        </w:rPr>
      </w:pPr>
      <w:r>
        <w:rPr>
          <w:rFonts w:cs="Times New Roman"/>
        </w:rPr>
        <w:t>______________</w:t>
      </w:r>
    </w:p>
    <w:p w:rsidR="0003405B" w:rsidRDefault="0003405B" w:rsidP="0003405B">
      <w:pPr>
        <w:pStyle w:val="P103"/>
        <w:tabs>
          <w:tab w:val="clear" w:pos="6054"/>
          <w:tab w:val="left" w:pos="6300"/>
        </w:tabs>
        <w:ind w:firstLine="567"/>
        <w:jc w:val="both"/>
        <w:rPr>
          <w:szCs w:val="24"/>
        </w:rPr>
      </w:pPr>
      <w:r>
        <w:rPr>
          <w:szCs w:val="24"/>
        </w:rPr>
        <w:lastRenderedPageBreak/>
        <w:t>Приложение № 3</w:t>
      </w:r>
    </w:p>
    <w:p w:rsidR="0003405B" w:rsidRDefault="0003405B" w:rsidP="0003405B">
      <w:pPr>
        <w:pStyle w:val="P103"/>
        <w:ind w:firstLine="567"/>
        <w:jc w:val="both"/>
        <w:rPr>
          <w:szCs w:val="24"/>
        </w:rPr>
      </w:pPr>
      <w:r>
        <w:rPr>
          <w:szCs w:val="24"/>
        </w:rPr>
        <w:t>к Административному регламенту</w:t>
      </w:r>
    </w:p>
    <w:p w:rsidR="0003405B" w:rsidRDefault="0003405B" w:rsidP="0003405B">
      <w:pPr>
        <w:pStyle w:val="P16"/>
        <w:ind w:firstLine="567"/>
        <w:rPr>
          <w:szCs w:val="24"/>
        </w:rPr>
      </w:pPr>
    </w:p>
    <w:p w:rsidR="0003405B" w:rsidRDefault="0003405B" w:rsidP="0003405B">
      <w:pPr>
        <w:ind w:firstLine="567"/>
        <w:rPr>
          <w:rFonts w:ascii="Verdana" w:hAnsi="Verdana"/>
        </w:rPr>
      </w:pPr>
    </w:p>
    <w:p w:rsidR="0003405B" w:rsidRDefault="0003405B" w:rsidP="0003405B">
      <w:pPr>
        <w:ind w:firstLine="567"/>
        <w:jc w:val="right"/>
        <w:rPr>
          <w:rFonts w:cs="Times New Roman"/>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86"/>
        <w:gridCol w:w="5264"/>
      </w:tblGrid>
      <w:tr w:rsidR="0003405B" w:rsidTr="0003405B">
        <w:trPr>
          <w:trHeight w:val="2019"/>
        </w:trPr>
        <w:tc>
          <w:tcPr>
            <w:tcW w:w="4785" w:type="dxa"/>
            <w:tcBorders>
              <w:top w:val="single" w:sz="4" w:space="0" w:color="000000"/>
              <w:left w:val="single" w:sz="4" w:space="0" w:color="000000"/>
              <w:bottom w:val="single" w:sz="4" w:space="0" w:color="000000"/>
              <w:right w:val="single" w:sz="4" w:space="0" w:color="auto"/>
            </w:tcBorders>
            <w:vAlign w:val="center"/>
            <w:hideMark/>
          </w:tcPr>
          <w:p w:rsidR="0003405B" w:rsidRDefault="0003405B">
            <w:pPr>
              <w:spacing w:line="256" w:lineRule="auto"/>
              <w:ind w:firstLine="567"/>
              <w:jc w:val="center"/>
            </w:pPr>
            <w:r>
              <w:t>Исходящий штамп</w:t>
            </w:r>
          </w:p>
        </w:tc>
        <w:tc>
          <w:tcPr>
            <w:tcW w:w="4785" w:type="dxa"/>
            <w:tcBorders>
              <w:top w:val="nil"/>
              <w:left w:val="single" w:sz="4" w:space="0" w:color="auto"/>
              <w:bottom w:val="nil"/>
              <w:right w:val="nil"/>
            </w:tcBorders>
            <w:hideMark/>
          </w:tcPr>
          <w:p w:rsidR="0003405B" w:rsidRDefault="0003405B">
            <w:pPr>
              <w:tabs>
                <w:tab w:val="left" w:pos="4569"/>
              </w:tabs>
              <w:spacing w:line="256" w:lineRule="auto"/>
              <w:ind w:firstLine="567"/>
            </w:pPr>
            <w:r>
              <w:t>________________________________</w:t>
            </w:r>
          </w:p>
          <w:p w:rsidR="0003405B" w:rsidRDefault="0003405B">
            <w:pPr>
              <w:spacing w:line="256" w:lineRule="auto"/>
              <w:ind w:firstLine="567"/>
              <w:jc w:val="center"/>
              <w:rPr>
                <w:vertAlign w:val="superscript"/>
              </w:rPr>
            </w:pPr>
            <w:r>
              <w:rPr>
                <w:vertAlign w:val="superscript"/>
              </w:rPr>
              <w:t>Ф.И.О. заявителя</w:t>
            </w:r>
          </w:p>
          <w:p w:rsidR="0003405B" w:rsidRDefault="0003405B">
            <w:pPr>
              <w:spacing w:line="256" w:lineRule="auto"/>
              <w:ind w:firstLine="567"/>
              <w:jc w:val="center"/>
              <w:rPr>
                <w:vertAlign w:val="superscript"/>
              </w:rPr>
            </w:pPr>
            <w:r>
              <w:rPr>
                <w:vertAlign w:val="superscript"/>
              </w:rPr>
              <w:t>________________________________________________________</w:t>
            </w:r>
          </w:p>
          <w:p w:rsidR="0003405B" w:rsidRDefault="0003405B">
            <w:pPr>
              <w:spacing w:line="256" w:lineRule="auto"/>
              <w:ind w:firstLine="567"/>
              <w:jc w:val="center"/>
              <w:rPr>
                <w:vertAlign w:val="superscript"/>
              </w:rPr>
            </w:pPr>
            <w:r>
              <w:rPr>
                <w:vertAlign w:val="superscript"/>
              </w:rPr>
              <w:t>адрес</w:t>
            </w:r>
          </w:p>
        </w:tc>
      </w:tr>
    </w:tbl>
    <w:p w:rsidR="0003405B" w:rsidRDefault="0003405B" w:rsidP="0003405B">
      <w:pPr>
        <w:ind w:firstLine="567"/>
      </w:pPr>
    </w:p>
    <w:p w:rsidR="0003405B" w:rsidRDefault="0003405B" w:rsidP="0003405B">
      <w:pPr>
        <w:ind w:firstLine="567"/>
        <w:jc w:val="center"/>
        <w:rPr>
          <w:b/>
        </w:rPr>
      </w:pPr>
      <w:r>
        <w:rPr>
          <w:b/>
        </w:rPr>
        <w:t xml:space="preserve">Расписка в получении документов </w:t>
      </w:r>
    </w:p>
    <w:p w:rsidR="0003405B" w:rsidRDefault="0003405B" w:rsidP="0003405B">
      <w:pPr>
        <w:ind w:firstLine="567"/>
        <w:jc w:val="center"/>
        <w:rPr>
          <w:b/>
        </w:rPr>
      </w:pPr>
      <w:r>
        <w:rPr>
          <w:b/>
        </w:rPr>
        <w:t>для предоставления муниципальной услуги</w:t>
      </w:r>
    </w:p>
    <w:p w:rsidR="0003405B" w:rsidRDefault="0003405B" w:rsidP="0003405B">
      <w:pPr>
        <w:pStyle w:val="1"/>
        <w:tabs>
          <w:tab w:val="left" w:pos="-4111"/>
        </w:tabs>
        <w:spacing w:before="0" w:after="0"/>
        <w:ind w:left="4956" w:right="-6" w:firstLine="567"/>
        <w:rPr>
          <w:b w:val="0"/>
          <w:kern w:val="28"/>
          <w:sz w:val="24"/>
          <w:szCs w:val="24"/>
        </w:rPr>
      </w:pPr>
    </w:p>
    <w:p w:rsidR="0003405B" w:rsidRDefault="0003405B" w:rsidP="0003405B">
      <w:pPr>
        <w:tabs>
          <w:tab w:val="left" w:pos="9354"/>
        </w:tabs>
        <w:ind w:firstLine="567"/>
        <w:jc w:val="both"/>
      </w:pPr>
      <w:r>
        <w:t xml:space="preserve">Для предоставления муниципальной услуги </w:t>
      </w:r>
      <w:r>
        <w:rPr>
          <w:rFonts w:eastAsia="Times New Roman"/>
          <w:lang w:eastAsia="ru-RU"/>
        </w:rPr>
        <w:t>«</w:t>
      </w:r>
      <w:r>
        <w:t xml:space="preserve">Принятие решения о переводе жилого помещения в нежилое помещение или нежилого помещения в жилое помещение на территории муниципального образования»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03405B" w:rsidTr="0003405B">
        <w:tc>
          <w:tcPr>
            <w:tcW w:w="594" w:type="dxa"/>
            <w:tcBorders>
              <w:top w:val="single" w:sz="4" w:space="0" w:color="000000"/>
              <w:left w:val="single" w:sz="4" w:space="0" w:color="000000"/>
              <w:bottom w:val="single" w:sz="4" w:space="0" w:color="000000"/>
              <w:right w:val="single" w:sz="4" w:space="0" w:color="000000"/>
            </w:tcBorders>
            <w:vAlign w:val="center"/>
            <w:hideMark/>
          </w:tcPr>
          <w:p w:rsidR="0003405B" w:rsidRDefault="0003405B">
            <w:pPr>
              <w:tabs>
                <w:tab w:val="left" w:pos="9354"/>
              </w:tabs>
              <w:spacing w:line="256" w:lineRule="auto"/>
              <w:ind w:firstLine="567"/>
              <w:jc w:val="center"/>
            </w:pPr>
            <w:r>
              <w:t>№ п/п</w:t>
            </w:r>
          </w:p>
        </w:tc>
        <w:tc>
          <w:tcPr>
            <w:tcW w:w="3253" w:type="dxa"/>
            <w:tcBorders>
              <w:top w:val="single" w:sz="4" w:space="0" w:color="000000"/>
              <w:left w:val="single" w:sz="4" w:space="0" w:color="000000"/>
              <w:bottom w:val="single" w:sz="4" w:space="0" w:color="000000"/>
              <w:right w:val="single" w:sz="4" w:space="0" w:color="000000"/>
            </w:tcBorders>
            <w:vAlign w:val="center"/>
            <w:hideMark/>
          </w:tcPr>
          <w:p w:rsidR="0003405B" w:rsidRDefault="0003405B">
            <w:pPr>
              <w:tabs>
                <w:tab w:val="left" w:pos="9354"/>
              </w:tabs>
              <w:spacing w:line="256" w:lineRule="auto"/>
              <w:ind w:firstLine="567"/>
              <w:jc w:val="center"/>
            </w:pPr>
            <w:r>
              <w:t>Наименование документа</w:t>
            </w:r>
          </w:p>
        </w:tc>
        <w:tc>
          <w:tcPr>
            <w:tcW w:w="1912" w:type="dxa"/>
            <w:tcBorders>
              <w:top w:val="single" w:sz="4" w:space="0" w:color="000000"/>
              <w:left w:val="single" w:sz="4" w:space="0" w:color="000000"/>
              <w:bottom w:val="single" w:sz="4" w:space="0" w:color="000000"/>
              <w:right w:val="single" w:sz="4" w:space="0" w:color="000000"/>
            </w:tcBorders>
            <w:vAlign w:val="center"/>
            <w:hideMark/>
          </w:tcPr>
          <w:p w:rsidR="0003405B" w:rsidRDefault="0003405B">
            <w:pPr>
              <w:tabs>
                <w:tab w:val="left" w:pos="9354"/>
              </w:tabs>
              <w:spacing w:line="256" w:lineRule="auto"/>
              <w:ind w:firstLine="567"/>
              <w:jc w:val="center"/>
            </w:pPr>
            <w:r>
              <w:t>Вид документа (оригинал, нотариальная копия, ксерокопия)</w:t>
            </w:r>
          </w:p>
        </w:tc>
        <w:tc>
          <w:tcPr>
            <w:tcW w:w="2146" w:type="dxa"/>
            <w:tcBorders>
              <w:top w:val="single" w:sz="4" w:space="0" w:color="000000"/>
              <w:left w:val="single" w:sz="4" w:space="0" w:color="000000"/>
              <w:bottom w:val="single" w:sz="4" w:space="0" w:color="000000"/>
              <w:right w:val="single" w:sz="4" w:space="0" w:color="000000"/>
            </w:tcBorders>
            <w:vAlign w:val="center"/>
            <w:hideMark/>
          </w:tcPr>
          <w:p w:rsidR="0003405B" w:rsidRDefault="0003405B">
            <w:pPr>
              <w:tabs>
                <w:tab w:val="left" w:pos="9354"/>
              </w:tabs>
              <w:spacing w:line="256" w:lineRule="auto"/>
              <w:ind w:firstLine="567"/>
              <w:jc w:val="center"/>
            </w:pPr>
            <w:r>
              <w:t>Реквизиты документа (дата выдачи, номер, кем выдан, иное)</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03405B" w:rsidRDefault="0003405B">
            <w:pPr>
              <w:tabs>
                <w:tab w:val="left" w:pos="9354"/>
              </w:tabs>
              <w:spacing w:line="256" w:lineRule="auto"/>
              <w:ind w:firstLine="567"/>
              <w:jc w:val="center"/>
            </w:pPr>
            <w:r>
              <w:t>Количество листов</w:t>
            </w:r>
          </w:p>
        </w:tc>
      </w:tr>
      <w:tr w:rsidR="0003405B" w:rsidTr="0003405B">
        <w:trPr>
          <w:trHeight w:val="567"/>
        </w:trPr>
        <w:tc>
          <w:tcPr>
            <w:tcW w:w="594"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3253"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1912"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2146"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1665"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r>
      <w:tr w:rsidR="0003405B" w:rsidTr="0003405B">
        <w:trPr>
          <w:trHeight w:val="567"/>
        </w:trPr>
        <w:tc>
          <w:tcPr>
            <w:tcW w:w="594"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3253"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1912"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2146"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1665"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r>
      <w:tr w:rsidR="0003405B" w:rsidTr="0003405B">
        <w:trPr>
          <w:trHeight w:val="567"/>
        </w:trPr>
        <w:tc>
          <w:tcPr>
            <w:tcW w:w="594"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3253"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1912"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2146"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c>
          <w:tcPr>
            <w:tcW w:w="1665" w:type="dxa"/>
            <w:tcBorders>
              <w:top w:val="single" w:sz="4" w:space="0" w:color="000000"/>
              <w:left w:val="single" w:sz="4" w:space="0" w:color="000000"/>
              <w:bottom w:val="single" w:sz="4" w:space="0" w:color="000000"/>
              <w:right w:val="single" w:sz="4" w:space="0" w:color="000000"/>
            </w:tcBorders>
          </w:tcPr>
          <w:p w:rsidR="0003405B" w:rsidRDefault="0003405B">
            <w:pPr>
              <w:tabs>
                <w:tab w:val="left" w:pos="9354"/>
              </w:tabs>
              <w:spacing w:line="256" w:lineRule="auto"/>
              <w:ind w:firstLine="567"/>
              <w:jc w:val="both"/>
            </w:pPr>
          </w:p>
        </w:tc>
      </w:tr>
    </w:tbl>
    <w:p w:rsidR="0003405B" w:rsidRDefault="0003405B" w:rsidP="0003405B">
      <w:pPr>
        <w:tabs>
          <w:tab w:val="left" w:pos="9354"/>
        </w:tabs>
        <w:spacing w:before="120"/>
        <w:ind w:firstLine="567"/>
        <w:jc w:val="both"/>
      </w:pPr>
      <w:r>
        <w:t xml:space="preserve"> Всего принято ____________ документов на ____________ листах.</w:t>
      </w:r>
    </w:p>
    <w:p w:rsidR="0003405B" w:rsidRDefault="0003405B" w:rsidP="0003405B">
      <w:pPr>
        <w:tabs>
          <w:tab w:val="left" w:pos="9354"/>
        </w:tabs>
        <w:spacing w:before="120"/>
        <w:ind w:firstLine="567"/>
        <w:jc w:val="both"/>
      </w:pPr>
    </w:p>
    <w:p w:rsidR="0003405B" w:rsidRDefault="0003405B" w:rsidP="0003405B">
      <w:pPr>
        <w:tabs>
          <w:tab w:val="left" w:pos="9354"/>
        </w:tabs>
        <w:spacing w:before="120"/>
        <w:ind w:firstLine="567"/>
        <w:jc w:val="both"/>
      </w:pPr>
      <w:r>
        <w:t xml:space="preserve"> Перечень сведений и документов, </w:t>
      </w:r>
      <w:r>
        <w:rPr>
          <w:rFonts w:cs="Times New Roman"/>
        </w:rPr>
        <w:t>которые будут получены по межведомственным запросам:</w:t>
      </w:r>
      <w:r>
        <w:t xml:space="preserve"> </w:t>
      </w:r>
    </w:p>
    <w:p w:rsidR="0003405B" w:rsidRDefault="0003405B" w:rsidP="0003405B">
      <w:pPr>
        <w:tabs>
          <w:tab w:val="left" w:pos="9354"/>
        </w:tabs>
        <w:spacing w:before="120"/>
        <w:jc w:val="both"/>
      </w:pPr>
      <w:r>
        <w:t>1.__________________________________________________________________</w:t>
      </w:r>
    </w:p>
    <w:p w:rsidR="0003405B" w:rsidRDefault="0003405B" w:rsidP="0003405B">
      <w:pPr>
        <w:spacing w:line="360" w:lineRule="auto"/>
      </w:pPr>
      <w:r>
        <w:t>2._______________________________________________________________________</w:t>
      </w:r>
    </w:p>
    <w:p w:rsidR="0003405B" w:rsidRDefault="0003405B" w:rsidP="0003405B">
      <w:pPr>
        <w:spacing w:line="360" w:lineRule="auto"/>
      </w:pPr>
      <w:r>
        <w:t xml:space="preserve"> 3._________________________________________________________________________</w:t>
      </w:r>
    </w:p>
    <w:p w:rsidR="0003405B" w:rsidRDefault="0003405B" w:rsidP="0003405B">
      <w:pPr>
        <w:spacing w:line="360" w:lineRule="auto"/>
        <w:ind w:firstLine="567"/>
      </w:pPr>
    </w:p>
    <w:tbl>
      <w:tblPr>
        <w:tblW w:w="0" w:type="auto"/>
        <w:tblLook w:val="04A0" w:firstRow="1" w:lastRow="0" w:firstColumn="1" w:lastColumn="0" w:noHBand="0" w:noVBand="1"/>
      </w:tblPr>
      <w:tblGrid>
        <w:gridCol w:w="2342"/>
        <w:gridCol w:w="1964"/>
        <w:gridCol w:w="270"/>
        <w:gridCol w:w="2096"/>
        <w:gridCol w:w="269"/>
        <w:gridCol w:w="1584"/>
        <w:gridCol w:w="830"/>
      </w:tblGrid>
      <w:tr w:rsidR="0003405B" w:rsidTr="0003405B">
        <w:tc>
          <w:tcPr>
            <w:tcW w:w="2660" w:type="dxa"/>
            <w:hideMark/>
          </w:tcPr>
          <w:p w:rsidR="0003405B" w:rsidRDefault="0003405B">
            <w:pPr>
              <w:spacing w:line="256" w:lineRule="auto"/>
              <w:ind w:left="-85" w:right="-85"/>
              <w:jc w:val="both"/>
              <w:rPr>
                <w:rFonts w:eastAsia="Times New Roman"/>
                <w:color w:val="000000"/>
                <w:szCs w:val="28"/>
                <w:lang w:eastAsia="ru-RU"/>
              </w:rPr>
            </w:pPr>
            <w:r>
              <w:rPr>
                <w:rFonts w:eastAsia="Times New Roman"/>
                <w:color w:val="000000"/>
                <w:szCs w:val="28"/>
                <w:lang w:eastAsia="ru-RU"/>
              </w:rPr>
              <w:t>Документы передал:</w:t>
            </w:r>
          </w:p>
        </w:tc>
        <w:tc>
          <w:tcPr>
            <w:tcW w:w="2126" w:type="dxa"/>
            <w:tcBorders>
              <w:top w:val="nil"/>
              <w:left w:val="nil"/>
              <w:bottom w:val="single" w:sz="4" w:space="0" w:color="auto"/>
              <w:right w:val="nil"/>
            </w:tcBorders>
          </w:tcPr>
          <w:p w:rsidR="0003405B" w:rsidRDefault="0003405B">
            <w:pPr>
              <w:spacing w:line="256" w:lineRule="auto"/>
              <w:ind w:left="-85" w:right="-85" w:firstLine="567"/>
              <w:jc w:val="both"/>
              <w:rPr>
                <w:rFonts w:eastAsia="Times New Roman"/>
                <w:color w:val="000000"/>
                <w:szCs w:val="28"/>
                <w:lang w:eastAsia="ru-RU"/>
              </w:rPr>
            </w:pPr>
          </w:p>
        </w:tc>
        <w:tc>
          <w:tcPr>
            <w:tcW w:w="284" w:type="dxa"/>
          </w:tcPr>
          <w:p w:rsidR="0003405B" w:rsidRDefault="0003405B">
            <w:pPr>
              <w:spacing w:line="256" w:lineRule="auto"/>
              <w:ind w:left="-85" w:right="-85" w:firstLine="567"/>
              <w:jc w:val="both"/>
              <w:rPr>
                <w:rFonts w:eastAsia="Times New Roman"/>
                <w:color w:val="000000"/>
                <w:szCs w:val="28"/>
                <w:lang w:eastAsia="ru-RU"/>
              </w:rPr>
            </w:pPr>
          </w:p>
        </w:tc>
        <w:tc>
          <w:tcPr>
            <w:tcW w:w="2268" w:type="dxa"/>
            <w:tcBorders>
              <w:top w:val="nil"/>
              <w:left w:val="nil"/>
              <w:bottom w:val="single" w:sz="4" w:space="0" w:color="auto"/>
              <w:right w:val="nil"/>
            </w:tcBorders>
          </w:tcPr>
          <w:p w:rsidR="0003405B" w:rsidRDefault="0003405B">
            <w:pPr>
              <w:spacing w:line="256" w:lineRule="auto"/>
              <w:ind w:left="-85" w:right="-85" w:firstLine="567"/>
              <w:jc w:val="both"/>
              <w:rPr>
                <w:rFonts w:eastAsia="Times New Roman"/>
                <w:color w:val="000000"/>
                <w:szCs w:val="28"/>
                <w:lang w:eastAsia="ru-RU"/>
              </w:rPr>
            </w:pPr>
          </w:p>
        </w:tc>
        <w:tc>
          <w:tcPr>
            <w:tcW w:w="283" w:type="dxa"/>
          </w:tcPr>
          <w:p w:rsidR="0003405B" w:rsidRDefault="0003405B">
            <w:pPr>
              <w:spacing w:line="256" w:lineRule="auto"/>
              <w:ind w:left="-85" w:right="-85" w:firstLine="567"/>
              <w:jc w:val="both"/>
              <w:rPr>
                <w:rFonts w:eastAsia="Times New Roman"/>
                <w:color w:val="000000"/>
                <w:szCs w:val="28"/>
                <w:lang w:eastAsia="ru-RU"/>
              </w:rPr>
            </w:pPr>
          </w:p>
        </w:tc>
        <w:tc>
          <w:tcPr>
            <w:tcW w:w="1701" w:type="dxa"/>
            <w:tcBorders>
              <w:top w:val="nil"/>
              <w:left w:val="nil"/>
              <w:bottom w:val="single" w:sz="4" w:space="0" w:color="auto"/>
              <w:right w:val="nil"/>
            </w:tcBorders>
          </w:tcPr>
          <w:p w:rsidR="0003405B" w:rsidRDefault="0003405B">
            <w:pPr>
              <w:spacing w:line="256" w:lineRule="auto"/>
              <w:ind w:left="-85" w:right="-85" w:firstLine="567"/>
              <w:jc w:val="both"/>
              <w:rPr>
                <w:rFonts w:eastAsia="Times New Roman"/>
                <w:color w:val="000000"/>
                <w:szCs w:val="28"/>
                <w:lang w:eastAsia="ru-RU"/>
              </w:rPr>
            </w:pPr>
          </w:p>
        </w:tc>
        <w:tc>
          <w:tcPr>
            <w:tcW w:w="248" w:type="dxa"/>
            <w:hideMark/>
          </w:tcPr>
          <w:p w:rsidR="0003405B" w:rsidRDefault="0003405B">
            <w:pPr>
              <w:spacing w:line="256" w:lineRule="auto"/>
              <w:ind w:left="-85" w:right="-85" w:firstLine="567"/>
              <w:jc w:val="both"/>
              <w:rPr>
                <w:rFonts w:eastAsia="Times New Roman"/>
                <w:color w:val="000000"/>
                <w:szCs w:val="28"/>
                <w:lang w:eastAsia="ru-RU"/>
              </w:rPr>
            </w:pPr>
            <w:r>
              <w:rPr>
                <w:rFonts w:eastAsia="Times New Roman"/>
                <w:color w:val="000000"/>
                <w:szCs w:val="28"/>
                <w:lang w:eastAsia="ru-RU"/>
              </w:rPr>
              <w:t>г.</w:t>
            </w:r>
          </w:p>
        </w:tc>
      </w:tr>
      <w:tr w:rsidR="0003405B" w:rsidTr="0003405B">
        <w:tc>
          <w:tcPr>
            <w:tcW w:w="2660" w:type="dxa"/>
          </w:tcPr>
          <w:p w:rsidR="0003405B" w:rsidRDefault="0003405B">
            <w:pPr>
              <w:spacing w:line="256" w:lineRule="auto"/>
              <w:ind w:left="-85" w:right="-85" w:firstLine="567"/>
              <w:jc w:val="center"/>
              <w:rPr>
                <w:rFonts w:eastAsia="Times New Roman"/>
                <w:color w:val="000000"/>
                <w:sz w:val="20"/>
                <w:szCs w:val="20"/>
                <w:lang w:eastAsia="ru-RU"/>
              </w:rPr>
            </w:pPr>
          </w:p>
        </w:tc>
        <w:tc>
          <w:tcPr>
            <w:tcW w:w="2126" w:type="dxa"/>
            <w:tcBorders>
              <w:top w:val="single" w:sz="4" w:space="0" w:color="auto"/>
              <w:left w:val="nil"/>
              <w:bottom w:val="nil"/>
              <w:right w:val="nil"/>
            </w:tcBorders>
            <w:hideMark/>
          </w:tcPr>
          <w:p w:rsidR="0003405B" w:rsidRDefault="0003405B">
            <w:pPr>
              <w:spacing w:line="256" w:lineRule="auto"/>
              <w:ind w:left="-85" w:right="-85" w:firstLine="567"/>
              <w:jc w:val="center"/>
              <w:rPr>
                <w:rFonts w:eastAsia="Times New Roman"/>
                <w:color w:val="000000"/>
                <w:sz w:val="20"/>
                <w:szCs w:val="20"/>
                <w:lang w:eastAsia="ru-RU"/>
              </w:rPr>
            </w:pPr>
            <w:r>
              <w:rPr>
                <w:rFonts w:eastAsia="Times New Roman"/>
                <w:color w:val="000000"/>
                <w:sz w:val="20"/>
                <w:szCs w:val="20"/>
                <w:lang w:eastAsia="ru-RU"/>
              </w:rPr>
              <w:t>(Ф.И.О.)</w:t>
            </w:r>
          </w:p>
        </w:tc>
        <w:tc>
          <w:tcPr>
            <w:tcW w:w="284" w:type="dxa"/>
          </w:tcPr>
          <w:p w:rsidR="0003405B" w:rsidRDefault="0003405B">
            <w:pPr>
              <w:spacing w:line="256" w:lineRule="auto"/>
              <w:ind w:left="-85" w:right="-85" w:firstLine="567"/>
              <w:jc w:val="center"/>
              <w:rPr>
                <w:rFonts w:eastAsia="Times New Roman"/>
                <w:color w:val="000000"/>
                <w:sz w:val="20"/>
                <w:szCs w:val="20"/>
                <w:lang w:eastAsia="ru-RU"/>
              </w:rPr>
            </w:pPr>
          </w:p>
        </w:tc>
        <w:tc>
          <w:tcPr>
            <w:tcW w:w="2268" w:type="dxa"/>
            <w:tcBorders>
              <w:top w:val="single" w:sz="4" w:space="0" w:color="auto"/>
              <w:left w:val="nil"/>
              <w:bottom w:val="nil"/>
              <w:right w:val="nil"/>
            </w:tcBorders>
            <w:hideMark/>
          </w:tcPr>
          <w:p w:rsidR="0003405B" w:rsidRDefault="0003405B">
            <w:pPr>
              <w:spacing w:line="256" w:lineRule="auto"/>
              <w:ind w:left="-85" w:right="-85" w:firstLine="567"/>
              <w:jc w:val="center"/>
              <w:rPr>
                <w:rFonts w:eastAsia="Times New Roman"/>
                <w:color w:val="000000"/>
                <w:sz w:val="20"/>
                <w:szCs w:val="20"/>
                <w:lang w:eastAsia="ru-RU"/>
              </w:rPr>
            </w:pPr>
            <w:r>
              <w:rPr>
                <w:rFonts w:eastAsia="Times New Roman"/>
                <w:color w:val="000000"/>
                <w:sz w:val="20"/>
                <w:szCs w:val="20"/>
                <w:lang w:eastAsia="ru-RU"/>
              </w:rPr>
              <w:t>(подпись)</w:t>
            </w:r>
          </w:p>
        </w:tc>
        <w:tc>
          <w:tcPr>
            <w:tcW w:w="283" w:type="dxa"/>
          </w:tcPr>
          <w:p w:rsidR="0003405B" w:rsidRDefault="0003405B">
            <w:pPr>
              <w:spacing w:line="256" w:lineRule="auto"/>
              <w:ind w:left="-85" w:right="-85" w:firstLine="567"/>
              <w:jc w:val="center"/>
              <w:rPr>
                <w:rFonts w:eastAsia="Times New Roman"/>
                <w:color w:val="000000"/>
                <w:sz w:val="20"/>
                <w:szCs w:val="20"/>
                <w:lang w:eastAsia="ru-RU"/>
              </w:rPr>
            </w:pPr>
          </w:p>
        </w:tc>
        <w:tc>
          <w:tcPr>
            <w:tcW w:w="1701" w:type="dxa"/>
            <w:tcBorders>
              <w:top w:val="single" w:sz="4" w:space="0" w:color="auto"/>
              <w:left w:val="nil"/>
              <w:bottom w:val="nil"/>
              <w:right w:val="nil"/>
            </w:tcBorders>
            <w:hideMark/>
          </w:tcPr>
          <w:p w:rsidR="0003405B" w:rsidRDefault="0003405B">
            <w:pPr>
              <w:spacing w:line="256" w:lineRule="auto"/>
              <w:ind w:left="-85" w:right="-85" w:firstLine="567"/>
              <w:jc w:val="center"/>
              <w:rPr>
                <w:rFonts w:eastAsia="Times New Roman"/>
                <w:color w:val="000000"/>
                <w:sz w:val="20"/>
                <w:szCs w:val="20"/>
                <w:lang w:eastAsia="ru-RU"/>
              </w:rPr>
            </w:pPr>
            <w:r>
              <w:rPr>
                <w:rFonts w:eastAsia="Times New Roman"/>
                <w:color w:val="000000"/>
                <w:sz w:val="20"/>
                <w:szCs w:val="20"/>
                <w:lang w:eastAsia="ru-RU"/>
              </w:rPr>
              <w:t>(дата)</w:t>
            </w:r>
          </w:p>
        </w:tc>
        <w:tc>
          <w:tcPr>
            <w:tcW w:w="248" w:type="dxa"/>
          </w:tcPr>
          <w:p w:rsidR="0003405B" w:rsidRDefault="0003405B">
            <w:pPr>
              <w:spacing w:line="256" w:lineRule="auto"/>
              <w:ind w:left="-85" w:right="-85" w:firstLine="567"/>
              <w:jc w:val="center"/>
              <w:rPr>
                <w:rFonts w:eastAsia="Times New Roman"/>
                <w:color w:val="000000"/>
                <w:sz w:val="20"/>
                <w:szCs w:val="20"/>
                <w:lang w:eastAsia="ru-RU"/>
              </w:rPr>
            </w:pPr>
          </w:p>
        </w:tc>
      </w:tr>
    </w:tbl>
    <w:p w:rsidR="0003405B" w:rsidRDefault="0003405B" w:rsidP="0003405B">
      <w:pPr>
        <w:ind w:firstLine="567"/>
        <w:jc w:val="both"/>
        <w:rPr>
          <w:rFonts w:eastAsia="Times New Roman"/>
          <w:color w:val="000000"/>
          <w:szCs w:val="28"/>
          <w:lang w:eastAsia="ru-RU"/>
        </w:rPr>
      </w:pPr>
    </w:p>
    <w:tbl>
      <w:tblPr>
        <w:tblW w:w="0" w:type="auto"/>
        <w:tblLook w:val="04A0" w:firstRow="1" w:lastRow="0" w:firstColumn="1" w:lastColumn="0" w:noHBand="0" w:noVBand="1"/>
      </w:tblPr>
      <w:tblGrid>
        <w:gridCol w:w="2355"/>
        <w:gridCol w:w="1960"/>
        <w:gridCol w:w="269"/>
        <w:gridCol w:w="2092"/>
        <w:gridCol w:w="268"/>
        <w:gridCol w:w="1581"/>
        <w:gridCol w:w="830"/>
      </w:tblGrid>
      <w:tr w:rsidR="0003405B" w:rsidTr="0003405B">
        <w:tc>
          <w:tcPr>
            <w:tcW w:w="2660" w:type="dxa"/>
            <w:hideMark/>
          </w:tcPr>
          <w:p w:rsidR="0003405B" w:rsidRDefault="0003405B">
            <w:pPr>
              <w:spacing w:line="256" w:lineRule="auto"/>
              <w:ind w:right="-85"/>
              <w:jc w:val="both"/>
              <w:rPr>
                <w:rFonts w:eastAsia="Times New Roman"/>
                <w:color w:val="000000"/>
                <w:szCs w:val="28"/>
                <w:lang w:eastAsia="ru-RU"/>
              </w:rPr>
            </w:pPr>
            <w:r>
              <w:rPr>
                <w:rFonts w:eastAsia="Times New Roman"/>
                <w:color w:val="000000"/>
                <w:szCs w:val="28"/>
                <w:lang w:eastAsia="ru-RU"/>
              </w:rPr>
              <w:t>Документы принял:</w:t>
            </w:r>
          </w:p>
        </w:tc>
        <w:tc>
          <w:tcPr>
            <w:tcW w:w="2126" w:type="dxa"/>
            <w:tcBorders>
              <w:top w:val="nil"/>
              <w:left w:val="nil"/>
              <w:bottom w:val="single" w:sz="4" w:space="0" w:color="auto"/>
              <w:right w:val="nil"/>
            </w:tcBorders>
          </w:tcPr>
          <w:p w:rsidR="0003405B" w:rsidRDefault="0003405B">
            <w:pPr>
              <w:spacing w:line="256" w:lineRule="auto"/>
              <w:ind w:left="-85" w:right="-85" w:firstLine="567"/>
              <w:jc w:val="both"/>
              <w:rPr>
                <w:rFonts w:eastAsia="Times New Roman"/>
                <w:color w:val="000000"/>
                <w:szCs w:val="28"/>
                <w:lang w:eastAsia="ru-RU"/>
              </w:rPr>
            </w:pPr>
          </w:p>
        </w:tc>
        <w:tc>
          <w:tcPr>
            <w:tcW w:w="284" w:type="dxa"/>
          </w:tcPr>
          <w:p w:rsidR="0003405B" w:rsidRDefault="0003405B">
            <w:pPr>
              <w:spacing w:line="256" w:lineRule="auto"/>
              <w:ind w:left="-85" w:right="-85" w:firstLine="567"/>
              <w:jc w:val="both"/>
              <w:rPr>
                <w:rFonts w:eastAsia="Times New Roman"/>
                <w:color w:val="000000"/>
                <w:szCs w:val="28"/>
                <w:lang w:eastAsia="ru-RU"/>
              </w:rPr>
            </w:pPr>
          </w:p>
        </w:tc>
        <w:tc>
          <w:tcPr>
            <w:tcW w:w="2268" w:type="dxa"/>
            <w:tcBorders>
              <w:top w:val="nil"/>
              <w:left w:val="nil"/>
              <w:bottom w:val="single" w:sz="4" w:space="0" w:color="auto"/>
              <w:right w:val="nil"/>
            </w:tcBorders>
          </w:tcPr>
          <w:p w:rsidR="0003405B" w:rsidRDefault="0003405B">
            <w:pPr>
              <w:spacing w:line="256" w:lineRule="auto"/>
              <w:ind w:left="-85" w:right="-85" w:firstLine="567"/>
              <w:jc w:val="both"/>
              <w:rPr>
                <w:rFonts w:eastAsia="Times New Roman"/>
                <w:color w:val="000000"/>
                <w:szCs w:val="28"/>
                <w:lang w:eastAsia="ru-RU"/>
              </w:rPr>
            </w:pPr>
          </w:p>
        </w:tc>
        <w:tc>
          <w:tcPr>
            <w:tcW w:w="283" w:type="dxa"/>
          </w:tcPr>
          <w:p w:rsidR="0003405B" w:rsidRDefault="0003405B">
            <w:pPr>
              <w:spacing w:line="256" w:lineRule="auto"/>
              <w:ind w:left="-85" w:right="-85" w:firstLine="567"/>
              <w:jc w:val="both"/>
              <w:rPr>
                <w:rFonts w:eastAsia="Times New Roman"/>
                <w:color w:val="000000"/>
                <w:szCs w:val="28"/>
                <w:lang w:eastAsia="ru-RU"/>
              </w:rPr>
            </w:pPr>
          </w:p>
        </w:tc>
        <w:tc>
          <w:tcPr>
            <w:tcW w:w="1701" w:type="dxa"/>
            <w:tcBorders>
              <w:top w:val="nil"/>
              <w:left w:val="nil"/>
              <w:bottom w:val="single" w:sz="4" w:space="0" w:color="auto"/>
              <w:right w:val="nil"/>
            </w:tcBorders>
          </w:tcPr>
          <w:p w:rsidR="0003405B" w:rsidRDefault="0003405B">
            <w:pPr>
              <w:spacing w:line="256" w:lineRule="auto"/>
              <w:ind w:left="-85" w:right="-85" w:firstLine="567"/>
              <w:jc w:val="both"/>
              <w:rPr>
                <w:rFonts w:eastAsia="Times New Roman"/>
                <w:color w:val="000000"/>
                <w:szCs w:val="28"/>
                <w:lang w:eastAsia="ru-RU"/>
              </w:rPr>
            </w:pPr>
          </w:p>
        </w:tc>
        <w:tc>
          <w:tcPr>
            <w:tcW w:w="248" w:type="dxa"/>
            <w:hideMark/>
          </w:tcPr>
          <w:p w:rsidR="0003405B" w:rsidRDefault="0003405B">
            <w:pPr>
              <w:spacing w:line="256" w:lineRule="auto"/>
              <w:ind w:left="-85" w:right="-85" w:firstLine="567"/>
              <w:jc w:val="both"/>
              <w:rPr>
                <w:rFonts w:eastAsia="Times New Roman"/>
                <w:color w:val="000000"/>
                <w:szCs w:val="28"/>
                <w:lang w:eastAsia="ru-RU"/>
              </w:rPr>
            </w:pPr>
            <w:r>
              <w:rPr>
                <w:rFonts w:eastAsia="Times New Roman"/>
                <w:color w:val="000000"/>
                <w:szCs w:val="28"/>
                <w:lang w:eastAsia="ru-RU"/>
              </w:rPr>
              <w:t>г.</w:t>
            </w:r>
          </w:p>
        </w:tc>
      </w:tr>
      <w:tr w:rsidR="0003405B" w:rsidTr="0003405B">
        <w:tc>
          <w:tcPr>
            <w:tcW w:w="2660" w:type="dxa"/>
          </w:tcPr>
          <w:p w:rsidR="0003405B" w:rsidRDefault="0003405B">
            <w:pPr>
              <w:spacing w:line="256" w:lineRule="auto"/>
              <w:ind w:left="-85" w:right="-85" w:firstLine="567"/>
              <w:jc w:val="center"/>
              <w:rPr>
                <w:rFonts w:eastAsia="Times New Roman"/>
                <w:color w:val="000000"/>
                <w:sz w:val="20"/>
                <w:szCs w:val="20"/>
                <w:lang w:eastAsia="ru-RU"/>
              </w:rPr>
            </w:pPr>
          </w:p>
        </w:tc>
        <w:tc>
          <w:tcPr>
            <w:tcW w:w="2126" w:type="dxa"/>
            <w:tcBorders>
              <w:top w:val="single" w:sz="4" w:space="0" w:color="auto"/>
              <w:left w:val="nil"/>
              <w:bottom w:val="nil"/>
              <w:right w:val="nil"/>
            </w:tcBorders>
            <w:hideMark/>
          </w:tcPr>
          <w:p w:rsidR="0003405B" w:rsidRDefault="0003405B">
            <w:pPr>
              <w:spacing w:line="256" w:lineRule="auto"/>
              <w:ind w:left="-85" w:right="-85" w:firstLine="567"/>
              <w:jc w:val="center"/>
              <w:rPr>
                <w:rFonts w:eastAsia="Times New Roman"/>
                <w:color w:val="000000"/>
                <w:sz w:val="20"/>
                <w:szCs w:val="20"/>
                <w:lang w:eastAsia="ru-RU"/>
              </w:rPr>
            </w:pPr>
            <w:r>
              <w:rPr>
                <w:rFonts w:eastAsia="Times New Roman"/>
                <w:color w:val="000000"/>
                <w:sz w:val="20"/>
                <w:szCs w:val="20"/>
                <w:lang w:eastAsia="ru-RU"/>
              </w:rPr>
              <w:t>(Ф.И.О.)</w:t>
            </w:r>
          </w:p>
        </w:tc>
        <w:tc>
          <w:tcPr>
            <w:tcW w:w="284" w:type="dxa"/>
          </w:tcPr>
          <w:p w:rsidR="0003405B" w:rsidRDefault="0003405B">
            <w:pPr>
              <w:spacing w:line="256" w:lineRule="auto"/>
              <w:ind w:left="-85" w:right="-85" w:firstLine="567"/>
              <w:jc w:val="center"/>
              <w:rPr>
                <w:rFonts w:eastAsia="Times New Roman"/>
                <w:color w:val="000000"/>
                <w:sz w:val="20"/>
                <w:szCs w:val="20"/>
                <w:lang w:eastAsia="ru-RU"/>
              </w:rPr>
            </w:pPr>
          </w:p>
        </w:tc>
        <w:tc>
          <w:tcPr>
            <w:tcW w:w="2268" w:type="dxa"/>
            <w:tcBorders>
              <w:top w:val="single" w:sz="4" w:space="0" w:color="auto"/>
              <w:left w:val="nil"/>
              <w:bottom w:val="nil"/>
              <w:right w:val="nil"/>
            </w:tcBorders>
            <w:hideMark/>
          </w:tcPr>
          <w:p w:rsidR="0003405B" w:rsidRDefault="0003405B">
            <w:pPr>
              <w:spacing w:line="256" w:lineRule="auto"/>
              <w:ind w:left="-85" w:right="-85" w:firstLine="567"/>
              <w:jc w:val="center"/>
              <w:rPr>
                <w:rFonts w:eastAsia="Times New Roman"/>
                <w:color w:val="000000"/>
                <w:sz w:val="20"/>
                <w:szCs w:val="20"/>
                <w:lang w:eastAsia="ru-RU"/>
              </w:rPr>
            </w:pPr>
            <w:r>
              <w:rPr>
                <w:rFonts w:eastAsia="Times New Roman"/>
                <w:color w:val="000000"/>
                <w:sz w:val="20"/>
                <w:szCs w:val="20"/>
                <w:lang w:eastAsia="ru-RU"/>
              </w:rPr>
              <w:t>(подпись)</w:t>
            </w:r>
          </w:p>
        </w:tc>
        <w:tc>
          <w:tcPr>
            <w:tcW w:w="283" w:type="dxa"/>
          </w:tcPr>
          <w:p w:rsidR="0003405B" w:rsidRDefault="0003405B">
            <w:pPr>
              <w:spacing w:line="256" w:lineRule="auto"/>
              <w:ind w:left="-85" w:right="-85" w:firstLine="567"/>
              <w:jc w:val="center"/>
              <w:rPr>
                <w:rFonts w:eastAsia="Times New Roman"/>
                <w:color w:val="000000"/>
                <w:sz w:val="20"/>
                <w:szCs w:val="20"/>
                <w:lang w:eastAsia="ru-RU"/>
              </w:rPr>
            </w:pPr>
          </w:p>
        </w:tc>
        <w:tc>
          <w:tcPr>
            <w:tcW w:w="1701" w:type="dxa"/>
            <w:tcBorders>
              <w:top w:val="single" w:sz="4" w:space="0" w:color="auto"/>
              <w:left w:val="nil"/>
              <w:bottom w:val="nil"/>
              <w:right w:val="nil"/>
            </w:tcBorders>
            <w:hideMark/>
          </w:tcPr>
          <w:p w:rsidR="0003405B" w:rsidRDefault="0003405B">
            <w:pPr>
              <w:spacing w:line="256" w:lineRule="auto"/>
              <w:ind w:left="-85" w:right="-85" w:firstLine="567"/>
              <w:jc w:val="center"/>
              <w:rPr>
                <w:rFonts w:eastAsia="Times New Roman"/>
                <w:color w:val="000000"/>
                <w:sz w:val="20"/>
                <w:szCs w:val="20"/>
                <w:lang w:eastAsia="ru-RU"/>
              </w:rPr>
            </w:pPr>
            <w:r>
              <w:rPr>
                <w:rFonts w:eastAsia="Times New Roman"/>
                <w:color w:val="000000"/>
                <w:sz w:val="20"/>
                <w:szCs w:val="20"/>
                <w:lang w:eastAsia="ru-RU"/>
              </w:rPr>
              <w:t>(дата)</w:t>
            </w:r>
          </w:p>
        </w:tc>
        <w:tc>
          <w:tcPr>
            <w:tcW w:w="248" w:type="dxa"/>
          </w:tcPr>
          <w:p w:rsidR="0003405B" w:rsidRDefault="0003405B">
            <w:pPr>
              <w:spacing w:line="256" w:lineRule="auto"/>
              <w:ind w:left="-85" w:right="-85" w:firstLine="567"/>
              <w:jc w:val="center"/>
              <w:rPr>
                <w:rFonts w:eastAsia="Times New Roman"/>
                <w:color w:val="000000"/>
                <w:sz w:val="20"/>
                <w:szCs w:val="20"/>
                <w:lang w:eastAsia="ru-RU"/>
              </w:rPr>
            </w:pPr>
          </w:p>
        </w:tc>
      </w:tr>
    </w:tbl>
    <w:p w:rsidR="0003405B" w:rsidRDefault="0003405B" w:rsidP="0003405B">
      <w:pPr>
        <w:ind w:firstLine="567"/>
        <w:jc w:val="center"/>
      </w:pPr>
      <w:r>
        <w:rPr>
          <w:szCs w:val="28"/>
        </w:rPr>
        <w:t>______________</w:t>
      </w:r>
    </w:p>
    <w:p w:rsidR="0003405B" w:rsidRDefault="0003405B" w:rsidP="0003405B">
      <w:pPr>
        <w:ind w:firstLine="567"/>
      </w:pPr>
    </w:p>
    <w:p w:rsidR="0003405B" w:rsidRDefault="0003405B" w:rsidP="0003405B"/>
    <w:p w:rsidR="006E030E" w:rsidRDefault="006E030E"/>
    <w:sectPr w:rsidR="006E030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SimSun1">
    <w:altName w:val="Times New Roman"/>
    <w:charset w:val="00"/>
    <w:family w:val="auto"/>
    <w:pitch w:val="variable"/>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A0467"/>
    <w:multiLevelType w:val="multilevel"/>
    <w:tmpl w:val="77127F9C"/>
    <w:lvl w:ilvl="0">
      <w:start w:val="1"/>
      <w:numFmt w:val="decimal"/>
      <w:lvlText w:val="%1."/>
      <w:lvlJc w:val="left"/>
      <w:pPr>
        <w:ind w:left="1211" w:hanging="360"/>
      </w:pPr>
    </w:lvl>
    <w:lvl w:ilvl="1">
      <w:start w:val="2"/>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abstractNum w:abstractNumId="1" w15:restartNumberingAfterBreak="0">
    <w:nsid w:val="0A2C5BE6"/>
    <w:multiLevelType w:val="multilevel"/>
    <w:tmpl w:val="54BAD56C"/>
    <w:lvl w:ilvl="0">
      <w:start w:val="1"/>
      <w:numFmt w:val="decimal"/>
      <w:pStyle w:val="punct"/>
      <w:lvlText w:val="%1."/>
      <w:lvlJc w:val="left"/>
      <w:pPr>
        <w:tabs>
          <w:tab w:val="num" w:pos="360"/>
        </w:tabs>
        <w:ind w:left="360" w:hanging="360"/>
      </w:pPr>
      <w:rPr>
        <w:color w:val="000000"/>
      </w:rPr>
    </w:lvl>
    <w:lvl w:ilvl="1">
      <w:start w:val="1"/>
      <w:numFmt w:val="decimal"/>
      <w:pStyle w:val="subpunct"/>
      <w:lvlText w:val="%1.%2."/>
      <w:lvlJc w:val="left"/>
      <w:pPr>
        <w:tabs>
          <w:tab w:val="num" w:pos="851"/>
        </w:tabs>
        <w:ind w:left="0" w:firstLine="0"/>
      </w:pPr>
      <w:rPr>
        <w:color w:val="000000"/>
      </w:rPr>
    </w:lvl>
    <w:lvl w:ilvl="2">
      <w:start w:val="1"/>
      <w:numFmt w:val="decimal"/>
      <w:lvlText w:val="%1.%2.%3."/>
      <w:lvlJc w:val="left"/>
      <w:pPr>
        <w:tabs>
          <w:tab w:val="num" w:pos="851"/>
        </w:tabs>
        <w:ind w:left="0" w:firstLine="0"/>
      </w:pPr>
    </w:lvl>
    <w:lvl w:ilvl="3">
      <w:start w:val="1"/>
      <w:numFmt w:val="decimal"/>
      <w:lvlText w:val="%1.%2.%3.%4."/>
      <w:lvlJc w:val="left"/>
      <w:pPr>
        <w:tabs>
          <w:tab w:val="num" w:pos="851"/>
        </w:tabs>
        <w:ind w:left="0" w:firstLine="0"/>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15:restartNumberingAfterBreak="0">
    <w:nsid w:val="3A494B9F"/>
    <w:multiLevelType w:val="multilevel"/>
    <w:tmpl w:val="AA88C90C"/>
    <w:lvl w:ilvl="0">
      <w:start w:val="1"/>
      <w:numFmt w:val="decimal"/>
      <w:lvlText w:val="%1."/>
      <w:lvlJc w:val="left"/>
      <w:pPr>
        <w:ind w:left="495" w:hanging="495"/>
      </w:pPr>
    </w:lvl>
    <w:lvl w:ilvl="1">
      <w:start w:val="1"/>
      <w:numFmt w:val="decimal"/>
      <w:lvlText w:val="%1.%2."/>
      <w:lvlJc w:val="left"/>
      <w:pPr>
        <w:ind w:left="1571" w:hanging="720"/>
      </w:pPr>
    </w:lvl>
    <w:lvl w:ilvl="2">
      <w:start w:val="1"/>
      <w:numFmt w:val="decimal"/>
      <w:lvlText w:val="%1.%2.%3."/>
      <w:lvlJc w:val="left"/>
      <w:pPr>
        <w:ind w:left="2422" w:hanging="720"/>
      </w:pPr>
    </w:lvl>
    <w:lvl w:ilvl="3">
      <w:start w:val="1"/>
      <w:numFmt w:val="decimal"/>
      <w:lvlText w:val="%1.%2.%3.%4."/>
      <w:lvlJc w:val="left"/>
      <w:pPr>
        <w:ind w:left="3633" w:hanging="1080"/>
      </w:pPr>
    </w:lvl>
    <w:lvl w:ilvl="4">
      <w:start w:val="1"/>
      <w:numFmt w:val="decimal"/>
      <w:lvlText w:val="%1.%2.%3.%4.%5."/>
      <w:lvlJc w:val="left"/>
      <w:pPr>
        <w:ind w:left="4484" w:hanging="1080"/>
      </w:pPr>
    </w:lvl>
    <w:lvl w:ilvl="5">
      <w:start w:val="1"/>
      <w:numFmt w:val="decimal"/>
      <w:lvlText w:val="%1.%2.%3.%4.%5.%6."/>
      <w:lvlJc w:val="left"/>
      <w:pPr>
        <w:ind w:left="5695" w:hanging="1440"/>
      </w:pPr>
    </w:lvl>
    <w:lvl w:ilvl="6">
      <w:start w:val="1"/>
      <w:numFmt w:val="decimal"/>
      <w:lvlText w:val="%1.%2.%3.%4.%5.%6.%7."/>
      <w:lvlJc w:val="left"/>
      <w:pPr>
        <w:ind w:left="6906" w:hanging="1800"/>
      </w:pPr>
    </w:lvl>
    <w:lvl w:ilvl="7">
      <w:start w:val="1"/>
      <w:numFmt w:val="decimal"/>
      <w:lvlText w:val="%1.%2.%3.%4.%5.%6.%7.%8."/>
      <w:lvlJc w:val="left"/>
      <w:pPr>
        <w:ind w:left="7757" w:hanging="1800"/>
      </w:pPr>
    </w:lvl>
    <w:lvl w:ilvl="8">
      <w:start w:val="1"/>
      <w:numFmt w:val="decimal"/>
      <w:lvlText w:val="%1.%2.%3.%4.%5.%6.%7.%8.%9."/>
      <w:lvlJc w:val="left"/>
      <w:pPr>
        <w:ind w:left="8968" w:hanging="2160"/>
      </w:pPr>
    </w:lvl>
  </w:abstractNum>
  <w:abstractNum w:abstractNumId="3" w15:restartNumberingAfterBreak="0">
    <w:nsid w:val="435269B2"/>
    <w:multiLevelType w:val="multilevel"/>
    <w:tmpl w:val="FEA49436"/>
    <w:lvl w:ilvl="0">
      <w:start w:val="3"/>
      <w:numFmt w:val="decimal"/>
      <w:lvlText w:val="%1."/>
      <w:lvlJc w:val="left"/>
      <w:pPr>
        <w:ind w:left="420" w:hanging="420"/>
      </w:pPr>
    </w:lvl>
    <w:lvl w:ilvl="1">
      <w:start w:val="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4276" w:hanging="144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7123" w:hanging="2160"/>
      </w:pPr>
    </w:lvl>
    <w:lvl w:ilvl="8">
      <w:start w:val="1"/>
      <w:numFmt w:val="decimal"/>
      <w:lvlText w:val="%1.%2.%3.%4.%5.%6.%7.%8.%9."/>
      <w:lvlJc w:val="left"/>
      <w:pPr>
        <w:ind w:left="7832" w:hanging="2160"/>
      </w:pPr>
    </w:lvl>
  </w:abstractNum>
  <w:abstractNum w:abstractNumId="4" w15:restartNumberingAfterBreak="0">
    <w:nsid w:val="761D1114"/>
    <w:multiLevelType w:val="multilevel"/>
    <w:tmpl w:val="23B05DF0"/>
    <w:lvl w:ilvl="0">
      <w:start w:val="1"/>
      <w:numFmt w:val="decimal"/>
      <w:lvlText w:val="%1."/>
      <w:lvlJc w:val="left"/>
      <w:pPr>
        <w:ind w:left="1211" w:hanging="360"/>
      </w:pPr>
    </w:lvl>
    <w:lvl w:ilvl="1">
      <w:start w:val="1"/>
      <w:numFmt w:val="decimal"/>
      <w:isLgl/>
      <w:lvlText w:val="%1.%2."/>
      <w:lvlJc w:val="left"/>
      <w:pPr>
        <w:ind w:left="1571" w:hanging="720"/>
      </w:pPr>
    </w:lvl>
    <w:lvl w:ilvl="2">
      <w:start w:val="1"/>
      <w:numFmt w:val="decimalZero"/>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651" w:hanging="1800"/>
      </w:pPr>
    </w:lvl>
    <w:lvl w:ilvl="7">
      <w:start w:val="1"/>
      <w:numFmt w:val="decimal"/>
      <w:isLgl/>
      <w:lvlText w:val="%1.%2.%3.%4.%5.%6.%7.%8."/>
      <w:lvlJc w:val="left"/>
      <w:pPr>
        <w:ind w:left="2651" w:hanging="1800"/>
      </w:pPr>
    </w:lvl>
    <w:lvl w:ilvl="8">
      <w:start w:val="1"/>
      <w:numFmt w:val="decimal"/>
      <w:isLgl/>
      <w:lvlText w:val="%1.%2.%3.%4.%5.%6.%7.%8.%9."/>
      <w:lvlJc w:val="left"/>
      <w:pPr>
        <w:ind w:left="3011" w:hanging="2160"/>
      </w:pPr>
    </w:lvl>
  </w:abstractNum>
  <w:num w:numId="1">
    <w:abstractNumId w:val="1"/>
    <w:lvlOverride w:ilvl="0">
      <w:lvl w:ilvl="0">
        <w:start w:val="1"/>
        <w:numFmt w:val="decimal"/>
        <w:pStyle w:val="punct"/>
        <w:lvlText w:val="%1."/>
        <w:lvlJc w:val="left"/>
        <w:pPr>
          <w:ind w:left="1789" w:hanging="360"/>
        </w:pPr>
        <w:rPr>
          <w:color w:val="000000"/>
        </w:rPr>
      </w:lvl>
    </w:lvlOverride>
    <w:lvlOverride w:ilvl="1">
      <w:lvl w:ilvl="1">
        <w:start w:val="1"/>
        <w:numFmt w:val="lowerLetter"/>
        <w:pStyle w:val="subpunct"/>
        <w:lvlText w:val="%2."/>
        <w:lvlJc w:val="left"/>
        <w:pPr>
          <w:ind w:left="2509" w:hanging="360"/>
        </w:pPr>
        <w:rPr>
          <w:color w:val="000000"/>
        </w:r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3"/>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D13"/>
    <w:rsid w:val="0003405B"/>
    <w:rsid w:val="003651A6"/>
    <w:rsid w:val="00370552"/>
    <w:rsid w:val="00461D13"/>
    <w:rsid w:val="00696342"/>
    <w:rsid w:val="006E030E"/>
    <w:rsid w:val="006F24FF"/>
    <w:rsid w:val="00733FAF"/>
    <w:rsid w:val="00B226A6"/>
    <w:rsid w:val="00D91656"/>
    <w:rsid w:val="00DD017D"/>
    <w:rsid w:val="00FA5E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403D"/>
  <w15:chartTrackingRefBased/>
  <w15:docId w15:val="{E4E9B105-9D60-43A0-9AAA-944E3EA9A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3405B"/>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1">
    <w:name w:val="heading 1"/>
    <w:basedOn w:val="a"/>
    <w:next w:val="a"/>
    <w:link w:val="10"/>
    <w:qFormat/>
    <w:rsid w:val="0003405B"/>
    <w:pPr>
      <w:keepNext/>
      <w:spacing w:before="240" w:after="60"/>
      <w:outlineLvl w:val="0"/>
    </w:pPr>
    <w:rPr>
      <w:rFonts w:ascii="Cambria" w:eastAsia="Times New Roman" w:hAnsi="Cambria"/>
      <w:b/>
      <w:bCs/>
      <w:kern w:val="32"/>
      <w:sz w:val="32"/>
      <w:szCs w:val="29"/>
    </w:rPr>
  </w:style>
  <w:style w:type="paragraph" w:styleId="2">
    <w:name w:val="heading 2"/>
    <w:basedOn w:val="a"/>
    <w:next w:val="a"/>
    <w:link w:val="20"/>
    <w:semiHidden/>
    <w:unhideWhenUsed/>
    <w:qFormat/>
    <w:rsid w:val="0003405B"/>
    <w:pPr>
      <w:keepNext/>
      <w:spacing w:before="240" w:after="60"/>
      <w:outlineLvl w:val="1"/>
    </w:pPr>
    <w:rPr>
      <w:rFonts w:ascii="Cambria" w:eastAsia="Times New Roman" w:hAnsi="Cambria"/>
      <w:b/>
      <w:bCs/>
      <w:i/>
      <w:iCs/>
      <w:sz w:val="28"/>
      <w:szCs w:val="25"/>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405B"/>
    <w:rPr>
      <w:rFonts w:ascii="Cambria" w:eastAsia="Times New Roman" w:hAnsi="Cambria" w:cs="Mangal"/>
      <w:b/>
      <w:bCs/>
      <w:kern w:val="32"/>
      <w:sz w:val="32"/>
      <w:szCs w:val="29"/>
      <w:lang w:eastAsia="zh-CN" w:bidi="hi-IN"/>
    </w:rPr>
  </w:style>
  <w:style w:type="character" w:customStyle="1" w:styleId="20">
    <w:name w:val="Заголовок 2 Знак"/>
    <w:basedOn w:val="a0"/>
    <w:link w:val="2"/>
    <w:semiHidden/>
    <w:rsid w:val="0003405B"/>
    <w:rPr>
      <w:rFonts w:ascii="Cambria" w:eastAsia="Times New Roman" w:hAnsi="Cambria" w:cs="Mangal"/>
      <w:b/>
      <w:bCs/>
      <w:i/>
      <w:iCs/>
      <w:kern w:val="3"/>
      <w:sz w:val="28"/>
      <w:szCs w:val="25"/>
      <w:lang w:val="x-none" w:eastAsia="zh-CN" w:bidi="hi-IN"/>
    </w:rPr>
  </w:style>
  <w:style w:type="character" w:styleId="a3">
    <w:name w:val="Hyperlink"/>
    <w:uiPriority w:val="99"/>
    <w:unhideWhenUsed/>
    <w:rsid w:val="0003405B"/>
    <w:rPr>
      <w:rFonts w:ascii="Verdana" w:hAnsi="Verdana" w:hint="default"/>
      <w:color w:val="0000FF"/>
      <w:u w:val="single"/>
      <w:lang w:val="en-US" w:eastAsia="en-US" w:bidi="ar-SA"/>
    </w:rPr>
  </w:style>
  <w:style w:type="paragraph" w:styleId="3">
    <w:name w:val="Body Text 3"/>
    <w:basedOn w:val="a"/>
    <w:link w:val="30"/>
    <w:semiHidden/>
    <w:unhideWhenUsed/>
    <w:rsid w:val="0003405B"/>
    <w:pPr>
      <w:spacing w:after="120"/>
    </w:pPr>
    <w:rPr>
      <w:sz w:val="16"/>
      <w:szCs w:val="14"/>
    </w:rPr>
  </w:style>
  <w:style w:type="character" w:customStyle="1" w:styleId="30">
    <w:name w:val="Основной текст 3 Знак"/>
    <w:basedOn w:val="a0"/>
    <w:link w:val="3"/>
    <w:semiHidden/>
    <w:rsid w:val="0003405B"/>
    <w:rPr>
      <w:rFonts w:ascii="Times New Roman" w:eastAsia="SimSun" w:hAnsi="Times New Roman" w:cs="Mangal"/>
      <w:kern w:val="3"/>
      <w:sz w:val="16"/>
      <w:szCs w:val="14"/>
      <w:lang w:eastAsia="zh-CN" w:bidi="hi-IN"/>
    </w:rPr>
  </w:style>
  <w:style w:type="paragraph" w:styleId="31">
    <w:name w:val="Body Text Indent 3"/>
    <w:basedOn w:val="a"/>
    <w:link w:val="32"/>
    <w:semiHidden/>
    <w:unhideWhenUsed/>
    <w:rsid w:val="0003405B"/>
    <w:pPr>
      <w:widowControl/>
      <w:suppressAutoHyphens w:val="0"/>
      <w:autoSpaceDN/>
      <w:spacing w:after="120"/>
      <w:ind w:left="283"/>
    </w:pPr>
    <w:rPr>
      <w:rFonts w:eastAsia="Times New Roman" w:cs="Times New Roman"/>
      <w:kern w:val="0"/>
      <w:sz w:val="16"/>
      <w:szCs w:val="16"/>
      <w:lang w:eastAsia="ru-RU" w:bidi="ar-SA"/>
    </w:rPr>
  </w:style>
  <w:style w:type="character" w:customStyle="1" w:styleId="32">
    <w:name w:val="Основной текст с отступом 3 Знак"/>
    <w:basedOn w:val="a0"/>
    <w:link w:val="31"/>
    <w:semiHidden/>
    <w:rsid w:val="0003405B"/>
    <w:rPr>
      <w:rFonts w:ascii="Times New Roman" w:eastAsia="Times New Roman" w:hAnsi="Times New Roman" w:cs="Times New Roman"/>
      <w:sz w:val="16"/>
      <w:szCs w:val="16"/>
      <w:lang w:eastAsia="ru-RU"/>
    </w:rPr>
  </w:style>
  <w:style w:type="paragraph" w:styleId="a4">
    <w:name w:val="No Spacing"/>
    <w:qFormat/>
    <w:rsid w:val="0003405B"/>
    <w:pPr>
      <w:widowControl w:val="0"/>
      <w:suppressAutoHyphens/>
      <w:autoSpaceDN w:val="0"/>
      <w:spacing w:after="0" w:line="240" w:lineRule="auto"/>
    </w:pPr>
    <w:rPr>
      <w:rFonts w:ascii="Times New Roman" w:eastAsia="SimSun" w:hAnsi="Times New Roman" w:cs="Mangal"/>
      <w:kern w:val="3"/>
      <w:sz w:val="24"/>
      <w:szCs w:val="21"/>
      <w:lang w:eastAsia="zh-CN" w:bidi="hi-IN"/>
    </w:rPr>
  </w:style>
  <w:style w:type="paragraph" w:customStyle="1" w:styleId="Standard">
    <w:name w:val="Standard"/>
    <w:basedOn w:val="a"/>
    <w:rsid w:val="0003405B"/>
    <w:pPr>
      <w:widowControl/>
      <w:suppressAutoHyphens w:val="0"/>
      <w:autoSpaceDN/>
      <w:adjustRightInd w:val="0"/>
    </w:pPr>
    <w:rPr>
      <w:rFonts w:eastAsia="SimSun1" w:cs="Times New Roman"/>
      <w:kern w:val="0"/>
      <w:szCs w:val="20"/>
      <w:lang w:eastAsia="ru-RU" w:bidi="ar-SA"/>
    </w:rPr>
  </w:style>
  <w:style w:type="character" w:customStyle="1" w:styleId="ConsPlusNormal">
    <w:name w:val="ConsPlusNormal Знак"/>
    <w:link w:val="ConsPlusNormal0"/>
    <w:locked/>
    <w:rsid w:val="0003405B"/>
    <w:rPr>
      <w:rFonts w:ascii="Arial" w:eastAsia="Arial" w:hAnsi="Arial" w:cs="Arial"/>
      <w:lang w:val="x-none" w:eastAsia="x-none"/>
    </w:rPr>
  </w:style>
  <w:style w:type="paragraph" w:customStyle="1" w:styleId="ConsPlusNormal0">
    <w:name w:val="ConsPlusNormal"/>
    <w:basedOn w:val="a"/>
    <w:link w:val="ConsPlusNormal"/>
    <w:rsid w:val="0003405B"/>
    <w:pPr>
      <w:widowControl/>
      <w:suppressAutoHyphens w:val="0"/>
      <w:autoSpaceDE w:val="0"/>
      <w:adjustRightInd w:val="0"/>
      <w:ind w:firstLine="720"/>
    </w:pPr>
    <w:rPr>
      <w:rFonts w:ascii="Arial" w:eastAsia="Arial" w:hAnsi="Arial" w:cs="Arial"/>
      <w:kern w:val="0"/>
      <w:sz w:val="22"/>
      <w:szCs w:val="22"/>
      <w:lang w:val="x-none" w:eastAsia="x-none" w:bidi="ar-SA"/>
    </w:rPr>
  </w:style>
  <w:style w:type="paragraph" w:customStyle="1" w:styleId="P16">
    <w:name w:val="P16"/>
    <w:basedOn w:val="Standard"/>
    <w:rsid w:val="0003405B"/>
    <w:pPr>
      <w:widowControl w:val="0"/>
      <w:jc w:val="center"/>
    </w:pPr>
    <w:rPr>
      <w:b/>
    </w:rPr>
  </w:style>
  <w:style w:type="paragraph" w:customStyle="1" w:styleId="P19">
    <w:name w:val="P19"/>
    <w:basedOn w:val="Standard"/>
    <w:rsid w:val="0003405B"/>
    <w:pPr>
      <w:autoSpaceDE w:val="0"/>
      <w:autoSpaceDN w:val="0"/>
      <w:ind w:firstLine="540"/>
      <w:jc w:val="distribute"/>
    </w:pPr>
  </w:style>
  <w:style w:type="paragraph" w:customStyle="1" w:styleId="P39">
    <w:name w:val="P39"/>
    <w:basedOn w:val="a"/>
    <w:rsid w:val="0003405B"/>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44">
    <w:name w:val="P44"/>
    <w:basedOn w:val="ConsPlusNormal0"/>
    <w:rsid w:val="0003405B"/>
    <w:pPr>
      <w:jc w:val="distribute"/>
    </w:pPr>
    <w:rPr>
      <w:rFonts w:ascii="Times New Roman" w:hAnsi="Times New Roman"/>
      <w:sz w:val="24"/>
    </w:rPr>
  </w:style>
  <w:style w:type="paragraph" w:customStyle="1" w:styleId="P55">
    <w:name w:val="P55"/>
    <w:basedOn w:val="a"/>
    <w:rsid w:val="0003405B"/>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58">
    <w:name w:val="P58"/>
    <w:basedOn w:val="a"/>
    <w:rsid w:val="0003405B"/>
    <w:pPr>
      <w:tabs>
        <w:tab w:val="left" w:pos="-3420"/>
      </w:tabs>
      <w:suppressAutoHyphens w:val="0"/>
      <w:autoSpaceDN/>
      <w:adjustRightInd w:val="0"/>
      <w:jc w:val="right"/>
    </w:pPr>
    <w:rPr>
      <w:rFonts w:eastAsia="Times New Roman" w:cs="Times New Roman"/>
      <w:kern w:val="0"/>
      <w:szCs w:val="20"/>
      <w:lang w:eastAsia="ru-RU" w:bidi="ar-SA"/>
    </w:rPr>
  </w:style>
  <w:style w:type="paragraph" w:customStyle="1" w:styleId="P59">
    <w:name w:val="P59"/>
    <w:basedOn w:val="a"/>
    <w:rsid w:val="0003405B"/>
    <w:pPr>
      <w:tabs>
        <w:tab w:val="left" w:pos="-3420"/>
      </w:tabs>
      <w:suppressAutoHyphens w:val="0"/>
      <w:autoSpaceDN/>
      <w:adjustRightInd w:val="0"/>
      <w:jc w:val="center"/>
    </w:pPr>
    <w:rPr>
      <w:rFonts w:eastAsia="Times New Roman" w:cs="Times New Roman"/>
      <w:kern w:val="0"/>
      <w:szCs w:val="20"/>
      <w:lang w:eastAsia="ru-RU" w:bidi="ar-SA"/>
    </w:rPr>
  </w:style>
  <w:style w:type="paragraph" w:customStyle="1" w:styleId="P60">
    <w:name w:val="P60"/>
    <w:basedOn w:val="a"/>
    <w:rsid w:val="0003405B"/>
    <w:pPr>
      <w:tabs>
        <w:tab w:val="left" w:pos="-3420"/>
      </w:tabs>
      <w:suppressAutoHyphens w:val="0"/>
      <w:autoSpaceDN/>
      <w:adjustRightInd w:val="0"/>
      <w:jc w:val="center"/>
    </w:pPr>
    <w:rPr>
      <w:rFonts w:eastAsia="Times New Roman" w:cs="Times New Roman"/>
      <w:b/>
      <w:kern w:val="0"/>
      <w:szCs w:val="20"/>
      <w:lang w:eastAsia="ru-RU" w:bidi="ar-SA"/>
    </w:rPr>
  </w:style>
  <w:style w:type="paragraph" w:customStyle="1" w:styleId="P68">
    <w:name w:val="P68"/>
    <w:basedOn w:val="a"/>
    <w:rsid w:val="0003405B"/>
    <w:pPr>
      <w:suppressAutoHyphens w:val="0"/>
      <w:autoSpaceDN/>
      <w:adjustRightInd w:val="0"/>
      <w:jc w:val="distribute"/>
    </w:pPr>
    <w:rPr>
      <w:rFonts w:eastAsia="Times New Roman" w:cs="Times New Roman"/>
      <w:kern w:val="0"/>
      <w:szCs w:val="20"/>
      <w:lang w:eastAsia="ru-RU" w:bidi="ar-SA"/>
    </w:rPr>
  </w:style>
  <w:style w:type="paragraph" w:customStyle="1" w:styleId="P79">
    <w:name w:val="P79"/>
    <w:basedOn w:val="a"/>
    <w:rsid w:val="0003405B"/>
    <w:pPr>
      <w:tabs>
        <w:tab w:val="left" w:pos="13061"/>
        <w:tab w:val="right" w:pos="16737"/>
      </w:tabs>
      <w:suppressAutoHyphens w:val="0"/>
      <w:autoSpaceDN/>
      <w:adjustRightInd w:val="0"/>
      <w:ind w:left="7381"/>
    </w:pPr>
    <w:rPr>
      <w:rFonts w:eastAsia="Times New Roman" w:cs="Times New Roman"/>
      <w:kern w:val="0"/>
      <w:sz w:val="28"/>
      <w:szCs w:val="20"/>
      <w:lang w:eastAsia="ru-RU" w:bidi="ar-SA"/>
    </w:rPr>
  </w:style>
  <w:style w:type="paragraph" w:customStyle="1" w:styleId="P81">
    <w:name w:val="P81"/>
    <w:basedOn w:val="a"/>
    <w:rsid w:val="0003405B"/>
    <w:pPr>
      <w:suppressAutoHyphens w:val="0"/>
      <w:autoSpaceDN/>
      <w:adjustRightInd w:val="0"/>
      <w:ind w:firstLine="540"/>
      <w:jc w:val="distribute"/>
    </w:pPr>
    <w:rPr>
      <w:rFonts w:eastAsia="Times New Roman" w:cs="Times New Roman"/>
      <w:kern w:val="0"/>
      <w:szCs w:val="20"/>
      <w:lang w:eastAsia="ru-RU" w:bidi="ar-SA"/>
    </w:rPr>
  </w:style>
  <w:style w:type="paragraph" w:customStyle="1" w:styleId="P86">
    <w:name w:val="P86"/>
    <w:basedOn w:val="a"/>
    <w:rsid w:val="0003405B"/>
    <w:pPr>
      <w:suppressAutoHyphens w:val="0"/>
      <w:autoSpaceDN/>
      <w:adjustRightInd w:val="0"/>
      <w:ind w:left="141"/>
      <w:jc w:val="distribute"/>
    </w:pPr>
    <w:rPr>
      <w:rFonts w:eastAsia="Times New Roman" w:cs="Times New Roman"/>
      <w:kern w:val="0"/>
      <w:szCs w:val="20"/>
      <w:lang w:eastAsia="ru-RU" w:bidi="ar-SA"/>
    </w:rPr>
  </w:style>
  <w:style w:type="paragraph" w:customStyle="1" w:styleId="P94">
    <w:name w:val="P94"/>
    <w:basedOn w:val="a"/>
    <w:rsid w:val="0003405B"/>
    <w:pPr>
      <w:shd w:val="clear" w:color="auto" w:fill="FFFFFF"/>
      <w:suppressAutoHyphens w:val="0"/>
      <w:autoSpaceDE w:val="0"/>
      <w:adjustRightInd w:val="0"/>
    </w:pPr>
    <w:rPr>
      <w:rFonts w:eastAsia="Times New Roman" w:cs="Times New Roman"/>
      <w:kern w:val="0"/>
      <w:szCs w:val="20"/>
      <w:lang w:eastAsia="ru-RU" w:bidi="ar-SA"/>
    </w:rPr>
  </w:style>
  <w:style w:type="paragraph" w:customStyle="1" w:styleId="P103">
    <w:name w:val="P103"/>
    <w:basedOn w:val="a"/>
    <w:rsid w:val="0003405B"/>
    <w:pPr>
      <w:tabs>
        <w:tab w:val="left" w:pos="6054"/>
      </w:tabs>
      <w:suppressAutoHyphens w:val="0"/>
      <w:autoSpaceDE w:val="0"/>
      <w:adjustRightInd w:val="0"/>
      <w:ind w:left="5760"/>
    </w:pPr>
    <w:rPr>
      <w:rFonts w:eastAsia="Times New Roman" w:cs="Times New Roman"/>
      <w:kern w:val="0"/>
      <w:szCs w:val="20"/>
      <w:lang w:eastAsia="ru-RU" w:bidi="ar-SA"/>
    </w:rPr>
  </w:style>
  <w:style w:type="paragraph" w:customStyle="1" w:styleId="11">
    <w:name w:val="Абзац списка1"/>
    <w:basedOn w:val="a"/>
    <w:rsid w:val="0003405B"/>
    <w:pPr>
      <w:widowControl/>
      <w:suppressAutoHyphens w:val="0"/>
      <w:autoSpaceDN/>
      <w:ind w:left="720"/>
    </w:pPr>
    <w:rPr>
      <w:rFonts w:eastAsia="Calibri" w:cs="Times New Roman"/>
      <w:kern w:val="0"/>
      <w:lang w:eastAsia="ru-RU" w:bidi="ar-SA"/>
    </w:rPr>
  </w:style>
  <w:style w:type="paragraph" w:customStyle="1" w:styleId="punct">
    <w:name w:val="punct"/>
    <w:basedOn w:val="a"/>
    <w:rsid w:val="0003405B"/>
    <w:pPr>
      <w:widowControl/>
      <w:numPr>
        <w:numId w:val="1"/>
      </w:numPr>
      <w:suppressAutoHyphens w:val="0"/>
      <w:autoSpaceDE w:val="0"/>
      <w:adjustRightInd w:val="0"/>
      <w:spacing w:line="360" w:lineRule="auto"/>
      <w:jc w:val="both"/>
    </w:pPr>
    <w:rPr>
      <w:rFonts w:eastAsia="Times New Roman" w:cs="Times New Roman"/>
      <w:kern w:val="0"/>
      <w:sz w:val="26"/>
      <w:szCs w:val="26"/>
      <w:lang w:eastAsia="ru-RU" w:bidi="ar-SA"/>
    </w:rPr>
  </w:style>
  <w:style w:type="paragraph" w:customStyle="1" w:styleId="subpunct">
    <w:name w:val="subpunct"/>
    <w:basedOn w:val="a"/>
    <w:rsid w:val="0003405B"/>
    <w:pPr>
      <w:widowControl/>
      <w:numPr>
        <w:ilvl w:val="1"/>
        <w:numId w:val="1"/>
      </w:numPr>
      <w:tabs>
        <w:tab w:val="num" w:pos="1631"/>
      </w:tabs>
      <w:suppressAutoHyphens w:val="0"/>
      <w:autoSpaceDE w:val="0"/>
      <w:adjustRightInd w:val="0"/>
      <w:spacing w:line="360" w:lineRule="auto"/>
      <w:ind w:left="780"/>
      <w:jc w:val="both"/>
    </w:pPr>
    <w:rPr>
      <w:rFonts w:eastAsia="Times New Roman" w:cs="Times New Roman"/>
      <w:kern w:val="0"/>
      <w:sz w:val="26"/>
      <w:szCs w:val="26"/>
      <w:lang w:val="en-US" w:eastAsia="ru-RU" w:bidi="ar-SA"/>
    </w:rPr>
  </w:style>
  <w:style w:type="character" w:customStyle="1" w:styleId="Internet20link">
    <w:name w:val="Internet_20_link"/>
    <w:rsid w:val="0003405B"/>
    <w:rPr>
      <w:color w:val="000080"/>
      <w:u w:val="single"/>
    </w:rPr>
  </w:style>
  <w:style w:type="character" w:customStyle="1" w:styleId="T4">
    <w:name w:val="T4"/>
    <w:rsid w:val="0003405B"/>
    <w:rPr>
      <w:sz w:val="24"/>
    </w:rPr>
  </w:style>
  <w:style w:type="character" w:customStyle="1" w:styleId="T6">
    <w:name w:val="T6"/>
    <w:rsid w:val="0003405B"/>
    <w:rPr>
      <w:sz w:val="24"/>
    </w:rPr>
  </w:style>
  <w:style w:type="character" w:customStyle="1" w:styleId="T9">
    <w:name w:val="T9"/>
    <w:rsid w:val="0003405B"/>
    <w:rPr>
      <w:rFonts w:ascii="Times New Roman" w:eastAsia="Times New Roman" w:hAnsi="Times New Roman" w:cs="Times New Roman" w:hint="default"/>
    </w:rPr>
  </w:style>
  <w:style w:type="character" w:customStyle="1" w:styleId="T27">
    <w:name w:val="T27"/>
    <w:rsid w:val="0003405B"/>
    <w:rPr>
      <w:sz w:val="26"/>
    </w:rPr>
  </w:style>
  <w:style w:type="character" w:customStyle="1" w:styleId="T36">
    <w:name w:val="T36"/>
    <w:rsid w:val="0003405B"/>
    <w:rPr>
      <w:color w:val="auto"/>
    </w:rPr>
  </w:style>
  <w:style w:type="paragraph" w:styleId="a5">
    <w:name w:val="Balloon Text"/>
    <w:basedOn w:val="a"/>
    <w:link w:val="a6"/>
    <w:uiPriority w:val="99"/>
    <w:semiHidden/>
    <w:unhideWhenUsed/>
    <w:rsid w:val="00696342"/>
    <w:rPr>
      <w:rFonts w:ascii="Segoe UI" w:hAnsi="Segoe UI"/>
      <w:sz w:val="18"/>
      <w:szCs w:val="16"/>
    </w:rPr>
  </w:style>
  <w:style w:type="character" w:customStyle="1" w:styleId="a6">
    <w:name w:val="Текст выноски Знак"/>
    <w:basedOn w:val="a0"/>
    <w:link w:val="a5"/>
    <w:uiPriority w:val="99"/>
    <w:semiHidden/>
    <w:rsid w:val="00696342"/>
    <w:rPr>
      <w:rFonts w:ascii="Segoe UI" w:eastAsia="SimSun" w:hAnsi="Segoe UI" w:cs="Mangal"/>
      <w:kern w:val="3"/>
      <w:sz w:val="18"/>
      <w:szCs w:val="16"/>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1902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55777;fld=134" TargetMode="External"/><Relationship Id="rId3" Type="http://schemas.openxmlformats.org/officeDocument/2006/relationships/settings" Target="settings.xml"/><Relationship Id="rId7" Type="http://schemas.openxmlformats.org/officeDocument/2006/relationships/hyperlink" Target="consultantplus://offline/main?base=LAW;n=55777;fld=13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7F8C~1\AppData\Local\Temp\&#8470;22-ot-15.01.2019-ob-utv.AR-perevod-jilogo-v-nejil-nej-v-jil.doc" TargetMode="External"/><Relationship Id="rId5" Type="http://schemas.openxmlformats.org/officeDocument/2006/relationships/hyperlink" Target="http://admchernushka.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78</TotalTime>
  <Pages>1</Pages>
  <Words>9500</Words>
  <Characters>54153</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11</cp:revision>
  <cp:lastPrinted>2019-05-30T12:59:00Z</cp:lastPrinted>
  <dcterms:created xsi:type="dcterms:W3CDTF">2019-05-30T10:53:00Z</dcterms:created>
  <dcterms:modified xsi:type="dcterms:W3CDTF">2019-05-30T13:01:00Z</dcterms:modified>
</cp:coreProperties>
</file>