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E7" w:rsidRPr="00177AD2" w:rsidRDefault="002618E7" w:rsidP="002618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ЧЕРНУШСКАЯ СЕЛЬСКАЯ</w:t>
      </w:r>
      <w:r w:rsidRPr="00177AD2">
        <w:rPr>
          <w:b/>
          <w:color w:val="000000"/>
          <w:sz w:val="32"/>
          <w:szCs w:val="32"/>
        </w:rPr>
        <w:t xml:space="preserve"> ДУМА</w:t>
      </w: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77AD2">
        <w:rPr>
          <w:b/>
          <w:color w:val="000000"/>
          <w:sz w:val="32"/>
          <w:szCs w:val="32"/>
        </w:rPr>
        <w:t>КИЛЬМЕЗСКОГО РАЙОНА</w:t>
      </w:r>
      <w:r>
        <w:rPr>
          <w:b/>
          <w:color w:val="000000"/>
          <w:sz w:val="32"/>
          <w:szCs w:val="32"/>
        </w:rPr>
        <w:t xml:space="preserve"> </w:t>
      </w:r>
      <w:r w:rsidRPr="00177AD2">
        <w:rPr>
          <w:b/>
          <w:color w:val="000000"/>
          <w:sz w:val="32"/>
          <w:szCs w:val="32"/>
        </w:rPr>
        <w:t>КИРОВСКОЙ ОБЛАСТИ</w:t>
      </w: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Pr="00177AD2">
        <w:rPr>
          <w:b/>
          <w:color w:val="000000"/>
          <w:sz w:val="32"/>
          <w:szCs w:val="32"/>
        </w:rPr>
        <w:t xml:space="preserve"> СОЗЫВА</w:t>
      </w: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77AD2">
        <w:rPr>
          <w:b/>
          <w:color w:val="000000"/>
          <w:sz w:val="32"/>
          <w:szCs w:val="32"/>
        </w:rPr>
        <w:t>РЕШЕНИЕ</w:t>
      </w: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7AD2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8</w:t>
      </w:r>
      <w:r w:rsidRPr="00177AD2">
        <w:rPr>
          <w:color w:val="000000"/>
          <w:sz w:val="32"/>
          <w:szCs w:val="32"/>
        </w:rPr>
        <w:t>.1</w:t>
      </w:r>
      <w:r>
        <w:rPr>
          <w:color w:val="000000"/>
          <w:sz w:val="32"/>
          <w:szCs w:val="32"/>
        </w:rPr>
        <w:t>2</w:t>
      </w:r>
      <w:r w:rsidRPr="00177AD2">
        <w:rPr>
          <w:color w:val="000000"/>
          <w:sz w:val="32"/>
          <w:szCs w:val="32"/>
        </w:rPr>
        <w:t>.2017</w:t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</w:r>
      <w:r w:rsidRPr="00177AD2">
        <w:rPr>
          <w:color w:val="000000"/>
          <w:sz w:val="32"/>
          <w:szCs w:val="32"/>
        </w:rPr>
        <w:tab/>
        <w:t>№</w:t>
      </w:r>
      <w:r>
        <w:rPr>
          <w:color w:val="000000"/>
          <w:sz w:val="32"/>
          <w:szCs w:val="32"/>
        </w:rPr>
        <w:t xml:space="preserve"> 3/6</w:t>
      </w:r>
    </w:p>
    <w:p w:rsidR="002618E7" w:rsidRPr="00177AD2" w:rsidRDefault="002618E7" w:rsidP="002618E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 Чернушка</w:t>
      </w:r>
    </w:p>
    <w:p w:rsidR="002618E7" w:rsidRPr="008D4366" w:rsidRDefault="002618E7" w:rsidP="002618E7">
      <w:pPr>
        <w:spacing w:line="312" w:lineRule="auto"/>
        <w:jc w:val="center"/>
        <w:rPr>
          <w:b/>
          <w:color w:val="000000"/>
          <w:sz w:val="28"/>
          <w:szCs w:val="28"/>
        </w:rPr>
      </w:pPr>
    </w:p>
    <w:p w:rsidR="002618E7" w:rsidRDefault="002618E7" w:rsidP="00261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размещения сведений о доходах, расходах, об имуществе                     и обязательствах имущественного характера депутатов Чернушской сельской Думы и членов их семей на официальном сайте администрации Чернушского сельского поселения и предоставления этих сведений средствам массовой информации для опубликования</w:t>
      </w:r>
    </w:p>
    <w:p w:rsidR="002618E7" w:rsidRPr="00482887" w:rsidRDefault="002618E7" w:rsidP="00261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8E7" w:rsidRPr="00482887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82887">
        <w:rPr>
          <w:sz w:val="28"/>
          <w:szCs w:val="28"/>
        </w:rPr>
        <w:t xml:space="preserve">с </w:t>
      </w:r>
      <w:hyperlink r:id="rId4" w:history="1">
        <w:r w:rsidRPr="00482887">
          <w:rPr>
            <w:color w:val="000000"/>
            <w:sz w:val="28"/>
            <w:szCs w:val="28"/>
          </w:rPr>
          <w:t>частью 6 статьи 8</w:t>
        </w:r>
      </w:hyperlink>
      <w:r w:rsidRPr="00482887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                                     от 25.12.2008 №</w:t>
      </w:r>
      <w:r w:rsidRPr="00482887">
        <w:rPr>
          <w:color w:val="000000"/>
          <w:sz w:val="28"/>
          <w:szCs w:val="28"/>
        </w:rPr>
        <w:t xml:space="preserve"> 273-ФЗ "О противодействии коррупции", </w:t>
      </w:r>
      <w:r>
        <w:rPr>
          <w:color w:val="000000"/>
          <w:sz w:val="28"/>
          <w:szCs w:val="28"/>
        </w:rPr>
        <w:t xml:space="preserve">                               </w:t>
      </w:r>
      <w:r w:rsidRPr="00482887">
        <w:rPr>
          <w:color w:val="000000"/>
          <w:sz w:val="28"/>
          <w:szCs w:val="28"/>
        </w:rPr>
        <w:t>Указами Президента Росс</w:t>
      </w:r>
      <w:r>
        <w:rPr>
          <w:color w:val="000000"/>
          <w:sz w:val="28"/>
          <w:szCs w:val="28"/>
        </w:rPr>
        <w:t>ийской Федерации от 08.07.2013 №</w:t>
      </w:r>
      <w:r w:rsidRPr="00482887">
        <w:rPr>
          <w:color w:val="000000"/>
          <w:sz w:val="28"/>
          <w:szCs w:val="28"/>
        </w:rPr>
        <w:t xml:space="preserve"> 613 "Вопросы противодействия коррупции" и от 23.06.2014 № 453 « О внесении изменений </w:t>
      </w:r>
      <w:r>
        <w:rPr>
          <w:color w:val="000000"/>
          <w:sz w:val="28"/>
          <w:szCs w:val="28"/>
        </w:rPr>
        <w:t xml:space="preserve">            </w:t>
      </w:r>
      <w:r w:rsidRPr="00482887">
        <w:rPr>
          <w:color w:val="000000"/>
          <w:sz w:val="28"/>
          <w:szCs w:val="28"/>
        </w:rPr>
        <w:t>в некоторые акты Президента Российской Федерации по вопросам противодействия коррупции»</w:t>
      </w:r>
      <w:r>
        <w:rPr>
          <w:color w:val="000000"/>
          <w:sz w:val="28"/>
          <w:szCs w:val="28"/>
        </w:rPr>
        <w:t xml:space="preserve">, Законом Кировской области </w:t>
      </w:r>
      <w:r>
        <w:rPr>
          <w:sz w:val="28"/>
        </w:rPr>
        <w:t>от 03.08.2017         № 94-ЗО «</w:t>
      </w:r>
      <w:r w:rsidRPr="00CA74C0">
        <w:rPr>
          <w:sz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>
        <w:rPr>
          <w:sz w:val="28"/>
        </w:rPr>
        <w:t>»,</w:t>
      </w:r>
      <w:r w:rsidRPr="00482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Чернушская сельская Дума РЕШИЛА</w:t>
      </w:r>
      <w:r w:rsidRPr="00482887">
        <w:rPr>
          <w:color w:val="000000"/>
          <w:sz w:val="28"/>
          <w:szCs w:val="28"/>
        </w:rPr>
        <w:t>:</w:t>
      </w:r>
    </w:p>
    <w:p w:rsidR="002618E7" w:rsidRPr="00482887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2887">
        <w:rPr>
          <w:color w:val="000000"/>
          <w:sz w:val="28"/>
          <w:szCs w:val="28"/>
        </w:rPr>
        <w:t xml:space="preserve">1. Утвердить </w:t>
      </w:r>
      <w:hyperlink w:anchor="Par37" w:history="1">
        <w:r w:rsidRPr="00482887">
          <w:rPr>
            <w:color w:val="000000"/>
            <w:sz w:val="28"/>
            <w:szCs w:val="28"/>
          </w:rPr>
          <w:t>порядок</w:t>
        </w:r>
      </w:hyperlink>
      <w:r w:rsidRPr="00482887">
        <w:rPr>
          <w:color w:val="000000"/>
          <w:sz w:val="28"/>
          <w:szCs w:val="28"/>
        </w:rPr>
        <w:t xml:space="preserve"> разме</w:t>
      </w:r>
      <w:r w:rsidRPr="00482887">
        <w:rPr>
          <w:sz w:val="28"/>
          <w:szCs w:val="28"/>
        </w:rPr>
        <w:t xml:space="preserve">щения сведений о доходах, расходах, </w:t>
      </w:r>
      <w:r>
        <w:rPr>
          <w:sz w:val="28"/>
          <w:szCs w:val="28"/>
        </w:rPr>
        <w:t xml:space="preserve">                  </w:t>
      </w:r>
      <w:r w:rsidRPr="00482887">
        <w:rPr>
          <w:sz w:val="28"/>
          <w:szCs w:val="28"/>
        </w:rPr>
        <w:t xml:space="preserve">об имуществе и обязательствах имущественного характера </w:t>
      </w:r>
      <w:r w:rsidRPr="00177AD2"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Чернушской сельской </w:t>
      </w:r>
      <w:r w:rsidRPr="00177AD2">
        <w:rPr>
          <w:sz w:val="28"/>
          <w:szCs w:val="28"/>
        </w:rPr>
        <w:t xml:space="preserve">Думы и членов их семей на официальном сайте </w:t>
      </w:r>
      <w:r>
        <w:rPr>
          <w:sz w:val="28"/>
          <w:szCs w:val="28"/>
        </w:rPr>
        <w:t xml:space="preserve">администрации в информационно - </w:t>
      </w:r>
      <w:r w:rsidRPr="00482887">
        <w:rPr>
          <w:sz w:val="28"/>
          <w:szCs w:val="28"/>
        </w:rPr>
        <w:t>телекоммуникационной сети «Интернет» и предоставления этих сведений средствам массовой информации для опубликования, согласно приложению.</w:t>
      </w:r>
    </w:p>
    <w:p w:rsidR="002618E7" w:rsidRDefault="002618E7" w:rsidP="002618E7">
      <w:pPr>
        <w:pStyle w:val="Con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40D2">
        <w:rPr>
          <w:sz w:val="24"/>
          <w:szCs w:val="24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Чернушское сельское поселение обнародовать настоящее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Чернушское сельское поселение.</w:t>
      </w:r>
    </w:p>
    <w:p w:rsidR="002618E7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618E7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3.     Решение</w:t>
      </w:r>
      <w:r w:rsidRPr="00482887">
        <w:rPr>
          <w:sz w:val="28"/>
          <w:szCs w:val="28"/>
        </w:rPr>
        <w:t xml:space="preserve"> вступает в силу с момента его опубликования</w:t>
      </w:r>
    </w:p>
    <w:p w:rsidR="002618E7" w:rsidRPr="00177AD2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618E7" w:rsidRDefault="002618E7" w:rsidP="002618E7">
      <w:pPr>
        <w:ind w:firstLine="709"/>
        <w:jc w:val="both"/>
        <w:rPr>
          <w:sz w:val="28"/>
        </w:rPr>
      </w:pPr>
    </w:p>
    <w:p w:rsidR="002618E7" w:rsidRDefault="002618E7" w:rsidP="002618E7">
      <w:pPr>
        <w:rPr>
          <w:sz w:val="28"/>
          <w:szCs w:val="28"/>
        </w:rPr>
      </w:pPr>
    </w:p>
    <w:p w:rsidR="002618E7" w:rsidRDefault="002618E7" w:rsidP="002618E7">
      <w:pPr>
        <w:spacing w:before="100" w:beforeAutospacing="1" w:after="120"/>
        <w:rPr>
          <w:sz w:val="28"/>
          <w:szCs w:val="20"/>
        </w:rPr>
      </w:pPr>
      <w:r>
        <w:rPr>
          <w:sz w:val="28"/>
          <w:szCs w:val="28"/>
        </w:rPr>
        <w:t>Председатель Чернушской сельской Думы,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Глава Чернушского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Г.Ф.Грозных</w:t>
      </w:r>
    </w:p>
    <w:p w:rsidR="002618E7" w:rsidRDefault="002618E7" w:rsidP="002618E7">
      <w:pPr>
        <w:spacing w:before="100" w:beforeAutospacing="1" w:after="120"/>
      </w:pPr>
    </w:p>
    <w:p w:rsidR="002618E7" w:rsidRDefault="002618E7" w:rsidP="002618E7">
      <w:pPr>
        <w:spacing w:before="100" w:beforeAutospacing="1" w:after="120"/>
      </w:pPr>
    </w:p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p w:rsidR="002618E7" w:rsidRDefault="002618E7" w:rsidP="002618E7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</w:tblGrid>
      <w:tr w:rsidR="002618E7" w:rsidRPr="001F1EC6" w:rsidTr="00F561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18E7" w:rsidRPr="001F1EC6" w:rsidRDefault="002618E7" w:rsidP="00F561E9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Приложение</w:t>
            </w:r>
          </w:p>
          <w:p w:rsidR="002618E7" w:rsidRPr="001F1EC6" w:rsidRDefault="002618E7" w:rsidP="00F561E9">
            <w:pPr>
              <w:rPr>
                <w:sz w:val="28"/>
                <w:szCs w:val="28"/>
              </w:rPr>
            </w:pPr>
          </w:p>
          <w:p w:rsidR="002618E7" w:rsidRPr="001F1EC6" w:rsidRDefault="002618E7" w:rsidP="00F561E9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2618E7" w:rsidRDefault="002618E7" w:rsidP="00F5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Чернушской</w:t>
            </w:r>
          </w:p>
          <w:p w:rsidR="002618E7" w:rsidRPr="001F1EC6" w:rsidRDefault="002618E7" w:rsidP="00F56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</w:t>
            </w:r>
          </w:p>
          <w:p w:rsidR="002618E7" w:rsidRPr="001F1EC6" w:rsidRDefault="002618E7" w:rsidP="00F561E9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от 18.12.2017 </w:t>
            </w:r>
            <w:r w:rsidRPr="001F1EC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3/6</w:t>
            </w:r>
          </w:p>
        </w:tc>
      </w:tr>
    </w:tbl>
    <w:p w:rsidR="002618E7" w:rsidRDefault="002618E7" w:rsidP="002618E7">
      <w:pPr>
        <w:jc w:val="center"/>
        <w:rPr>
          <w:b/>
        </w:rPr>
      </w:pPr>
    </w:p>
    <w:p w:rsidR="002618E7" w:rsidRDefault="002618E7" w:rsidP="002618E7">
      <w:pPr>
        <w:jc w:val="center"/>
        <w:rPr>
          <w:b/>
        </w:rPr>
      </w:pPr>
    </w:p>
    <w:p w:rsidR="002618E7" w:rsidRPr="00570EF1" w:rsidRDefault="002618E7" w:rsidP="00261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EF1">
        <w:rPr>
          <w:b/>
          <w:bCs/>
          <w:sz w:val="28"/>
          <w:szCs w:val="28"/>
        </w:rPr>
        <w:t>ПОРЯДОК</w:t>
      </w:r>
    </w:p>
    <w:p w:rsidR="002618E7" w:rsidRDefault="002618E7" w:rsidP="00261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Чернушской сельской Думы и членов их семей на официальном сайте администрации Чернушского сельского поселения и предоставления этих сведений средствам массовой информации для опубликования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8E7" w:rsidRDefault="002618E7" w:rsidP="002618E7">
      <w:pPr>
        <w:widowControl w:val="0"/>
        <w:autoSpaceDE w:val="0"/>
        <w:autoSpaceDN w:val="0"/>
        <w:adjustRightInd w:val="0"/>
        <w:ind w:firstLine="540"/>
        <w:jc w:val="both"/>
      </w:pP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1. Настоящим порядко</w:t>
      </w:r>
      <w:r>
        <w:rPr>
          <w:sz w:val="28"/>
          <w:szCs w:val="28"/>
        </w:rPr>
        <w:t xml:space="preserve">м устанавливаются обязанности специалиста </w:t>
      </w:r>
      <w:r w:rsidRPr="00570EF1">
        <w:rPr>
          <w:sz w:val="28"/>
          <w:szCs w:val="28"/>
        </w:rPr>
        <w:t xml:space="preserve">администрации </w:t>
      </w:r>
      <w:r w:rsidRPr="004440D2">
        <w:rPr>
          <w:bCs/>
          <w:sz w:val="28"/>
          <w:szCs w:val="28"/>
        </w:rPr>
        <w:t>Чернушского сельского поселения</w:t>
      </w:r>
      <w:r w:rsidRPr="00570EF1">
        <w:rPr>
          <w:sz w:val="28"/>
          <w:szCs w:val="28"/>
        </w:rPr>
        <w:t xml:space="preserve"> Кильмезского района </w:t>
      </w:r>
      <w:r>
        <w:rPr>
          <w:sz w:val="28"/>
          <w:szCs w:val="28"/>
        </w:rPr>
        <w:t xml:space="preserve">Кировской области </w:t>
      </w:r>
      <w:r w:rsidRPr="00570EF1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1B28B7">
        <w:rPr>
          <w:bCs/>
          <w:sz w:val="28"/>
          <w:szCs w:val="28"/>
        </w:rPr>
        <w:t>Чернушской сельской Думы</w:t>
      </w:r>
      <w:r>
        <w:rPr>
          <w:sz w:val="28"/>
          <w:szCs w:val="28"/>
        </w:rPr>
        <w:t xml:space="preserve">, </w:t>
      </w:r>
      <w:r w:rsidRPr="00570EF1">
        <w:rPr>
          <w:sz w:val="28"/>
          <w:szCs w:val="28"/>
        </w:rPr>
        <w:t xml:space="preserve">их супруг </w:t>
      </w:r>
      <w:r>
        <w:rPr>
          <w:sz w:val="28"/>
          <w:szCs w:val="28"/>
        </w:rPr>
        <w:t>(</w:t>
      </w:r>
      <w:r w:rsidRPr="00570EF1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Pr="00570EF1">
        <w:rPr>
          <w:sz w:val="28"/>
          <w:szCs w:val="28"/>
        </w:rPr>
        <w:t xml:space="preserve"> и несовершеннолетних детей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в информационно-телекоммуникационной сети "Интернет" на официальном сайте администрации </w:t>
      </w:r>
      <w:r w:rsidRPr="004440D2">
        <w:rPr>
          <w:bCs/>
          <w:sz w:val="28"/>
          <w:szCs w:val="28"/>
        </w:rPr>
        <w:t>Чернушского сельского поселения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(далее - официальный сайт),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а также по предоставлению этих сведени</w:t>
      </w:r>
      <w:r>
        <w:rPr>
          <w:sz w:val="28"/>
          <w:szCs w:val="28"/>
        </w:rPr>
        <w:t xml:space="preserve">й средствам массовой информации </w:t>
      </w:r>
      <w:r w:rsidRPr="00570EF1">
        <w:rPr>
          <w:sz w:val="28"/>
          <w:szCs w:val="28"/>
        </w:rPr>
        <w:t>для опубликования в связи с их запросами.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46"/>
      <w:bookmarkEnd w:id="0"/>
      <w:r w:rsidRPr="00570EF1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</w:t>
      </w:r>
      <w:r>
        <w:rPr>
          <w:sz w:val="28"/>
          <w:szCs w:val="28"/>
        </w:rPr>
        <w:t xml:space="preserve">                   </w:t>
      </w:r>
      <w:r w:rsidRPr="00570EF1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1B28B7">
        <w:rPr>
          <w:bCs/>
          <w:sz w:val="28"/>
          <w:szCs w:val="28"/>
        </w:rPr>
        <w:t>Чернушской сельской Думы</w:t>
      </w:r>
      <w:r>
        <w:rPr>
          <w:sz w:val="28"/>
          <w:szCs w:val="28"/>
        </w:rPr>
        <w:t xml:space="preserve">, статус </w:t>
      </w:r>
      <w:r w:rsidRPr="00570EF1">
        <w:rPr>
          <w:sz w:val="28"/>
          <w:szCs w:val="28"/>
        </w:rPr>
        <w:t>которых влечет за собой размещение таких сведений, а также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их супруг (супругов) и несовершеннолетних детей: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2.1. Перечень объектов недвижимого имущества, принадлежащих </w:t>
      </w:r>
      <w:r>
        <w:rPr>
          <w:sz w:val="28"/>
          <w:szCs w:val="28"/>
        </w:rPr>
        <w:t xml:space="preserve">депутату </w:t>
      </w:r>
      <w:r w:rsidRPr="001B28B7">
        <w:rPr>
          <w:bCs/>
          <w:sz w:val="28"/>
          <w:szCs w:val="28"/>
        </w:rPr>
        <w:t>Чернушской сельской Думы</w:t>
      </w:r>
      <w:r w:rsidRPr="00570EF1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2.2.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депутату </w:t>
      </w:r>
      <w:r w:rsidRPr="001B28B7">
        <w:rPr>
          <w:bCs/>
          <w:sz w:val="28"/>
          <w:szCs w:val="28"/>
        </w:rPr>
        <w:t>Чернушской сельской Думы</w:t>
      </w:r>
      <w:r>
        <w:rPr>
          <w:sz w:val="28"/>
          <w:szCs w:val="28"/>
        </w:rPr>
        <w:t>, е</w:t>
      </w:r>
      <w:r w:rsidRPr="00570EF1">
        <w:rPr>
          <w:sz w:val="28"/>
          <w:szCs w:val="28"/>
        </w:rPr>
        <w:t>го супруге (супругу) и несовершеннолетним детям.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2.3. Декларированный годовой доход </w:t>
      </w:r>
      <w:r>
        <w:rPr>
          <w:sz w:val="28"/>
          <w:szCs w:val="28"/>
        </w:rPr>
        <w:t xml:space="preserve">депутата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 xml:space="preserve">Думы, </w:t>
      </w:r>
      <w:r w:rsidRPr="00570EF1">
        <w:rPr>
          <w:sz w:val="28"/>
          <w:szCs w:val="28"/>
        </w:rPr>
        <w:t>его супруги (супруга) и несовершеннолетних детей.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8"/>
          <w:szCs w:val="28"/>
        </w:rPr>
        <w:t xml:space="preserve">депутата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>Думы</w:t>
      </w:r>
      <w:r w:rsidRPr="00570EF1">
        <w:rPr>
          <w:sz w:val="28"/>
          <w:szCs w:val="28"/>
        </w:rPr>
        <w:t xml:space="preserve"> и его супруги (супруга) за три последних года, п</w:t>
      </w:r>
      <w:r>
        <w:rPr>
          <w:sz w:val="28"/>
          <w:szCs w:val="28"/>
        </w:rPr>
        <w:t>редшествующих отчетному периоду.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proofErr w:type="gramStart"/>
      <w:r w:rsidRPr="00570EF1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570EF1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3.1. Иные сведения (кроме указанных </w:t>
      </w:r>
      <w:r w:rsidRPr="00570EF1">
        <w:rPr>
          <w:color w:val="000000"/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sz w:val="28"/>
          <w:szCs w:val="28"/>
        </w:rPr>
        <w:t xml:space="preserve"> настоящего порядка) </w:t>
      </w:r>
      <w:r>
        <w:rPr>
          <w:sz w:val="28"/>
          <w:szCs w:val="28"/>
        </w:rPr>
        <w:t xml:space="preserve">             </w:t>
      </w:r>
      <w:r w:rsidRPr="00570EF1">
        <w:rPr>
          <w:sz w:val="28"/>
          <w:szCs w:val="28"/>
        </w:rPr>
        <w:t xml:space="preserve">о доходах </w:t>
      </w:r>
      <w:r>
        <w:rPr>
          <w:sz w:val="28"/>
          <w:szCs w:val="28"/>
        </w:rPr>
        <w:t xml:space="preserve">депутата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70EF1">
        <w:rPr>
          <w:sz w:val="28"/>
          <w:szCs w:val="28"/>
        </w:rPr>
        <w:t>, его супруги (супруга)</w:t>
      </w:r>
      <w:r>
        <w:rPr>
          <w:sz w:val="28"/>
          <w:szCs w:val="28"/>
        </w:rPr>
        <w:t xml:space="preserve">                                      </w:t>
      </w:r>
      <w:r w:rsidRPr="00570EF1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3.2. Персональные данные супруги (супруга), детей и иных членов семьи </w:t>
      </w:r>
      <w:r>
        <w:rPr>
          <w:sz w:val="28"/>
          <w:szCs w:val="28"/>
        </w:rPr>
        <w:t xml:space="preserve">депутата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>Думы</w:t>
      </w:r>
      <w:r w:rsidRPr="00570EF1">
        <w:rPr>
          <w:sz w:val="28"/>
          <w:szCs w:val="28"/>
        </w:rPr>
        <w:t>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депутата </w:t>
      </w:r>
      <w:r w:rsidRPr="001B28B7">
        <w:rPr>
          <w:bCs/>
          <w:sz w:val="28"/>
          <w:szCs w:val="28"/>
        </w:rPr>
        <w:t xml:space="preserve">Чернушской </w:t>
      </w:r>
      <w:proofErr w:type="gramStart"/>
      <w:r w:rsidRPr="001B28B7">
        <w:rPr>
          <w:bCs/>
          <w:sz w:val="28"/>
          <w:szCs w:val="28"/>
        </w:rPr>
        <w:t xml:space="preserve">сельской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proofErr w:type="gramEnd"/>
      <w:r w:rsidRPr="00570EF1">
        <w:rPr>
          <w:sz w:val="28"/>
          <w:szCs w:val="28"/>
        </w:rPr>
        <w:t>, его супруги (супруга), детей и иных членов семьи.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 xml:space="preserve">депутату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>Думы, е</w:t>
      </w:r>
      <w:r w:rsidRPr="00570EF1">
        <w:rPr>
          <w:sz w:val="28"/>
          <w:szCs w:val="28"/>
        </w:rPr>
        <w:t>го супруге (супругу), детям, иным членам семьи на праве собственности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или находящихся в их пользовании.</w:t>
      </w:r>
    </w:p>
    <w:p w:rsidR="002618E7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Копии сведений, представляемых депутатами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 xml:space="preserve">Думы в соответствии с Законом Кировской области </w:t>
      </w:r>
      <w:r>
        <w:rPr>
          <w:sz w:val="28"/>
        </w:rPr>
        <w:t>от 03.08.2017         № 94-ЗО «</w:t>
      </w:r>
      <w:r w:rsidRPr="00CA74C0">
        <w:rPr>
          <w:sz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>
        <w:rPr>
          <w:sz w:val="28"/>
        </w:rPr>
        <w:t xml:space="preserve">», предоставляются депутатами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Думы специалисту администрации Чернушского сельского поселения в целях размещения на официальном сайте и представления средствам массовой информации  для опубликования.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0EF1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  </w:t>
      </w:r>
      <w:r w:rsidRPr="00570EF1">
        <w:rPr>
          <w:sz w:val="28"/>
          <w:szCs w:val="28"/>
        </w:rPr>
        <w:t>за весь период</w:t>
      </w:r>
      <w:r>
        <w:rPr>
          <w:sz w:val="28"/>
          <w:szCs w:val="28"/>
        </w:rPr>
        <w:t xml:space="preserve"> исполнения полномочий депутатом</w:t>
      </w:r>
      <w:r w:rsidRPr="00F3719B">
        <w:rPr>
          <w:sz w:val="28"/>
          <w:szCs w:val="28"/>
        </w:rPr>
        <w:t xml:space="preserve"> </w:t>
      </w:r>
      <w:r w:rsidRPr="001B28B7">
        <w:rPr>
          <w:bCs/>
          <w:sz w:val="28"/>
          <w:szCs w:val="28"/>
        </w:rPr>
        <w:t xml:space="preserve">Чернушской сельской </w:t>
      </w:r>
      <w:r w:rsidRPr="00F3719B">
        <w:rPr>
          <w:sz w:val="28"/>
          <w:szCs w:val="28"/>
        </w:rPr>
        <w:t>Думы</w:t>
      </w:r>
      <w:r>
        <w:rPr>
          <w:sz w:val="28"/>
          <w:szCs w:val="28"/>
        </w:rPr>
        <w:t>,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 w:rsidRPr="00570EF1">
        <w:rPr>
          <w:sz w:val="28"/>
          <w:szCs w:val="28"/>
        </w:rPr>
        <w:t xml:space="preserve"> которых влечет за собой размещение ег</w:t>
      </w:r>
      <w:r>
        <w:rPr>
          <w:sz w:val="28"/>
          <w:szCs w:val="28"/>
        </w:rPr>
        <w:t xml:space="preserve">о сведений о доходах, расходах, </w:t>
      </w:r>
      <w:r w:rsidRPr="00570EF1">
        <w:rPr>
          <w:sz w:val="28"/>
          <w:szCs w:val="28"/>
        </w:rPr>
        <w:t>об имуществе и обязательствах имущественного характера, а также сведений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>
        <w:rPr>
          <w:sz w:val="28"/>
          <w:szCs w:val="28"/>
        </w:rPr>
        <w:t xml:space="preserve">и </w:t>
      </w:r>
      <w:r w:rsidRPr="00570EF1">
        <w:rPr>
          <w:sz w:val="28"/>
          <w:szCs w:val="28"/>
        </w:rPr>
        <w:t>ежегодно обновляются в течение 14 рабочих дней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со дня истечения срока, установленного для их подачи.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5. Размещение на официальном сайте сведений о доходах, расходах,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>об имуществе и обязательствах имущественного характера, указанных</w:t>
      </w:r>
      <w:r>
        <w:rPr>
          <w:sz w:val="28"/>
          <w:szCs w:val="28"/>
        </w:rPr>
        <w:t xml:space="preserve">                       </w:t>
      </w:r>
      <w:r w:rsidRPr="00570EF1">
        <w:rPr>
          <w:sz w:val="28"/>
          <w:szCs w:val="28"/>
        </w:rPr>
        <w:t xml:space="preserve">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настоящего порядка, представленных </w:t>
      </w:r>
      <w:r>
        <w:rPr>
          <w:sz w:val="28"/>
          <w:szCs w:val="28"/>
        </w:rPr>
        <w:t xml:space="preserve">депутатами </w:t>
      </w:r>
      <w:r w:rsidRPr="001B28B7">
        <w:rPr>
          <w:bCs/>
          <w:sz w:val="28"/>
          <w:szCs w:val="28"/>
        </w:rPr>
        <w:t xml:space="preserve">Чернушской сельской </w:t>
      </w:r>
      <w:r>
        <w:rPr>
          <w:sz w:val="28"/>
          <w:szCs w:val="28"/>
        </w:rPr>
        <w:t xml:space="preserve">Думы, обеспечивается специалистом </w:t>
      </w:r>
      <w:r w:rsidRPr="00570E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Чернушского сельского поселения</w:t>
      </w:r>
      <w:r w:rsidRPr="00570EF1">
        <w:rPr>
          <w:sz w:val="28"/>
          <w:szCs w:val="28"/>
        </w:rPr>
        <w:t>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 w:rsidRPr="00570EF1">
        <w:rPr>
          <w:sz w:val="28"/>
          <w:szCs w:val="28"/>
        </w:rPr>
        <w:t>пециалист</w:t>
      </w:r>
      <w:r w:rsidRPr="00EE1458"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администрации по </w:t>
      </w:r>
      <w:r>
        <w:rPr>
          <w:sz w:val="28"/>
          <w:szCs w:val="28"/>
        </w:rPr>
        <w:t>взаимодействию с сельской Думой Чернушского сельского поселения</w:t>
      </w:r>
      <w:r w:rsidRPr="00570EF1">
        <w:rPr>
          <w:sz w:val="28"/>
          <w:szCs w:val="28"/>
        </w:rPr>
        <w:t>: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6.1. В течение трех рабочих дней со дня </w:t>
      </w:r>
      <w:r>
        <w:rPr>
          <w:sz w:val="28"/>
          <w:szCs w:val="28"/>
        </w:rPr>
        <w:t xml:space="preserve">поступления запроса от средства </w:t>
      </w:r>
      <w:r w:rsidRPr="00570EF1">
        <w:rPr>
          <w:sz w:val="28"/>
          <w:szCs w:val="28"/>
        </w:rPr>
        <w:t xml:space="preserve">массовой информации сообщает о нем </w:t>
      </w:r>
      <w:r>
        <w:rPr>
          <w:sz w:val="28"/>
          <w:szCs w:val="28"/>
        </w:rPr>
        <w:t xml:space="preserve">депутату </w:t>
      </w:r>
      <w:r w:rsidRPr="001B28B7">
        <w:rPr>
          <w:bCs/>
          <w:sz w:val="28"/>
          <w:szCs w:val="28"/>
        </w:rPr>
        <w:t xml:space="preserve">Чернушской сельской </w:t>
      </w:r>
      <w:proofErr w:type="gramStart"/>
      <w:r>
        <w:rPr>
          <w:sz w:val="28"/>
          <w:szCs w:val="28"/>
        </w:rPr>
        <w:t>Думы</w:t>
      </w:r>
      <w:r w:rsidRPr="00570EF1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</w:t>
      </w:r>
      <w:r w:rsidRPr="00570EF1">
        <w:rPr>
          <w:sz w:val="28"/>
          <w:szCs w:val="28"/>
        </w:rPr>
        <w:t xml:space="preserve"> в отношении которого поступил запрос.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</w:t>
      </w:r>
      <w:r>
        <w:rPr>
          <w:sz w:val="28"/>
          <w:szCs w:val="28"/>
        </w:rPr>
        <w:t xml:space="preserve">      </w:t>
      </w:r>
      <w:r w:rsidRPr="00570EF1">
        <w:rPr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2618E7" w:rsidRPr="00570EF1" w:rsidRDefault="002618E7" w:rsidP="002618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7. Муниципальные служащ</w:t>
      </w:r>
      <w:r>
        <w:rPr>
          <w:sz w:val="28"/>
          <w:szCs w:val="28"/>
        </w:rPr>
        <w:t xml:space="preserve">ие </w:t>
      </w:r>
      <w:r w:rsidRPr="00570EF1">
        <w:rPr>
          <w:sz w:val="28"/>
          <w:szCs w:val="28"/>
        </w:rPr>
        <w:t>администрации</w:t>
      </w:r>
      <w:r w:rsidRPr="00F06610">
        <w:rPr>
          <w:sz w:val="28"/>
          <w:szCs w:val="28"/>
        </w:rPr>
        <w:t xml:space="preserve"> </w:t>
      </w:r>
      <w:r>
        <w:rPr>
          <w:sz w:val="28"/>
          <w:szCs w:val="28"/>
        </w:rPr>
        <w:t>Чернушского сельского поселения</w:t>
      </w:r>
      <w:r w:rsidRPr="00570EF1">
        <w:rPr>
          <w:sz w:val="28"/>
          <w:szCs w:val="28"/>
        </w:rPr>
        <w:t xml:space="preserve"> Кильмезского района</w:t>
      </w:r>
      <w:r>
        <w:rPr>
          <w:sz w:val="28"/>
          <w:szCs w:val="28"/>
        </w:rPr>
        <w:t xml:space="preserve"> Кировской области</w:t>
      </w:r>
      <w:r w:rsidRPr="00570EF1">
        <w:rPr>
          <w:sz w:val="28"/>
          <w:szCs w:val="28"/>
        </w:rPr>
        <w:t>, обеспечивающие размещение сведений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о доходах, расходах, об имуществе и обязательствах имущественного характера на официальном сайте и их предоставление средствам массовой информации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за разглашение сведений, отнесенных к государственной тайне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или являющихся конфиденциальными.</w:t>
      </w:r>
    </w:p>
    <w:p w:rsidR="002618E7" w:rsidRDefault="002618E7" w:rsidP="002618E7">
      <w:pPr>
        <w:spacing w:line="360" w:lineRule="auto"/>
        <w:ind w:firstLine="720"/>
        <w:jc w:val="center"/>
        <w:rPr>
          <w:b/>
        </w:rPr>
      </w:pPr>
    </w:p>
    <w:p w:rsidR="00CA7BEE" w:rsidRDefault="00CA7BEE">
      <w:bookmarkStart w:id="1" w:name="_GoBack"/>
      <w:bookmarkEnd w:id="1"/>
    </w:p>
    <w:sectPr w:rsidR="00CA7BEE" w:rsidSect="002E03C5">
      <w:pgSz w:w="12240" w:h="15840"/>
      <w:pgMar w:top="851" w:right="900" w:bottom="107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1"/>
    <w:rsid w:val="002618E7"/>
    <w:rsid w:val="00290C81"/>
    <w:rsid w:val="00C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5003-6ABE-4A26-8B44-90573B76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18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2017-12-21T08:27:00Z</dcterms:created>
  <dcterms:modified xsi:type="dcterms:W3CDTF">2017-12-21T08:28:00Z</dcterms:modified>
</cp:coreProperties>
</file>