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5B6" w:rsidRDefault="00136936" w:rsidP="00C0141A">
      <w:pPr>
        <w:suppressAutoHyphens/>
        <w:spacing w:line="360" w:lineRule="exact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0141A">
        <w:rPr>
          <w:b/>
          <w:sz w:val="28"/>
          <w:szCs w:val="28"/>
        </w:rPr>
        <w:t xml:space="preserve">            </w:t>
      </w:r>
      <w:r w:rsidR="00A765B6">
        <w:rPr>
          <w:b/>
          <w:sz w:val="28"/>
          <w:szCs w:val="28"/>
        </w:rPr>
        <w:t>ЧЕРНУШСКАЯ СЕЛЬСКАЯ ДУМА</w:t>
      </w:r>
    </w:p>
    <w:p w:rsidR="00A765B6" w:rsidRDefault="00A765B6" w:rsidP="00A765B6">
      <w:pPr>
        <w:suppressAutoHyphens/>
        <w:spacing w:line="360" w:lineRule="exact"/>
        <w:ind w:left="708" w:firstLine="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</w:t>
      </w:r>
    </w:p>
    <w:p w:rsidR="00A765B6" w:rsidRPr="00A765B6" w:rsidRDefault="00A765B6" w:rsidP="00A765B6">
      <w:pPr>
        <w:suppressAutoHyphens/>
        <w:spacing w:line="360" w:lineRule="exact"/>
        <w:ind w:firstLine="720"/>
        <w:jc w:val="center"/>
        <w:rPr>
          <w:b/>
          <w:sz w:val="28"/>
          <w:szCs w:val="28"/>
        </w:rPr>
      </w:pPr>
      <w:r w:rsidRPr="00A765B6">
        <w:rPr>
          <w:b/>
          <w:sz w:val="28"/>
          <w:szCs w:val="28"/>
        </w:rPr>
        <w:t>третьего созыва</w:t>
      </w:r>
    </w:p>
    <w:p w:rsidR="00A765B6" w:rsidRDefault="00A765B6" w:rsidP="00A765B6">
      <w:pPr>
        <w:suppressAutoHyphens/>
        <w:spacing w:line="360" w:lineRule="exact"/>
        <w:ind w:firstLine="720"/>
        <w:jc w:val="center"/>
        <w:rPr>
          <w:sz w:val="28"/>
          <w:szCs w:val="28"/>
        </w:rPr>
      </w:pPr>
    </w:p>
    <w:p w:rsidR="00A765B6" w:rsidRPr="00A765B6" w:rsidRDefault="00A765B6" w:rsidP="00A765B6">
      <w:pPr>
        <w:suppressAutoHyphens/>
        <w:spacing w:line="360" w:lineRule="exact"/>
        <w:ind w:firstLine="720"/>
        <w:jc w:val="center"/>
        <w:rPr>
          <w:b/>
          <w:sz w:val="28"/>
          <w:szCs w:val="28"/>
        </w:rPr>
      </w:pPr>
      <w:r w:rsidRPr="00A765B6">
        <w:rPr>
          <w:b/>
          <w:sz w:val="28"/>
          <w:szCs w:val="28"/>
        </w:rPr>
        <w:t>РЕШЕНИЕ</w:t>
      </w:r>
    </w:p>
    <w:p w:rsidR="00A765B6" w:rsidRDefault="00A765B6" w:rsidP="00A765B6">
      <w:pPr>
        <w:suppressAutoHyphens/>
        <w:spacing w:line="360" w:lineRule="exact"/>
        <w:ind w:firstLine="720"/>
        <w:jc w:val="center"/>
        <w:rPr>
          <w:sz w:val="28"/>
          <w:szCs w:val="28"/>
        </w:rPr>
      </w:pPr>
    </w:p>
    <w:p w:rsidR="00A765B6" w:rsidRDefault="00A765B6" w:rsidP="00A765B6">
      <w:pPr>
        <w:suppressAutoHyphens/>
        <w:spacing w:line="360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5A0D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345A0D">
        <w:rPr>
          <w:sz w:val="28"/>
          <w:szCs w:val="28"/>
        </w:rPr>
        <w:t>3</w:t>
      </w:r>
      <w:r>
        <w:rPr>
          <w:sz w:val="28"/>
          <w:szCs w:val="28"/>
        </w:rPr>
        <w:t xml:space="preserve"> 201</w:t>
      </w:r>
      <w:r w:rsidR="00C0141A">
        <w:rPr>
          <w:sz w:val="28"/>
          <w:szCs w:val="28"/>
        </w:rPr>
        <w:t>7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№</w:t>
      </w:r>
      <w:r w:rsidR="00345A0D">
        <w:rPr>
          <w:sz w:val="28"/>
          <w:szCs w:val="28"/>
        </w:rPr>
        <w:t xml:space="preserve"> 2</w:t>
      </w:r>
      <w:r>
        <w:rPr>
          <w:sz w:val="28"/>
          <w:szCs w:val="28"/>
        </w:rPr>
        <w:t>/</w:t>
      </w:r>
      <w:r w:rsidR="00345A0D">
        <w:rPr>
          <w:sz w:val="28"/>
          <w:szCs w:val="28"/>
        </w:rPr>
        <w:t>1</w:t>
      </w:r>
    </w:p>
    <w:p w:rsidR="00A765B6" w:rsidRDefault="00C0141A" w:rsidP="00A765B6">
      <w:pPr>
        <w:suppressAutoHyphens/>
        <w:spacing w:line="360" w:lineRule="exact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п. Чернушка</w:t>
      </w:r>
    </w:p>
    <w:p w:rsidR="00A765B6" w:rsidRDefault="00A765B6" w:rsidP="00A765B6">
      <w:pPr>
        <w:suppressAutoHyphens/>
        <w:spacing w:line="360" w:lineRule="exact"/>
        <w:ind w:firstLine="720"/>
        <w:jc w:val="both"/>
        <w:rPr>
          <w:sz w:val="28"/>
          <w:szCs w:val="28"/>
        </w:rPr>
      </w:pPr>
    </w:p>
    <w:p w:rsidR="007563AE" w:rsidRDefault="007563AE" w:rsidP="007563AE">
      <w:pPr>
        <w:suppressAutoHyphens/>
        <w:spacing w:line="360" w:lineRule="exact"/>
        <w:ind w:firstLine="720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О    ВНЕСЕНИ</w:t>
      </w:r>
      <w:r w:rsidR="00083875">
        <w:rPr>
          <w:b/>
          <w:bCs/>
          <w:kern w:val="28"/>
          <w:sz w:val="28"/>
          <w:szCs w:val="28"/>
        </w:rPr>
        <w:t>И</w:t>
      </w:r>
      <w:r>
        <w:rPr>
          <w:b/>
          <w:bCs/>
          <w:kern w:val="28"/>
          <w:sz w:val="28"/>
          <w:szCs w:val="28"/>
        </w:rPr>
        <w:t xml:space="preserve"> ИЗМЕНЕНИЙ В УСТАВ МУНИЦИПАЛЬНОГО ОБРАЗОВАНИЯ ЧЕРНУШСКОЕ СЕЛЬСКОЕ ПОСЕЛЕНИЕ КИЛЬМЕЗСКОГО РАЙОНА КИРОВКОЙ ОБЛАСТИ</w:t>
      </w:r>
    </w:p>
    <w:p w:rsidR="007563AE" w:rsidRDefault="007563AE" w:rsidP="007563AE">
      <w:pPr>
        <w:suppressAutoHyphens/>
        <w:spacing w:line="360" w:lineRule="exact"/>
        <w:ind w:firstLine="720"/>
        <w:jc w:val="center"/>
        <w:rPr>
          <w:sz w:val="28"/>
          <w:szCs w:val="28"/>
        </w:rPr>
      </w:pPr>
    </w:p>
    <w:p w:rsidR="007563AE" w:rsidRDefault="007563AE" w:rsidP="007563AE">
      <w:pPr>
        <w:suppressAutoHyphens/>
        <w:spacing w:line="360" w:lineRule="exact"/>
        <w:ind w:firstLine="720"/>
        <w:jc w:val="both"/>
        <w:rPr>
          <w:sz w:val="28"/>
          <w:szCs w:val="28"/>
        </w:rPr>
      </w:pPr>
    </w:p>
    <w:p w:rsidR="007563AE" w:rsidRDefault="007563AE" w:rsidP="007563AE">
      <w:pPr>
        <w:suppressAutoHyphens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Уставом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</w:t>
      </w:r>
      <w:r w:rsidR="00E76B83">
        <w:rPr>
          <w:sz w:val="28"/>
          <w:szCs w:val="28"/>
        </w:rPr>
        <w:t>, на основании протокола</w:t>
      </w:r>
      <w:r w:rsidR="009A63E4">
        <w:rPr>
          <w:sz w:val="28"/>
          <w:szCs w:val="28"/>
        </w:rPr>
        <w:t xml:space="preserve"> от 09.03.2017г.</w:t>
      </w:r>
      <w:r w:rsidR="00C0141A" w:rsidRPr="00C0141A">
        <w:rPr>
          <w:sz w:val="28"/>
          <w:szCs w:val="28"/>
        </w:rPr>
        <w:t xml:space="preserve"> </w:t>
      </w:r>
      <w:r w:rsidR="00C0141A">
        <w:rPr>
          <w:sz w:val="28"/>
          <w:szCs w:val="28"/>
        </w:rPr>
        <w:t xml:space="preserve">№ 1 </w:t>
      </w:r>
      <w:r w:rsidR="00C3086C">
        <w:rPr>
          <w:sz w:val="28"/>
          <w:szCs w:val="28"/>
        </w:rPr>
        <w:t>проведени</w:t>
      </w:r>
      <w:r w:rsidR="00083875">
        <w:rPr>
          <w:sz w:val="28"/>
          <w:szCs w:val="28"/>
        </w:rPr>
        <w:t>я</w:t>
      </w:r>
      <w:r w:rsidR="00C3086C">
        <w:rPr>
          <w:sz w:val="28"/>
          <w:szCs w:val="28"/>
        </w:rPr>
        <w:t xml:space="preserve"> публичных слушаний по проекту решения </w:t>
      </w:r>
      <w:proofErr w:type="spellStart"/>
      <w:r w:rsidR="00C3086C">
        <w:rPr>
          <w:sz w:val="28"/>
          <w:szCs w:val="28"/>
        </w:rPr>
        <w:t>Чернушской</w:t>
      </w:r>
      <w:proofErr w:type="spellEnd"/>
      <w:r w:rsidR="00C3086C">
        <w:rPr>
          <w:sz w:val="28"/>
          <w:szCs w:val="28"/>
        </w:rPr>
        <w:t xml:space="preserve"> сельской Думы «О внесении изменений в Устав муниципального образования </w:t>
      </w:r>
      <w:proofErr w:type="spellStart"/>
      <w:r w:rsidR="00C3086C">
        <w:rPr>
          <w:sz w:val="28"/>
          <w:szCs w:val="28"/>
        </w:rPr>
        <w:t>Чернушское</w:t>
      </w:r>
      <w:proofErr w:type="spellEnd"/>
      <w:r w:rsidR="00C3086C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Чернушская</w:t>
      </w:r>
      <w:proofErr w:type="spellEnd"/>
      <w:r>
        <w:rPr>
          <w:sz w:val="28"/>
          <w:szCs w:val="28"/>
        </w:rPr>
        <w:t xml:space="preserve"> сельская Дума РЕШИЛА:</w:t>
      </w:r>
    </w:p>
    <w:p w:rsidR="007563AE" w:rsidRDefault="007563AE" w:rsidP="007563AE">
      <w:pPr>
        <w:suppressAutoHyphens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</w:p>
    <w:p w:rsidR="007563AE" w:rsidRDefault="007563AE" w:rsidP="007563AE">
      <w:pPr>
        <w:suppressAutoHyphens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0141A">
        <w:rPr>
          <w:sz w:val="28"/>
          <w:szCs w:val="28"/>
        </w:rPr>
        <w:t xml:space="preserve"> </w:t>
      </w:r>
      <w:r w:rsidR="006D7130">
        <w:rPr>
          <w:sz w:val="28"/>
          <w:szCs w:val="28"/>
        </w:rPr>
        <w:t>Отклонить решени</w:t>
      </w:r>
      <w:r w:rsidR="00083875">
        <w:rPr>
          <w:sz w:val="28"/>
          <w:szCs w:val="28"/>
        </w:rPr>
        <w:t>е</w:t>
      </w:r>
      <w:r w:rsidR="006D7130">
        <w:rPr>
          <w:sz w:val="28"/>
          <w:szCs w:val="28"/>
        </w:rPr>
        <w:t xml:space="preserve"> Думы </w:t>
      </w:r>
      <w:r w:rsidR="00C3086C">
        <w:rPr>
          <w:sz w:val="28"/>
          <w:szCs w:val="28"/>
        </w:rPr>
        <w:t xml:space="preserve">от 14.02.2017 № 1.2 </w:t>
      </w:r>
      <w:r w:rsidR="006D7130">
        <w:rPr>
          <w:sz w:val="28"/>
          <w:szCs w:val="28"/>
        </w:rPr>
        <w:t xml:space="preserve">«О внесении изменений </w:t>
      </w:r>
      <w:r>
        <w:rPr>
          <w:sz w:val="28"/>
          <w:szCs w:val="28"/>
        </w:rPr>
        <w:t>в</w:t>
      </w:r>
      <w:r w:rsidR="006D71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</w:t>
      </w:r>
      <w:r w:rsidR="006D7130">
        <w:rPr>
          <w:sz w:val="28"/>
          <w:szCs w:val="28"/>
        </w:rPr>
        <w:t xml:space="preserve"> в части изменений порядка выбора главы поселения</w:t>
      </w:r>
      <w:r w:rsidR="00C3086C">
        <w:rPr>
          <w:sz w:val="28"/>
          <w:szCs w:val="28"/>
        </w:rPr>
        <w:t>.</w:t>
      </w:r>
    </w:p>
    <w:p w:rsidR="00707645" w:rsidRDefault="00707645" w:rsidP="007076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563AE">
        <w:rPr>
          <w:sz w:val="28"/>
          <w:szCs w:val="28"/>
        </w:rPr>
        <w:t>2</w:t>
      </w:r>
      <w:r w:rsidR="00A765B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соответствии пунктом 3 статьи 7 Устава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обнародовать настоящее решение путем первого </w:t>
      </w:r>
      <w:proofErr w:type="gramStart"/>
      <w:r>
        <w:rPr>
          <w:sz w:val="28"/>
          <w:szCs w:val="28"/>
        </w:rPr>
        <w:t xml:space="preserve">вывешивания </w:t>
      </w:r>
      <w:r w:rsidR="00C3086C"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proofErr w:type="gramEnd"/>
      <w:r>
        <w:rPr>
          <w:sz w:val="28"/>
          <w:szCs w:val="28"/>
        </w:rPr>
        <w:t xml:space="preserve">  полного текста для всеобщего ознакомления на информационных стендах, досках в общественных местах по адресам, определяемым решением сельской Думы в течение пяти дней со дня подписания  настоящего решения, а также в сети Интернет на сайте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A765B6" w:rsidRDefault="007563AE" w:rsidP="00A765B6">
      <w:pPr>
        <w:suppressAutoHyphens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765B6">
        <w:rPr>
          <w:sz w:val="28"/>
          <w:szCs w:val="28"/>
        </w:rPr>
        <w:t>. Настоящее решение вступает в силу в соответствии с действующим законодательством.</w:t>
      </w:r>
    </w:p>
    <w:p w:rsidR="00A765B6" w:rsidRDefault="00A765B6" w:rsidP="00A765B6">
      <w:pPr>
        <w:suppressAutoHyphens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</w:p>
    <w:p w:rsidR="00A765B6" w:rsidRDefault="00A765B6" w:rsidP="00A765B6">
      <w:pPr>
        <w:suppressAutoHyphens/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083875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7563AE">
        <w:rPr>
          <w:sz w:val="28"/>
          <w:szCs w:val="28"/>
        </w:rPr>
        <w:t xml:space="preserve">Председатель </w:t>
      </w:r>
      <w:proofErr w:type="spellStart"/>
      <w:r w:rsidR="007563AE">
        <w:rPr>
          <w:sz w:val="28"/>
          <w:szCs w:val="28"/>
        </w:rPr>
        <w:t>Чернушской</w:t>
      </w:r>
      <w:proofErr w:type="spellEnd"/>
      <w:r w:rsidR="007563AE">
        <w:rPr>
          <w:sz w:val="28"/>
          <w:szCs w:val="28"/>
        </w:rPr>
        <w:t xml:space="preserve"> сельской Думы                                       </w:t>
      </w:r>
      <w:r>
        <w:rPr>
          <w:sz w:val="28"/>
          <w:szCs w:val="28"/>
        </w:rPr>
        <w:t xml:space="preserve">Грозных Г.Ф.                                                                                                </w:t>
      </w:r>
    </w:p>
    <w:p w:rsidR="00A765B6" w:rsidRDefault="00A765B6" w:rsidP="00A765B6">
      <w:bookmarkStart w:id="0" w:name="_GoBack"/>
      <w:bookmarkEnd w:id="0"/>
    </w:p>
    <w:sectPr w:rsidR="00A76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F3810"/>
    <w:multiLevelType w:val="multilevel"/>
    <w:tmpl w:val="5D8A03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65"/>
    <w:rsid w:val="00083875"/>
    <w:rsid w:val="00136936"/>
    <w:rsid w:val="002F3D8B"/>
    <w:rsid w:val="00345A0D"/>
    <w:rsid w:val="004D355E"/>
    <w:rsid w:val="006D7130"/>
    <w:rsid w:val="00707645"/>
    <w:rsid w:val="007563AE"/>
    <w:rsid w:val="007C6D36"/>
    <w:rsid w:val="009A63E4"/>
    <w:rsid w:val="00A765B6"/>
    <w:rsid w:val="00B47FB0"/>
    <w:rsid w:val="00C0141A"/>
    <w:rsid w:val="00C3086C"/>
    <w:rsid w:val="00E76B83"/>
    <w:rsid w:val="00EE4A78"/>
    <w:rsid w:val="00F4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52F6C"/>
  <w15:chartTrackingRefBased/>
  <w15:docId w15:val="{D6050289-4B87-41B1-81E8-6778B159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4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14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60A2C-7D50-434A-9D7B-DAECCC308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15</cp:revision>
  <cp:lastPrinted>2017-03-28T12:26:00Z</cp:lastPrinted>
  <dcterms:created xsi:type="dcterms:W3CDTF">2017-03-23T05:20:00Z</dcterms:created>
  <dcterms:modified xsi:type="dcterms:W3CDTF">2017-03-28T13:01:00Z</dcterms:modified>
</cp:coreProperties>
</file>