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0" w:rsidRDefault="000F6AB0" w:rsidP="000F6AB0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АДМИНИСТРАЦИЯ  ЧЕРНУШСКОГО</w:t>
      </w:r>
      <w:proofErr w:type="gramEnd"/>
      <w:r>
        <w:rPr>
          <w:b/>
          <w:szCs w:val="28"/>
        </w:rPr>
        <w:t xml:space="preserve">  СЕЛЬСКОГО ПОСЕЛЕНИЯ                 КИЛЬМЕЗСКОГО  РАЙОНА КИРОВСКОЙ ОБЛАСТИ</w:t>
      </w:r>
    </w:p>
    <w:p w:rsidR="000F6AB0" w:rsidRDefault="000F6AB0" w:rsidP="000F6AB0">
      <w:pPr>
        <w:jc w:val="center"/>
        <w:rPr>
          <w:b/>
        </w:rPr>
      </w:pPr>
    </w:p>
    <w:p w:rsidR="000F6AB0" w:rsidRDefault="000F6AB0" w:rsidP="000F6AB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F6AB0" w:rsidRDefault="000F6AB0" w:rsidP="000F6AB0">
      <w:pPr>
        <w:ind w:left="-360"/>
        <w:jc w:val="center"/>
        <w:rPr>
          <w:szCs w:val="28"/>
        </w:rPr>
      </w:pPr>
      <w:r>
        <w:rPr>
          <w:szCs w:val="28"/>
        </w:rPr>
        <w:t xml:space="preserve">  29.05.2017                                                                                                       № 2</w:t>
      </w:r>
      <w:r>
        <w:rPr>
          <w:szCs w:val="28"/>
        </w:rPr>
        <w:t>6</w:t>
      </w:r>
      <w:r>
        <w:rPr>
          <w:szCs w:val="28"/>
        </w:rPr>
        <w:t xml:space="preserve"> </w:t>
      </w:r>
    </w:p>
    <w:p w:rsidR="000F6AB0" w:rsidRDefault="000F6AB0" w:rsidP="000F6AB0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0F6AB0" w:rsidRDefault="000F6AB0" w:rsidP="000F6AB0">
      <w:pPr>
        <w:jc w:val="center"/>
        <w:rPr>
          <w:b/>
          <w:szCs w:val="28"/>
        </w:rPr>
      </w:pPr>
    </w:p>
    <w:p w:rsidR="000F6AB0" w:rsidRDefault="000F6AB0" w:rsidP="000F6AB0">
      <w:pPr>
        <w:tabs>
          <w:tab w:val="left" w:pos="573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отмене   Постановления   </w:t>
      </w:r>
      <w:proofErr w:type="gramStart"/>
      <w:r>
        <w:rPr>
          <w:b/>
          <w:szCs w:val="28"/>
        </w:rPr>
        <w:t>администрации  от</w:t>
      </w:r>
      <w:proofErr w:type="gramEnd"/>
      <w:r>
        <w:rPr>
          <w:b/>
          <w:szCs w:val="28"/>
        </w:rPr>
        <w:t xml:space="preserve">  </w:t>
      </w:r>
      <w:r>
        <w:rPr>
          <w:b/>
          <w:szCs w:val="28"/>
        </w:rPr>
        <w:t>16.05.2016 № 34</w:t>
      </w:r>
    </w:p>
    <w:p w:rsidR="000F6AB0" w:rsidRDefault="000F6AB0" w:rsidP="000F6AB0">
      <w:pPr>
        <w:jc w:val="both"/>
      </w:pPr>
      <w:r>
        <w:t xml:space="preserve">   </w:t>
      </w:r>
    </w:p>
    <w:p w:rsidR="000F6AB0" w:rsidRDefault="000F6AB0" w:rsidP="000F6AB0">
      <w:pPr>
        <w:jc w:val="both"/>
        <w:rPr>
          <w:szCs w:val="28"/>
        </w:rPr>
      </w:pPr>
      <w:r>
        <w:t xml:space="preserve">        Р</w:t>
      </w:r>
      <w:r>
        <w:rPr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  ПОСТАНОВЛЯЕТ: </w:t>
      </w:r>
    </w:p>
    <w:p w:rsidR="000F6AB0" w:rsidRDefault="000F6AB0" w:rsidP="000F6AB0">
      <w:pPr>
        <w:spacing w:line="240" w:lineRule="auto"/>
        <w:jc w:val="both"/>
      </w:pPr>
      <w:r>
        <w:t xml:space="preserve">      1.       Признать утратившим силу: </w:t>
      </w:r>
    </w:p>
    <w:p w:rsidR="000F6AB0" w:rsidRDefault="000F6AB0" w:rsidP="000F6AB0">
      <w:pPr>
        <w:spacing w:line="240" w:lineRule="auto"/>
        <w:jc w:val="both"/>
        <w:rPr>
          <w:szCs w:val="28"/>
        </w:rPr>
      </w:pPr>
      <w:r>
        <w:t xml:space="preserve">1.1.   Постановление от </w:t>
      </w:r>
      <w:r w:rsidRPr="000F6AB0">
        <w:rPr>
          <w:szCs w:val="28"/>
        </w:rPr>
        <w:t>16.05.2016 № 34</w:t>
      </w:r>
      <w:r>
        <w:rPr>
          <w:szCs w:val="28"/>
        </w:rPr>
        <w:t xml:space="preserve"> </w:t>
      </w:r>
      <w:r>
        <w:rPr>
          <w:szCs w:val="28"/>
        </w:rPr>
        <w:t>Об утверждении</w:t>
      </w:r>
      <w:r>
        <w:rPr>
          <w:szCs w:val="28"/>
        </w:rPr>
        <w:t xml:space="preserve"> правил определения нормативных затрат на обеспечение функций администрации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поселения</w:t>
      </w:r>
      <w:r w:rsidRPr="000F6AB0">
        <w:rPr>
          <w:szCs w:val="28"/>
        </w:rPr>
        <w:t xml:space="preserve">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 </w:t>
      </w:r>
      <w:proofErr w:type="gramStart"/>
      <w:r>
        <w:rPr>
          <w:szCs w:val="28"/>
        </w:rPr>
        <w:t xml:space="preserve">  </w:t>
      </w:r>
      <w:r>
        <w:rPr>
          <w:szCs w:val="28"/>
        </w:rPr>
        <w:t>.</w:t>
      </w:r>
      <w:bookmarkStart w:id="0" w:name="_GoBack"/>
      <w:bookmarkEnd w:id="0"/>
      <w:proofErr w:type="gramEnd"/>
    </w:p>
    <w:p w:rsidR="000F6AB0" w:rsidRDefault="000F6AB0" w:rsidP="000F6AB0">
      <w:pPr>
        <w:spacing w:line="240" w:lineRule="auto"/>
        <w:jc w:val="both"/>
      </w:pPr>
      <w:r>
        <w:rPr>
          <w:szCs w:val="28"/>
        </w:rPr>
        <w:t xml:space="preserve">       2.  В соответствии пунктом 3 статьи 7 Устава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поселение.</w:t>
      </w:r>
      <w:r>
        <w:t xml:space="preserve">  </w:t>
      </w:r>
    </w:p>
    <w:p w:rsidR="000F6AB0" w:rsidRDefault="000F6AB0" w:rsidP="000F6AB0">
      <w:pPr>
        <w:spacing w:line="240" w:lineRule="auto"/>
        <w:jc w:val="both"/>
      </w:pPr>
      <w: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0F6AB0" w:rsidRDefault="000F6AB0" w:rsidP="000F6AB0"/>
    <w:p w:rsidR="000F6AB0" w:rsidRDefault="000F6AB0" w:rsidP="000F6AB0">
      <w:r>
        <w:t xml:space="preserve">Глава администрации                                                                                                           </w:t>
      </w:r>
      <w:proofErr w:type="spellStart"/>
      <w:proofErr w:type="gramStart"/>
      <w:r>
        <w:t>Чернушского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                </w:t>
      </w:r>
      <w:proofErr w:type="spellStart"/>
      <w:r>
        <w:t>Г.Ф.Грозных</w:t>
      </w:r>
      <w:proofErr w:type="spellEnd"/>
      <w:r>
        <w:t xml:space="preserve">                                 </w:t>
      </w:r>
    </w:p>
    <w:p w:rsidR="000F6AB0" w:rsidRDefault="000F6AB0" w:rsidP="000F6AB0"/>
    <w:p w:rsidR="000F6AB0" w:rsidRDefault="000F6AB0" w:rsidP="000F6AB0"/>
    <w:p w:rsidR="000F6AB0" w:rsidRDefault="000F6AB0" w:rsidP="000F6AB0"/>
    <w:p w:rsidR="000F6AB0" w:rsidRDefault="000F6AB0" w:rsidP="000F6AB0"/>
    <w:p w:rsidR="00311BCC" w:rsidRDefault="00311BCC"/>
    <w:sectPr w:rsidR="003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5F"/>
    <w:rsid w:val="000F6AB0"/>
    <w:rsid w:val="00311BCC"/>
    <w:rsid w:val="00C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0792"/>
  <w15:chartTrackingRefBased/>
  <w15:docId w15:val="{1CDDC17F-448F-49E2-A04B-0B990B1C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B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2017-05-26T12:50:00Z</cp:lastPrinted>
  <dcterms:created xsi:type="dcterms:W3CDTF">2017-05-26T12:44:00Z</dcterms:created>
  <dcterms:modified xsi:type="dcterms:W3CDTF">2017-05-26T12:52:00Z</dcterms:modified>
</cp:coreProperties>
</file>